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AB01D" w14:textId="77777777" w:rsidR="00DC5A9C" w:rsidRDefault="00DC5A9C" w:rsidP="00D27A1C">
      <w:pPr>
        <w:pStyle w:val="a3"/>
        <w:spacing w:line="276" w:lineRule="auto"/>
        <w:ind w:left="0"/>
        <w:rPr>
          <w:sz w:val="20"/>
          <w:szCs w:val="20"/>
        </w:rPr>
      </w:pPr>
    </w:p>
    <w:p w14:paraId="35E337E1" w14:textId="77777777" w:rsidR="00DC5A9C" w:rsidRDefault="00DC5A9C" w:rsidP="00D27A1C">
      <w:pPr>
        <w:pStyle w:val="a3"/>
        <w:spacing w:line="276" w:lineRule="auto"/>
        <w:ind w:left="0"/>
        <w:rPr>
          <w:sz w:val="20"/>
          <w:szCs w:val="20"/>
        </w:rPr>
      </w:pPr>
    </w:p>
    <w:p w14:paraId="68E3896E" w14:textId="77777777" w:rsidR="00DC5A9C" w:rsidRDefault="00DC5A9C" w:rsidP="00D27A1C">
      <w:pPr>
        <w:pStyle w:val="a3"/>
        <w:spacing w:line="276" w:lineRule="auto"/>
        <w:ind w:left="0"/>
        <w:rPr>
          <w:sz w:val="20"/>
          <w:szCs w:val="20"/>
        </w:rPr>
      </w:pPr>
    </w:p>
    <w:p w14:paraId="7C1C20DE" w14:textId="77777777" w:rsidR="00DC5A9C" w:rsidRDefault="00DC5A9C" w:rsidP="00D27A1C">
      <w:pPr>
        <w:pStyle w:val="a3"/>
        <w:spacing w:line="276" w:lineRule="auto"/>
        <w:ind w:left="0"/>
        <w:rPr>
          <w:sz w:val="20"/>
          <w:szCs w:val="20"/>
        </w:rPr>
      </w:pPr>
    </w:p>
    <w:p w14:paraId="5E25D1AB" w14:textId="77777777" w:rsidR="00DC5A9C" w:rsidRDefault="00DC5A9C" w:rsidP="00D27A1C">
      <w:pPr>
        <w:pStyle w:val="a3"/>
        <w:spacing w:line="276" w:lineRule="auto"/>
        <w:ind w:left="0"/>
        <w:rPr>
          <w:sz w:val="20"/>
          <w:szCs w:val="20"/>
        </w:rPr>
      </w:pPr>
    </w:p>
    <w:p w14:paraId="6BE9720C" w14:textId="77777777" w:rsidR="00DC5A9C" w:rsidRDefault="00DC5A9C" w:rsidP="00D27A1C">
      <w:pPr>
        <w:pStyle w:val="a3"/>
        <w:spacing w:line="276" w:lineRule="auto"/>
        <w:ind w:left="0"/>
        <w:rPr>
          <w:sz w:val="20"/>
          <w:szCs w:val="20"/>
        </w:rPr>
      </w:pPr>
    </w:p>
    <w:p w14:paraId="75C929E5" w14:textId="77777777" w:rsidR="00DC5A9C" w:rsidRDefault="00DC5A9C" w:rsidP="00D27A1C">
      <w:pPr>
        <w:pStyle w:val="a3"/>
        <w:spacing w:line="276" w:lineRule="auto"/>
        <w:ind w:left="0"/>
        <w:rPr>
          <w:sz w:val="20"/>
          <w:szCs w:val="20"/>
        </w:rPr>
      </w:pPr>
    </w:p>
    <w:p w14:paraId="415939FE" w14:textId="77777777" w:rsidR="00DC5A9C" w:rsidRDefault="00DC5A9C" w:rsidP="00D27A1C">
      <w:pPr>
        <w:pStyle w:val="a3"/>
        <w:spacing w:line="276" w:lineRule="auto"/>
        <w:ind w:left="0"/>
        <w:rPr>
          <w:sz w:val="20"/>
          <w:szCs w:val="20"/>
        </w:rPr>
      </w:pPr>
    </w:p>
    <w:p w14:paraId="17128C3C" w14:textId="77777777" w:rsidR="00DC5A9C" w:rsidRDefault="00DC5A9C" w:rsidP="00D27A1C">
      <w:pPr>
        <w:pStyle w:val="a3"/>
        <w:spacing w:line="276" w:lineRule="auto"/>
        <w:ind w:left="0"/>
        <w:rPr>
          <w:sz w:val="20"/>
          <w:szCs w:val="20"/>
        </w:rPr>
      </w:pPr>
    </w:p>
    <w:p w14:paraId="3D9A8DCC" w14:textId="77777777" w:rsidR="00DC5A9C" w:rsidRDefault="00DC5A9C" w:rsidP="00D27A1C">
      <w:pPr>
        <w:pStyle w:val="a3"/>
        <w:spacing w:line="276" w:lineRule="auto"/>
        <w:ind w:left="0"/>
        <w:rPr>
          <w:sz w:val="20"/>
          <w:szCs w:val="20"/>
        </w:rPr>
      </w:pPr>
    </w:p>
    <w:p w14:paraId="6D3EA732" w14:textId="77777777" w:rsidR="00DC5A9C" w:rsidRDefault="00DC5A9C" w:rsidP="00D27A1C">
      <w:pPr>
        <w:pStyle w:val="a3"/>
        <w:spacing w:line="276" w:lineRule="auto"/>
        <w:ind w:left="0"/>
        <w:rPr>
          <w:sz w:val="20"/>
          <w:szCs w:val="20"/>
          <w:lang w:val="uk-UA"/>
        </w:rPr>
      </w:pPr>
    </w:p>
    <w:p w14:paraId="17A10C12" w14:textId="77777777" w:rsidR="00DC5A9C" w:rsidRPr="00D27A1C" w:rsidRDefault="00DC5A9C" w:rsidP="00D27A1C">
      <w:pPr>
        <w:pStyle w:val="a3"/>
        <w:spacing w:line="276" w:lineRule="auto"/>
        <w:ind w:left="0"/>
        <w:rPr>
          <w:sz w:val="20"/>
          <w:szCs w:val="20"/>
          <w:lang w:val="uk-UA"/>
        </w:rPr>
      </w:pPr>
    </w:p>
    <w:p w14:paraId="1858DF64" w14:textId="77777777" w:rsidR="00DC5A9C" w:rsidRDefault="00DC5A9C" w:rsidP="00D27A1C">
      <w:pPr>
        <w:pStyle w:val="a3"/>
        <w:spacing w:line="276" w:lineRule="auto"/>
        <w:ind w:left="0"/>
        <w:rPr>
          <w:sz w:val="20"/>
          <w:szCs w:val="20"/>
        </w:rPr>
      </w:pPr>
    </w:p>
    <w:p w14:paraId="247EB26E" w14:textId="77777777" w:rsidR="00DC5A9C" w:rsidRDefault="00DC5A9C" w:rsidP="00D27A1C">
      <w:pPr>
        <w:pStyle w:val="a3"/>
        <w:spacing w:before="9" w:line="276" w:lineRule="auto"/>
        <w:ind w:left="0"/>
        <w:rPr>
          <w:sz w:val="21"/>
          <w:szCs w:val="21"/>
        </w:rPr>
      </w:pPr>
    </w:p>
    <w:p w14:paraId="2B8FFB28" w14:textId="77777777" w:rsidR="00DC5A9C" w:rsidRPr="003F2D9D" w:rsidRDefault="00DC5A9C" w:rsidP="00D27A1C">
      <w:pPr>
        <w:spacing w:before="69" w:line="276" w:lineRule="auto"/>
        <w:ind w:left="1234" w:right="859"/>
        <w:jc w:val="center"/>
        <w:rPr>
          <w:b/>
          <w:bCs/>
          <w:sz w:val="72"/>
          <w:szCs w:val="72"/>
          <w:lang w:val="ru-RU"/>
        </w:rPr>
      </w:pPr>
      <w:r w:rsidRPr="003F2D9D">
        <w:rPr>
          <w:b/>
          <w:bCs/>
          <w:sz w:val="72"/>
          <w:szCs w:val="72"/>
          <w:lang w:val="ru-RU"/>
        </w:rPr>
        <w:t>ПЛАН</w:t>
      </w:r>
    </w:p>
    <w:p w14:paraId="4DA2F52A" w14:textId="77777777" w:rsidR="00DC5A9C" w:rsidRPr="003F2D9D" w:rsidRDefault="00DC5A9C" w:rsidP="00D27A1C">
      <w:pPr>
        <w:spacing w:line="276" w:lineRule="auto"/>
        <w:ind w:left="3615"/>
        <w:rPr>
          <w:sz w:val="56"/>
          <w:szCs w:val="56"/>
          <w:lang w:val="ru-RU"/>
        </w:rPr>
      </w:pPr>
      <w:proofErr w:type="spellStart"/>
      <w:r w:rsidRPr="003F2D9D">
        <w:rPr>
          <w:sz w:val="56"/>
          <w:szCs w:val="56"/>
          <w:lang w:val="ru-RU"/>
        </w:rPr>
        <w:t>лісоуправління</w:t>
      </w:r>
      <w:proofErr w:type="spellEnd"/>
    </w:p>
    <w:p w14:paraId="7FA4189B" w14:textId="77777777" w:rsidR="00DC5A9C" w:rsidRPr="003F2D9D" w:rsidRDefault="00DC5A9C" w:rsidP="00D27A1C">
      <w:pPr>
        <w:spacing w:line="276" w:lineRule="auto"/>
        <w:ind w:left="2347"/>
        <w:rPr>
          <w:sz w:val="56"/>
          <w:szCs w:val="56"/>
          <w:lang w:val="ru-RU"/>
        </w:rPr>
      </w:pPr>
      <w:r w:rsidRPr="003F2D9D">
        <w:rPr>
          <w:sz w:val="56"/>
          <w:szCs w:val="56"/>
          <w:lang w:val="ru-RU"/>
        </w:rPr>
        <w:t xml:space="preserve">державного </w:t>
      </w:r>
      <w:proofErr w:type="spellStart"/>
      <w:r w:rsidRPr="003F2D9D">
        <w:rPr>
          <w:sz w:val="56"/>
          <w:szCs w:val="56"/>
          <w:lang w:val="ru-RU"/>
        </w:rPr>
        <w:t>підприємства</w:t>
      </w:r>
      <w:proofErr w:type="spellEnd"/>
    </w:p>
    <w:p w14:paraId="5550F608" w14:textId="09BD5078" w:rsidR="00DC5A9C" w:rsidRPr="003F2D9D" w:rsidRDefault="00DC5A9C" w:rsidP="00D27A1C">
      <w:pPr>
        <w:tabs>
          <w:tab w:val="left" w:pos="2198"/>
          <w:tab w:val="left" w:pos="4536"/>
        </w:tabs>
        <w:spacing w:line="276" w:lineRule="auto"/>
        <w:ind w:left="1234" w:right="861"/>
        <w:jc w:val="center"/>
        <w:rPr>
          <w:sz w:val="56"/>
          <w:szCs w:val="56"/>
          <w:lang w:val="ru-RU"/>
        </w:rPr>
      </w:pPr>
      <w:r w:rsidRPr="003F2D9D">
        <w:rPr>
          <w:sz w:val="56"/>
          <w:szCs w:val="56"/>
          <w:lang w:val="ru-RU"/>
        </w:rPr>
        <w:t>«</w:t>
      </w:r>
      <w:r>
        <w:rPr>
          <w:sz w:val="56"/>
          <w:szCs w:val="56"/>
          <w:lang w:val="uk-UA"/>
        </w:rPr>
        <w:t xml:space="preserve">Хмельницьке </w:t>
      </w:r>
      <w:proofErr w:type="spellStart"/>
      <w:r w:rsidRPr="003F2D9D">
        <w:rPr>
          <w:sz w:val="56"/>
          <w:szCs w:val="56"/>
          <w:lang w:val="ru-RU"/>
        </w:rPr>
        <w:t>лісо</w:t>
      </w:r>
      <w:proofErr w:type="spellEnd"/>
      <w:r>
        <w:rPr>
          <w:sz w:val="56"/>
          <w:szCs w:val="56"/>
          <w:lang w:val="uk-UA"/>
        </w:rPr>
        <w:t>мисливське</w:t>
      </w:r>
      <w:r w:rsidRPr="003F2D9D">
        <w:rPr>
          <w:spacing w:val="-5"/>
          <w:sz w:val="56"/>
          <w:szCs w:val="56"/>
          <w:lang w:val="ru-RU"/>
        </w:rPr>
        <w:t xml:space="preserve"> </w:t>
      </w:r>
      <w:proofErr w:type="spellStart"/>
      <w:r w:rsidRPr="003F2D9D">
        <w:rPr>
          <w:sz w:val="56"/>
          <w:szCs w:val="56"/>
          <w:lang w:val="ru-RU"/>
        </w:rPr>
        <w:t>господарство</w:t>
      </w:r>
      <w:proofErr w:type="spellEnd"/>
      <w:r w:rsidRPr="003F2D9D">
        <w:rPr>
          <w:sz w:val="56"/>
          <w:szCs w:val="56"/>
          <w:lang w:val="ru-RU"/>
        </w:rPr>
        <w:t>» на</w:t>
      </w:r>
      <w:r w:rsidR="00F75D73">
        <w:rPr>
          <w:sz w:val="56"/>
          <w:szCs w:val="56"/>
          <w:lang w:val="ru-RU"/>
        </w:rPr>
        <w:t xml:space="preserve"> 2</w:t>
      </w:r>
      <w:r w:rsidRPr="003F2D9D">
        <w:rPr>
          <w:sz w:val="56"/>
          <w:szCs w:val="56"/>
          <w:lang w:val="ru-RU"/>
        </w:rPr>
        <w:t>0</w:t>
      </w:r>
      <w:r w:rsidR="00F75D73">
        <w:rPr>
          <w:sz w:val="56"/>
          <w:szCs w:val="56"/>
          <w:lang w:val="ru-RU"/>
        </w:rPr>
        <w:t>21</w:t>
      </w:r>
      <w:r w:rsidRPr="003F2D9D">
        <w:rPr>
          <w:spacing w:val="1"/>
          <w:sz w:val="56"/>
          <w:szCs w:val="56"/>
          <w:lang w:val="ru-RU"/>
        </w:rPr>
        <w:t xml:space="preserve"> </w:t>
      </w:r>
      <w:proofErr w:type="spellStart"/>
      <w:r w:rsidRPr="003F2D9D">
        <w:rPr>
          <w:sz w:val="56"/>
          <w:szCs w:val="56"/>
          <w:lang w:val="ru-RU"/>
        </w:rPr>
        <w:t>рік</w:t>
      </w:r>
      <w:proofErr w:type="spellEnd"/>
    </w:p>
    <w:p w14:paraId="1DFB7756" w14:textId="77777777" w:rsidR="00DC5A9C" w:rsidRPr="003F2D9D" w:rsidRDefault="00DC5A9C" w:rsidP="00D27A1C">
      <w:pPr>
        <w:pStyle w:val="a3"/>
        <w:spacing w:line="276" w:lineRule="auto"/>
        <w:ind w:left="0"/>
        <w:rPr>
          <w:sz w:val="62"/>
          <w:szCs w:val="62"/>
          <w:lang w:val="ru-RU"/>
        </w:rPr>
      </w:pPr>
    </w:p>
    <w:p w14:paraId="531DDD55" w14:textId="77777777" w:rsidR="00DC5A9C" w:rsidRPr="003F2D9D" w:rsidRDefault="00DC5A9C" w:rsidP="00D27A1C">
      <w:pPr>
        <w:pStyle w:val="a3"/>
        <w:spacing w:line="276" w:lineRule="auto"/>
        <w:ind w:left="0"/>
        <w:rPr>
          <w:sz w:val="62"/>
          <w:szCs w:val="62"/>
          <w:lang w:val="ru-RU"/>
        </w:rPr>
      </w:pPr>
    </w:p>
    <w:p w14:paraId="3BC0DD78" w14:textId="77777777" w:rsidR="00DC5A9C" w:rsidRPr="003F2D9D" w:rsidRDefault="00DC5A9C" w:rsidP="00D27A1C">
      <w:pPr>
        <w:pStyle w:val="a3"/>
        <w:spacing w:line="276" w:lineRule="auto"/>
        <w:ind w:left="0"/>
        <w:rPr>
          <w:sz w:val="62"/>
          <w:szCs w:val="62"/>
          <w:lang w:val="ru-RU"/>
        </w:rPr>
      </w:pPr>
    </w:p>
    <w:p w14:paraId="70FD2B65" w14:textId="77777777" w:rsidR="00DC5A9C" w:rsidRPr="003F2D9D" w:rsidRDefault="00DC5A9C" w:rsidP="00D27A1C">
      <w:pPr>
        <w:pStyle w:val="a3"/>
        <w:spacing w:line="276" w:lineRule="auto"/>
        <w:ind w:left="0"/>
        <w:rPr>
          <w:sz w:val="62"/>
          <w:szCs w:val="62"/>
          <w:lang w:val="ru-RU"/>
        </w:rPr>
      </w:pPr>
    </w:p>
    <w:p w14:paraId="3B76A3A0" w14:textId="77777777" w:rsidR="00DC5A9C" w:rsidRPr="003F2D9D" w:rsidRDefault="00DC5A9C" w:rsidP="00D27A1C">
      <w:pPr>
        <w:pStyle w:val="a3"/>
        <w:spacing w:line="276" w:lineRule="auto"/>
        <w:ind w:left="0"/>
        <w:rPr>
          <w:sz w:val="62"/>
          <w:szCs w:val="62"/>
          <w:lang w:val="ru-RU"/>
        </w:rPr>
      </w:pPr>
    </w:p>
    <w:p w14:paraId="516FF42F" w14:textId="77777777" w:rsidR="00DC5A9C" w:rsidRPr="003F2D9D" w:rsidRDefault="00DC5A9C" w:rsidP="00D27A1C">
      <w:pPr>
        <w:pStyle w:val="a3"/>
        <w:spacing w:line="276" w:lineRule="auto"/>
        <w:ind w:left="0"/>
        <w:rPr>
          <w:sz w:val="62"/>
          <w:szCs w:val="62"/>
          <w:lang w:val="ru-RU"/>
        </w:rPr>
      </w:pPr>
    </w:p>
    <w:p w14:paraId="4EF79EB7" w14:textId="77777777" w:rsidR="00DC5A9C" w:rsidRPr="003F2D9D" w:rsidRDefault="00DC5A9C" w:rsidP="00D27A1C">
      <w:pPr>
        <w:pStyle w:val="a3"/>
        <w:spacing w:before="2" w:line="276" w:lineRule="auto"/>
        <w:ind w:left="0"/>
        <w:rPr>
          <w:sz w:val="74"/>
          <w:szCs w:val="74"/>
          <w:lang w:val="ru-RU"/>
        </w:rPr>
      </w:pPr>
    </w:p>
    <w:p w14:paraId="0C90C50D" w14:textId="3679DEA5" w:rsidR="00DC5A9C" w:rsidRPr="00F75D73" w:rsidRDefault="00DC5A9C" w:rsidP="00D27A1C">
      <w:pPr>
        <w:spacing w:line="276" w:lineRule="auto"/>
        <w:jc w:val="center"/>
        <w:rPr>
          <w:sz w:val="28"/>
          <w:szCs w:val="28"/>
          <w:lang w:val="ru-RU"/>
        </w:rPr>
      </w:pPr>
      <w:r w:rsidRPr="00F75D73">
        <w:rPr>
          <w:sz w:val="28"/>
          <w:szCs w:val="28"/>
          <w:lang w:val="ru-RU"/>
        </w:rPr>
        <w:t xml:space="preserve">м. </w:t>
      </w:r>
      <w:r>
        <w:rPr>
          <w:sz w:val="28"/>
          <w:szCs w:val="28"/>
          <w:lang w:val="uk-UA"/>
        </w:rPr>
        <w:t>Хмельницький</w:t>
      </w:r>
      <w:r w:rsidRPr="00F75D73">
        <w:rPr>
          <w:sz w:val="28"/>
          <w:szCs w:val="28"/>
          <w:lang w:val="ru-RU"/>
        </w:rPr>
        <w:t xml:space="preserve"> – 20</w:t>
      </w:r>
      <w:r w:rsidR="00F75D73">
        <w:rPr>
          <w:sz w:val="28"/>
          <w:szCs w:val="28"/>
          <w:lang w:val="ru-RU"/>
        </w:rPr>
        <w:t>21</w:t>
      </w:r>
      <w:r w:rsidRPr="00F75D73">
        <w:rPr>
          <w:sz w:val="28"/>
          <w:szCs w:val="28"/>
          <w:lang w:val="ru-RU"/>
        </w:rPr>
        <w:t xml:space="preserve"> </w:t>
      </w:r>
      <w:proofErr w:type="spellStart"/>
      <w:r w:rsidRPr="00F75D73">
        <w:rPr>
          <w:sz w:val="28"/>
          <w:szCs w:val="28"/>
          <w:lang w:val="ru-RU"/>
        </w:rPr>
        <w:t>рік</w:t>
      </w:r>
      <w:proofErr w:type="spellEnd"/>
    </w:p>
    <w:p w14:paraId="28E42CC9" w14:textId="77777777" w:rsidR="00DC5A9C" w:rsidRPr="00F75D73" w:rsidRDefault="00DC5A9C" w:rsidP="00D27A1C">
      <w:pPr>
        <w:spacing w:line="276" w:lineRule="auto"/>
        <w:rPr>
          <w:sz w:val="28"/>
          <w:szCs w:val="28"/>
          <w:lang w:val="ru-RU"/>
        </w:rPr>
        <w:sectPr w:rsidR="00DC5A9C" w:rsidRPr="00F75D73">
          <w:type w:val="continuous"/>
          <w:pgSz w:w="11910" w:h="16840"/>
          <w:pgMar w:top="1580" w:right="400" w:bottom="280" w:left="1020" w:header="708" w:footer="708" w:gutter="0"/>
          <w:cols w:space="720"/>
        </w:sectPr>
      </w:pPr>
    </w:p>
    <w:p w14:paraId="5496E32D" w14:textId="77777777" w:rsidR="00DC5A9C" w:rsidRPr="00F75D73" w:rsidRDefault="00DC5A9C" w:rsidP="00D27A1C">
      <w:pPr>
        <w:pStyle w:val="a3"/>
        <w:spacing w:line="276" w:lineRule="auto"/>
        <w:ind w:left="0" w:firstLine="709"/>
        <w:rPr>
          <w:sz w:val="28"/>
          <w:szCs w:val="28"/>
          <w:lang w:val="ru-RU"/>
        </w:rPr>
      </w:pPr>
      <w:proofErr w:type="spellStart"/>
      <w:r w:rsidRPr="00F75D73">
        <w:rPr>
          <w:sz w:val="28"/>
          <w:szCs w:val="28"/>
          <w:lang w:val="ru-RU"/>
        </w:rPr>
        <w:lastRenderedPageBreak/>
        <w:t>Вступ</w:t>
      </w:r>
      <w:proofErr w:type="spellEnd"/>
    </w:p>
    <w:p w14:paraId="3B960C1D" w14:textId="77777777" w:rsidR="00DC5A9C" w:rsidRPr="003F2D9D" w:rsidRDefault="00DC5A9C" w:rsidP="00D27A1C">
      <w:pPr>
        <w:pStyle w:val="a5"/>
        <w:numPr>
          <w:ilvl w:val="0"/>
          <w:numId w:val="3"/>
        </w:numPr>
        <w:tabs>
          <w:tab w:val="left" w:pos="82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3F2D9D">
        <w:rPr>
          <w:sz w:val="28"/>
          <w:szCs w:val="28"/>
          <w:lang w:val="ru-RU"/>
        </w:rPr>
        <w:t>Цілі</w:t>
      </w:r>
      <w:proofErr w:type="spellEnd"/>
      <w:r w:rsidRPr="003F2D9D">
        <w:rPr>
          <w:sz w:val="28"/>
          <w:szCs w:val="28"/>
          <w:lang w:val="ru-RU"/>
        </w:rPr>
        <w:t xml:space="preserve"> і </w:t>
      </w:r>
      <w:proofErr w:type="spellStart"/>
      <w:r w:rsidRPr="003F2D9D">
        <w:rPr>
          <w:sz w:val="28"/>
          <w:szCs w:val="28"/>
          <w:lang w:val="ru-RU"/>
        </w:rPr>
        <w:t>задачі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ведення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лісового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господарства</w:t>
      </w:r>
      <w:proofErr w:type="spellEnd"/>
      <w:r w:rsidRPr="003F2D9D">
        <w:rPr>
          <w:sz w:val="28"/>
          <w:szCs w:val="28"/>
          <w:lang w:val="ru-RU"/>
        </w:rPr>
        <w:t xml:space="preserve"> і</w:t>
      </w:r>
      <w:r w:rsidRPr="003F2D9D">
        <w:rPr>
          <w:spacing w:val="-4"/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лісокористування</w:t>
      </w:r>
      <w:proofErr w:type="spellEnd"/>
    </w:p>
    <w:p w14:paraId="065B9B6A" w14:textId="77777777" w:rsidR="00DC5A9C" w:rsidRPr="003F2D9D" w:rsidRDefault="00DC5A9C" w:rsidP="00D27A1C">
      <w:pPr>
        <w:pStyle w:val="a5"/>
        <w:numPr>
          <w:ilvl w:val="0"/>
          <w:numId w:val="3"/>
        </w:numPr>
        <w:tabs>
          <w:tab w:val="left" w:pos="841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3F2D9D">
        <w:rPr>
          <w:sz w:val="28"/>
          <w:szCs w:val="28"/>
        </w:rPr>
        <w:t>Характеристика</w:t>
      </w:r>
      <w:proofErr w:type="spellEnd"/>
      <w:r w:rsidRPr="003F2D9D">
        <w:rPr>
          <w:sz w:val="28"/>
          <w:szCs w:val="28"/>
        </w:rPr>
        <w:t xml:space="preserve"> </w:t>
      </w:r>
      <w:proofErr w:type="spellStart"/>
      <w:r w:rsidRPr="003F2D9D">
        <w:rPr>
          <w:sz w:val="28"/>
          <w:szCs w:val="28"/>
        </w:rPr>
        <w:t>лісових</w:t>
      </w:r>
      <w:proofErr w:type="spellEnd"/>
      <w:r w:rsidRPr="003F2D9D">
        <w:rPr>
          <w:sz w:val="28"/>
          <w:szCs w:val="28"/>
        </w:rPr>
        <w:t xml:space="preserve"> </w:t>
      </w:r>
      <w:proofErr w:type="spellStart"/>
      <w:r w:rsidRPr="003F2D9D">
        <w:rPr>
          <w:sz w:val="28"/>
          <w:szCs w:val="28"/>
        </w:rPr>
        <w:t>ресурсів</w:t>
      </w:r>
      <w:proofErr w:type="spellEnd"/>
    </w:p>
    <w:p w14:paraId="0365F40C" w14:textId="77777777" w:rsidR="00DC5A9C" w:rsidRPr="003F2D9D" w:rsidRDefault="00DC5A9C" w:rsidP="00D27A1C">
      <w:pPr>
        <w:pStyle w:val="a5"/>
        <w:numPr>
          <w:ilvl w:val="0"/>
          <w:numId w:val="3"/>
        </w:numPr>
        <w:tabs>
          <w:tab w:val="left" w:pos="841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3F2D9D">
        <w:rPr>
          <w:sz w:val="28"/>
          <w:szCs w:val="28"/>
        </w:rPr>
        <w:t>Система</w:t>
      </w:r>
      <w:proofErr w:type="spellEnd"/>
      <w:r w:rsidRPr="003F2D9D">
        <w:rPr>
          <w:sz w:val="28"/>
          <w:szCs w:val="28"/>
        </w:rPr>
        <w:t xml:space="preserve"> </w:t>
      </w:r>
      <w:proofErr w:type="spellStart"/>
      <w:r w:rsidRPr="003F2D9D">
        <w:rPr>
          <w:sz w:val="28"/>
          <w:szCs w:val="28"/>
        </w:rPr>
        <w:t>управління</w:t>
      </w:r>
      <w:proofErr w:type="spellEnd"/>
      <w:r w:rsidRPr="003F2D9D">
        <w:rPr>
          <w:sz w:val="28"/>
          <w:szCs w:val="28"/>
        </w:rPr>
        <w:t xml:space="preserve"> </w:t>
      </w:r>
      <w:proofErr w:type="spellStart"/>
      <w:r w:rsidRPr="003F2D9D">
        <w:rPr>
          <w:sz w:val="28"/>
          <w:szCs w:val="28"/>
        </w:rPr>
        <w:t>лісовими</w:t>
      </w:r>
      <w:proofErr w:type="spellEnd"/>
      <w:r w:rsidRPr="003F2D9D">
        <w:rPr>
          <w:spacing w:val="-3"/>
          <w:sz w:val="28"/>
          <w:szCs w:val="28"/>
        </w:rPr>
        <w:t xml:space="preserve"> </w:t>
      </w:r>
      <w:proofErr w:type="spellStart"/>
      <w:r w:rsidRPr="003F2D9D">
        <w:rPr>
          <w:sz w:val="28"/>
          <w:szCs w:val="28"/>
        </w:rPr>
        <w:t>ресурсами</w:t>
      </w:r>
      <w:proofErr w:type="spellEnd"/>
    </w:p>
    <w:p w14:paraId="79502F39" w14:textId="77777777" w:rsidR="00DC5A9C" w:rsidRPr="003F2D9D" w:rsidRDefault="00DC5A9C" w:rsidP="00D27A1C">
      <w:pPr>
        <w:pStyle w:val="a5"/>
        <w:numPr>
          <w:ilvl w:val="0"/>
          <w:numId w:val="3"/>
        </w:numPr>
        <w:tabs>
          <w:tab w:val="left" w:pos="841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3F2D9D">
        <w:rPr>
          <w:sz w:val="28"/>
          <w:szCs w:val="28"/>
        </w:rPr>
        <w:t>Обґрунтування</w:t>
      </w:r>
      <w:proofErr w:type="spellEnd"/>
      <w:r w:rsidRPr="003F2D9D">
        <w:rPr>
          <w:sz w:val="28"/>
          <w:szCs w:val="28"/>
        </w:rPr>
        <w:t xml:space="preserve"> </w:t>
      </w:r>
      <w:proofErr w:type="spellStart"/>
      <w:r w:rsidRPr="003F2D9D">
        <w:rPr>
          <w:sz w:val="28"/>
          <w:szCs w:val="28"/>
        </w:rPr>
        <w:t>розміру</w:t>
      </w:r>
      <w:proofErr w:type="spellEnd"/>
      <w:r w:rsidRPr="003F2D9D">
        <w:rPr>
          <w:sz w:val="28"/>
          <w:szCs w:val="28"/>
        </w:rPr>
        <w:t xml:space="preserve"> </w:t>
      </w:r>
      <w:proofErr w:type="spellStart"/>
      <w:r w:rsidRPr="003F2D9D">
        <w:rPr>
          <w:sz w:val="28"/>
          <w:szCs w:val="28"/>
        </w:rPr>
        <w:t>розрахункової</w:t>
      </w:r>
      <w:proofErr w:type="spellEnd"/>
      <w:r w:rsidRPr="003F2D9D">
        <w:rPr>
          <w:spacing w:val="-5"/>
          <w:sz w:val="28"/>
          <w:szCs w:val="28"/>
        </w:rPr>
        <w:t xml:space="preserve"> </w:t>
      </w:r>
      <w:proofErr w:type="spellStart"/>
      <w:r w:rsidRPr="003F2D9D">
        <w:rPr>
          <w:sz w:val="28"/>
          <w:szCs w:val="28"/>
        </w:rPr>
        <w:t>лісосіки</w:t>
      </w:r>
      <w:proofErr w:type="spellEnd"/>
    </w:p>
    <w:p w14:paraId="143086C2" w14:textId="77777777" w:rsidR="00DC5A9C" w:rsidRPr="003F2D9D" w:rsidRDefault="00DC5A9C" w:rsidP="00D27A1C">
      <w:pPr>
        <w:pStyle w:val="a5"/>
        <w:numPr>
          <w:ilvl w:val="0"/>
          <w:numId w:val="3"/>
        </w:numPr>
        <w:tabs>
          <w:tab w:val="left" w:pos="841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3F2D9D">
        <w:rPr>
          <w:sz w:val="28"/>
          <w:szCs w:val="28"/>
          <w:lang w:val="ru-RU"/>
        </w:rPr>
        <w:t>Умови</w:t>
      </w:r>
      <w:proofErr w:type="spellEnd"/>
      <w:r w:rsidRPr="003F2D9D">
        <w:rPr>
          <w:sz w:val="28"/>
          <w:szCs w:val="28"/>
          <w:lang w:val="ru-RU"/>
        </w:rPr>
        <w:t xml:space="preserve"> для </w:t>
      </w:r>
      <w:proofErr w:type="spellStart"/>
      <w:r w:rsidRPr="003F2D9D">
        <w:rPr>
          <w:sz w:val="28"/>
          <w:szCs w:val="28"/>
          <w:lang w:val="ru-RU"/>
        </w:rPr>
        <w:t>моніторингу</w:t>
      </w:r>
      <w:proofErr w:type="spellEnd"/>
      <w:r w:rsidRPr="003F2D9D">
        <w:rPr>
          <w:sz w:val="28"/>
          <w:szCs w:val="28"/>
          <w:lang w:val="ru-RU"/>
        </w:rPr>
        <w:t xml:space="preserve"> приросту і </w:t>
      </w:r>
      <w:proofErr w:type="spellStart"/>
      <w:r w:rsidRPr="003F2D9D">
        <w:rPr>
          <w:sz w:val="28"/>
          <w:szCs w:val="28"/>
          <w:lang w:val="ru-RU"/>
        </w:rPr>
        <w:t>динаміки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таксаційних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показників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лісового</w:t>
      </w:r>
      <w:proofErr w:type="spellEnd"/>
      <w:r w:rsidRPr="003F2D9D">
        <w:rPr>
          <w:spacing w:val="-18"/>
          <w:sz w:val="28"/>
          <w:szCs w:val="28"/>
          <w:lang w:val="ru-RU"/>
        </w:rPr>
        <w:t xml:space="preserve"> </w:t>
      </w:r>
      <w:r w:rsidRPr="003F2D9D">
        <w:rPr>
          <w:sz w:val="28"/>
          <w:szCs w:val="28"/>
          <w:lang w:val="ru-RU"/>
        </w:rPr>
        <w:t>фонду</w:t>
      </w:r>
    </w:p>
    <w:p w14:paraId="24AE8D6E" w14:textId="77777777" w:rsidR="00DC5A9C" w:rsidRPr="003F2D9D" w:rsidRDefault="00DC5A9C" w:rsidP="00D27A1C">
      <w:pPr>
        <w:pStyle w:val="a5"/>
        <w:numPr>
          <w:ilvl w:val="0"/>
          <w:numId w:val="3"/>
        </w:numPr>
        <w:tabs>
          <w:tab w:val="left" w:pos="841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3F2D9D">
        <w:rPr>
          <w:sz w:val="28"/>
          <w:szCs w:val="28"/>
        </w:rPr>
        <w:t>Природоохоронні</w:t>
      </w:r>
      <w:proofErr w:type="spellEnd"/>
      <w:r w:rsidRPr="003F2D9D">
        <w:rPr>
          <w:sz w:val="28"/>
          <w:szCs w:val="28"/>
        </w:rPr>
        <w:t xml:space="preserve"> </w:t>
      </w:r>
      <w:proofErr w:type="spellStart"/>
      <w:r w:rsidRPr="003F2D9D">
        <w:rPr>
          <w:sz w:val="28"/>
          <w:szCs w:val="28"/>
        </w:rPr>
        <w:t>заходи</w:t>
      </w:r>
      <w:proofErr w:type="spellEnd"/>
      <w:r w:rsidRPr="003F2D9D">
        <w:rPr>
          <w:sz w:val="28"/>
          <w:szCs w:val="28"/>
        </w:rPr>
        <w:t xml:space="preserve"> </w:t>
      </w:r>
      <w:proofErr w:type="spellStart"/>
      <w:r w:rsidRPr="003F2D9D">
        <w:rPr>
          <w:sz w:val="28"/>
          <w:szCs w:val="28"/>
        </w:rPr>
        <w:t>щодо</w:t>
      </w:r>
      <w:proofErr w:type="spellEnd"/>
      <w:r w:rsidRPr="003F2D9D">
        <w:rPr>
          <w:sz w:val="28"/>
          <w:szCs w:val="28"/>
        </w:rPr>
        <w:t xml:space="preserve"> </w:t>
      </w:r>
      <w:proofErr w:type="spellStart"/>
      <w:r w:rsidRPr="003F2D9D">
        <w:rPr>
          <w:sz w:val="28"/>
          <w:szCs w:val="28"/>
        </w:rPr>
        <w:t>охорони</w:t>
      </w:r>
      <w:proofErr w:type="spellEnd"/>
      <w:r w:rsidRPr="003F2D9D">
        <w:rPr>
          <w:spacing w:val="-3"/>
          <w:sz w:val="28"/>
          <w:szCs w:val="28"/>
        </w:rPr>
        <w:t xml:space="preserve"> </w:t>
      </w:r>
      <w:proofErr w:type="spellStart"/>
      <w:r w:rsidRPr="003F2D9D">
        <w:rPr>
          <w:sz w:val="28"/>
          <w:szCs w:val="28"/>
        </w:rPr>
        <w:t>довкілля</w:t>
      </w:r>
      <w:proofErr w:type="spellEnd"/>
    </w:p>
    <w:p w14:paraId="57747D57" w14:textId="77777777" w:rsidR="00DC5A9C" w:rsidRPr="003F2D9D" w:rsidRDefault="00DC5A9C" w:rsidP="00D27A1C">
      <w:pPr>
        <w:pStyle w:val="a5"/>
        <w:numPr>
          <w:ilvl w:val="0"/>
          <w:numId w:val="3"/>
        </w:numPr>
        <w:tabs>
          <w:tab w:val="left" w:pos="841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3F2D9D">
        <w:rPr>
          <w:sz w:val="28"/>
          <w:szCs w:val="28"/>
        </w:rPr>
        <w:t>План</w:t>
      </w:r>
      <w:proofErr w:type="spellEnd"/>
      <w:r w:rsidRPr="003F2D9D">
        <w:rPr>
          <w:sz w:val="28"/>
          <w:szCs w:val="28"/>
        </w:rPr>
        <w:t xml:space="preserve"> </w:t>
      </w:r>
      <w:proofErr w:type="spellStart"/>
      <w:r w:rsidRPr="003F2D9D">
        <w:rPr>
          <w:sz w:val="28"/>
          <w:szCs w:val="28"/>
        </w:rPr>
        <w:t>виявлення</w:t>
      </w:r>
      <w:proofErr w:type="spellEnd"/>
      <w:r w:rsidRPr="003F2D9D">
        <w:rPr>
          <w:sz w:val="28"/>
          <w:szCs w:val="28"/>
        </w:rPr>
        <w:t xml:space="preserve"> і </w:t>
      </w:r>
      <w:proofErr w:type="spellStart"/>
      <w:r w:rsidRPr="003F2D9D">
        <w:rPr>
          <w:sz w:val="28"/>
          <w:szCs w:val="28"/>
        </w:rPr>
        <w:t>взяття</w:t>
      </w:r>
      <w:proofErr w:type="spellEnd"/>
      <w:r w:rsidRPr="003F2D9D">
        <w:rPr>
          <w:sz w:val="28"/>
          <w:szCs w:val="28"/>
        </w:rPr>
        <w:t xml:space="preserve"> </w:t>
      </w:r>
      <w:proofErr w:type="spellStart"/>
      <w:r w:rsidRPr="003F2D9D">
        <w:rPr>
          <w:sz w:val="28"/>
          <w:szCs w:val="28"/>
        </w:rPr>
        <w:t>під</w:t>
      </w:r>
      <w:proofErr w:type="spellEnd"/>
      <w:r w:rsidRPr="003F2D9D">
        <w:rPr>
          <w:sz w:val="28"/>
          <w:szCs w:val="28"/>
        </w:rPr>
        <w:t xml:space="preserve"> </w:t>
      </w:r>
      <w:proofErr w:type="spellStart"/>
      <w:r w:rsidRPr="003F2D9D">
        <w:rPr>
          <w:sz w:val="28"/>
          <w:szCs w:val="28"/>
        </w:rPr>
        <w:t>охорону</w:t>
      </w:r>
      <w:proofErr w:type="spellEnd"/>
      <w:r w:rsidRPr="003F2D9D">
        <w:rPr>
          <w:sz w:val="28"/>
          <w:szCs w:val="28"/>
        </w:rPr>
        <w:t xml:space="preserve"> </w:t>
      </w:r>
      <w:proofErr w:type="spellStart"/>
      <w:r w:rsidRPr="003F2D9D">
        <w:rPr>
          <w:sz w:val="28"/>
          <w:szCs w:val="28"/>
        </w:rPr>
        <w:t>рідкісних</w:t>
      </w:r>
      <w:proofErr w:type="spellEnd"/>
      <w:r w:rsidRPr="003F2D9D">
        <w:rPr>
          <w:sz w:val="28"/>
          <w:szCs w:val="28"/>
        </w:rPr>
        <w:t xml:space="preserve"> і </w:t>
      </w:r>
      <w:proofErr w:type="spellStart"/>
      <w:r w:rsidRPr="003F2D9D">
        <w:rPr>
          <w:sz w:val="28"/>
          <w:szCs w:val="28"/>
        </w:rPr>
        <w:t>зникаючих</w:t>
      </w:r>
      <w:proofErr w:type="spellEnd"/>
      <w:r w:rsidRPr="003F2D9D">
        <w:rPr>
          <w:sz w:val="28"/>
          <w:szCs w:val="28"/>
        </w:rPr>
        <w:t xml:space="preserve"> </w:t>
      </w:r>
      <w:proofErr w:type="spellStart"/>
      <w:r w:rsidRPr="003F2D9D">
        <w:rPr>
          <w:sz w:val="28"/>
          <w:szCs w:val="28"/>
        </w:rPr>
        <w:t>видів</w:t>
      </w:r>
      <w:proofErr w:type="spellEnd"/>
      <w:r w:rsidRPr="003F2D9D">
        <w:rPr>
          <w:sz w:val="28"/>
          <w:szCs w:val="28"/>
        </w:rPr>
        <w:t xml:space="preserve"> </w:t>
      </w:r>
      <w:proofErr w:type="spellStart"/>
      <w:r w:rsidRPr="003F2D9D">
        <w:rPr>
          <w:sz w:val="28"/>
          <w:szCs w:val="28"/>
        </w:rPr>
        <w:t>рослин</w:t>
      </w:r>
      <w:proofErr w:type="spellEnd"/>
      <w:r w:rsidRPr="003F2D9D">
        <w:rPr>
          <w:sz w:val="28"/>
          <w:szCs w:val="28"/>
        </w:rPr>
        <w:t xml:space="preserve"> і</w:t>
      </w:r>
      <w:r w:rsidRPr="003F2D9D">
        <w:rPr>
          <w:spacing w:val="42"/>
          <w:sz w:val="28"/>
          <w:szCs w:val="28"/>
        </w:rPr>
        <w:t xml:space="preserve"> </w:t>
      </w:r>
      <w:proofErr w:type="spellStart"/>
      <w:r w:rsidRPr="003F2D9D">
        <w:rPr>
          <w:sz w:val="28"/>
          <w:szCs w:val="28"/>
        </w:rPr>
        <w:t>тварин</w:t>
      </w:r>
      <w:proofErr w:type="spellEnd"/>
    </w:p>
    <w:p w14:paraId="2AF95E47" w14:textId="77777777" w:rsidR="00DC5A9C" w:rsidRPr="003F2D9D" w:rsidRDefault="00DC5A9C" w:rsidP="00D27A1C">
      <w:pPr>
        <w:pStyle w:val="a5"/>
        <w:numPr>
          <w:ilvl w:val="0"/>
          <w:numId w:val="3"/>
        </w:numPr>
        <w:tabs>
          <w:tab w:val="left" w:pos="781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3F2D9D">
        <w:rPr>
          <w:sz w:val="28"/>
          <w:szCs w:val="28"/>
        </w:rPr>
        <w:t>Опис</w:t>
      </w:r>
      <w:proofErr w:type="spellEnd"/>
      <w:r w:rsidRPr="003F2D9D">
        <w:rPr>
          <w:sz w:val="28"/>
          <w:szCs w:val="28"/>
        </w:rPr>
        <w:t xml:space="preserve"> і </w:t>
      </w:r>
      <w:proofErr w:type="spellStart"/>
      <w:r w:rsidRPr="003F2D9D">
        <w:rPr>
          <w:sz w:val="28"/>
          <w:szCs w:val="28"/>
        </w:rPr>
        <w:t>обґрунтування</w:t>
      </w:r>
      <w:proofErr w:type="spellEnd"/>
      <w:r w:rsidRPr="003F2D9D">
        <w:rPr>
          <w:sz w:val="28"/>
          <w:szCs w:val="28"/>
        </w:rPr>
        <w:t xml:space="preserve"> </w:t>
      </w:r>
      <w:proofErr w:type="spellStart"/>
      <w:r w:rsidRPr="003F2D9D">
        <w:rPr>
          <w:sz w:val="28"/>
          <w:szCs w:val="28"/>
        </w:rPr>
        <w:t>використання</w:t>
      </w:r>
      <w:proofErr w:type="spellEnd"/>
      <w:r w:rsidRPr="003F2D9D">
        <w:rPr>
          <w:sz w:val="28"/>
          <w:szCs w:val="28"/>
        </w:rPr>
        <w:t xml:space="preserve"> </w:t>
      </w:r>
      <w:proofErr w:type="spellStart"/>
      <w:r w:rsidRPr="003F2D9D">
        <w:rPr>
          <w:sz w:val="28"/>
          <w:szCs w:val="28"/>
        </w:rPr>
        <w:t>відповідної</w:t>
      </w:r>
      <w:proofErr w:type="spellEnd"/>
      <w:r w:rsidRPr="003F2D9D">
        <w:rPr>
          <w:sz w:val="28"/>
          <w:szCs w:val="28"/>
        </w:rPr>
        <w:t xml:space="preserve"> </w:t>
      </w:r>
      <w:proofErr w:type="spellStart"/>
      <w:r w:rsidRPr="003F2D9D">
        <w:rPr>
          <w:sz w:val="28"/>
          <w:szCs w:val="28"/>
        </w:rPr>
        <w:t>заготівельної</w:t>
      </w:r>
      <w:proofErr w:type="spellEnd"/>
      <w:r w:rsidRPr="003F2D9D">
        <w:rPr>
          <w:sz w:val="28"/>
          <w:szCs w:val="28"/>
        </w:rPr>
        <w:t xml:space="preserve"> </w:t>
      </w:r>
      <w:proofErr w:type="spellStart"/>
      <w:r w:rsidRPr="003F2D9D">
        <w:rPr>
          <w:sz w:val="28"/>
          <w:szCs w:val="28"/>
        </w:rPr>
        <w:t>техніки</w:t>
      </w:r>
      <w:proofErr w:type="spellEnd"/>
      <w:r w:rsidRPr="003F2D9D">
        <w:rPr>
          <w:sz w:val="28"/>
          <w:szCs w:val="28"/>
        </w:rPr>
        <w:t xml:space="preserve"> </w:t>
      </w:r>
      <w:proofErr w:type="spellStart"/>
      <w:r w:rsidRPr="003F2D9D">
        <w:rPr>
          <w:sz w:val="28"/>
          <w:szCs w:val="28"/>
        </w:rPr>
        <w:t>та</w:t>
      </w:r>
      <w:proofErr w:type="spellEnd"/>
      <w:r w:rsidRPr="003F2D9D">
        <w:rPr>
          <w:spacing w:val="-14"/>
          <w:sz w:val="28"/>
          <w:szCs w:val="28"/>
        </w:rPr>
        <w:t xml:space="preserve"> </w:t>
      </w:r>
      <w:proofErr w:type="spellStart"/>
      <w:r w:rsidRPr="003F2D9D">
        <w:rPr>
          <w:sz w:val="28"/>
          <w:szCs w:val="28"/>
        </w:rPr>
        <w:t>устаткування</w:t>
      </w:r>
      <w:proofErr w:type="spellEnd"/>
    </w:p>
    <w:p w14:paraId="3BA2A44F" w14:textId="77777777" w:rsidR="00DC5A9C" w:rsidRPr="003F2D9D" w:rsidRDefault="00DC5A9C" w:rsidP="00D27A1C">
      <w:pPr>
        <w:pStyle w:val="a3"/>
        <w:spacing w:line="276" w:lineRule="auto"/>
        <w:ind w:left="0" w:firstLine="709"/>
        <w:rPr>
          <w:sz w:val="28"/>
          <w:szCs w:val="28"/>
        </w:rPr>
      </w:pPr>
    </w:p>
    <w:p w14:paraId="69862E5B" w14:textId="7C5F3522" w:rsidR="00DC5A9C" w:rsidRPr="003F2D9D" w:rsidRDefault="00DC5A9C" w:rsidP="00F75D73">
      <w:pPr>
        <w:pStyle w:val="a3"/>
        <w:spacing w:line="276" w:lineRule="auto"/>
        <w:ind w:left="0" w:firstLine="709"/>
        <w:jc w:val="center"/>
        <w:rPr>
          <w:sz w:val="28"/>
          <w:szCs w:val="28"/>
          <w:lang w:val="ru-RU"/>
        </w:rPr>
      </w:pPr>
      <w:proofErr w:type="spellStart"/>
      <w:r w:rsidRPr="003F2D9D">
        <w:rPr>
          <w:sz w:val="28"/>
          <w:szCs w:val="28"/>
          <w:lang w:val="ru-RU"/>
        </w:rPr>
        <w:t>Вступ</w:t>
      </w:r>
      <w:proofErr w:type="spellEnd"/>
    </w:p>
    <w:p w14:paraId="2465CF97" w14:textId="6B864758" w:rsidR="00DC5A9C" w:rsidRPr="003F2D9D" w:rsidRDefault="00DC5A9C" w:rsidP="00F75D73">
      <w:pPr>
        <w:pStyle w:val="a3"/>
        <w:spacing w:line="276" w:lineRule="auto"/>
        <w:ind w:left="0" w:firstLine="709"/>
        <w:rPr>
          <w:sz w:val="28"/>
          <w:szCs w:val="28"/>
          <w:lang w:val="ru-RU"/>
        </w:rPr>
      </w:pPr>
      <w:r w:rsidRPr="003F2D9D">
        <w:rPr>
          <w:sz w:val="28"/>
          <w:szCs w:val="28"/>
          <w:lang w:val="ru-RU"/>
        </w:rPr>
        <w:t xml:space="preserve">В </w:t>
      </w:r>
      <w:proofErr w:type="spellStart"/>
      <w:r w:rsidRPr="003F2D9D">
        <w:rPr>
          <w:sz w:val="28"/>
          <w:szCs w:val="28"/>
          <w:lang w:val="ru-RU"/>
        </w:rPr>
        <w:t>сучасних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умовах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ринкової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конкуренції</w:t>
      </w:r>
      <w:proofErr w:type="spellEnd"/>
      <w:r w:rsidRPr="003F2D9D">
        <w:rPr>
          <w:sz w:val="28"/>
          <w:szCs w:val="28"/>
          <w:lang w:val="ru-RU"/>
        </w:rPr>
        <w:t xml:space="preserve">, </w:t>
      </w:r>
      <w:proofErr w:type="spellStart"/>
      <w:r w:rsidRPr="003F2D9D">
        <w:rPr>
          <w:sz w:val="28"/>
          <w:szCs w:val="28"/>
          <w:lang w:val="ru-RU"/>
        </w:rPr>
        <w:t>інтенсифікації</w:t>
      </w:r>
      <w:proofErr w:type="spellEnd"/>
      <w:r w:rsidRPr="003F2D9D">
        <w:rPr>
          <w:sz w:val="28"/>
          <w:szCs w:val="28"/>
          <w:lang w:val="ru-RU"/>
        </w:rPr>
        <w:t xml:space="preserve"> та </w:t>
      </w:r>
      <w:proofErr w:type="spellStart"/>
      <w:r w:rsidRPr="003F2D9D">
        <w:rPr>
          <w:sz w:val="28"/>
          <w:szCs w:val="28"/>
          <w:lang w:val="ru-RU"/>
        </w:rPr>
        <w:t>прискорення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темпів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науковотехнічного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прогресу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основне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місце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належить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вирішенню</w:t>
      </w:r>
      <w:proofErr w:type="spellEnd"/>
      <w:r w:rsidRPr="003F2D9D">
        <w:rPr>
          <w:sz w:val="28"/>
          <w:szCs w:val="28"/>
          <w:lang w:val="ru-RU"/>
        </w:rPr>
        <w:t xml:space="preserve"> проблем </w:t>
      </w:r>
      <w:proofErr w:type="spellStart"/>
      <w:r w:rsidRPr="003F2D9D">
        <w:rPr>
          <w:sz w:val="28"/>
          <w:szCs w:val="28"/>
          <w:lang w:val="ru-RU"/>
        </w:rPr>
        <w:t>ефективності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економічної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системи</w:t>
      </w:r>
      <w:proofErr w:type="spellEnd"/>
      <w:r w:rsidRPr="003F2D9D">
        <w:rPr>
          <w:sz w:val="28"/>
          <w:szCs w:val="28"/>
          <w:lang w:val="ru-RU"/>
        </w:rPr>
        <w:t xml:space="preserve">. </w:t>
      </w:r>
      <w:proofErr w:type="spellStart"/>
      <w:r w:rsidRPr="003F2D9D">
        <w:rPr>
          <w:sz w:val="28"/>
          <w:szCs w:val="28"/>
          <w:lang w:val="ru-RU"/>
        </w:rPr>
        <w:t>Ефективність</w:t>
      </w:r>
      <w:proofErr w:type="spellEnd"/>
      <w:r w:rsidRPr="003F2D9D">
        <w:rPr>
          <w:sz w:val="28"/>
          <w:szCs w:val="28"/>
          <w:lang w:val="ru-RU"/>
        </w:rPr>
        <w:t xml:space="preserve">, як </w:t>
      </w:r>
      <w:proofErr w:type="spellStart"/>
      <w:r w:rsidRPr="003F2D9D">
        <w:rPr>
          <w:sz w:val="28"/>
          <w:szCs w:val="28"/>
          <w:lang w:val="ru-RU"/>
        </w:rPr>
        <w:t>економічна</w:t>
      </w:r>
      <w:proofErr w:type="spellEnd"/>
      <w:r w:rsidRPr="003F2D9D">
        <w:rPr>
          <w:sz w:val="28"/>
          <w:szCs w:val="28"/>
          <w:lang w:val="ru-RU"/>
        </w:rPr>
        <w:t xml:space="preserve"> мета </w:t>
      </w:r>
      <w:proofErr w:type="spellStart"/>
      <w:r w:rsidRPr="003F2D9D">
        <w:rPr>
          <w:sz w:val="28"/>
          <w:szCs w:val="28"/>
          <w:lang w:val="ru-RU"/>
        </w:rPr>
        <w:t>суспільного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3F2D9D">
        <w:rPr>
          <w:sz w:val="28"/>
          <w:szCs w:val="28"/>
          <w:lang w:val="ru-RU"/>
        </w:rPr>
        <w:t>розвитку</w:t>
      </w:r>
      <w:proofErr w:type="spellEnd"/>
      <w:r w:rsidRPr="003F2D9D">
        <w:rPr>
          <w:sz w:val="28"/>
          <w:szCs w:val="28"/>
          <w:lang w:val="ru-RU"/>
        </w:rPr>
        <w:t>,-</w:t>
      </w:r>
      <w:proofErr w:type="gram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це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відношення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фінансових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результатів</w:t>
      </w:r>
      <w:proofErr w:type="spellEnd"/>
      <w:r w:rsidRPr="003F2D9D">
        <w:rPr>
          <w:sz w:val="28"/>
          <w:szCs w:val="28"/>
          <w:lang w:val="ru-RU"/>
        </w:rPr>
        <w:t xml:space="preserve">, </w:t>
      </w:r>
      <w:proofErr w:type="spellStart"/>
      <w:r w:rsidRPr="003F2D9D">
        <w:rPr>
          <w:sz w:val="28"/>
          <w:szCs w:val="28"/>
          <w:lang w:val="ru-RU"/>
        </w:rPr>
        <w:t>соціальних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наслідків</w:t>
      </w:r>
      <w:proofErr w:type="spellEnd"/>
      <w:r w:rsidRPr="003F2D9D">
        <w:rPr>
          <w:sz w:val="28"/>
          <w:szCs w:val="28"/>
          <w:lang w:val="ru-RU"/>
        </w:rPr>
        <w:t xml:space="preserve"> та </w:t>
      </w:r>
      <w:proofErr w:type="spellStart"/>
      <w:r w:rsidRPr="003F2D9D">
        <w:rPr>
          <w:sz w:val="28"/>
          <w:szCs w:val="28"/>
          <w:lang w:val="ru-RU"/>
        </w:rPr>
        <w:t>економічних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ефектів</w:t>
      </w:r>
      <w:proofErr w:type="spellEnd"/>
      <w:r w:rsidRPr="003F2D9D">
        <w:rPr>
          <w:sz w:val="28"/>
          <w:szCs w:val="28"/>
          <w:lang w:val="ru-RU"/>
        </w:rPr>
        <w:t xml:space="preserve"> до </w:t>
      </w:r>
      <w:proofErr w:type="spellStart"/>
      <w:r w:rsidRPr="003F2D9D">
        <w:rPr>
          <w:sz w:val="28"/>
          <w:szCs w:val="28"/>
          <w:lang w:val="ru-RU"/>
        </w:rPr>
        <w:t>витрат</w:t>
      </w:r>
      <w:proofErr w:type="spellEnd"/>
      <w:r w:rsidRPr="003F2D9D">
        <w:rPr>
          <w:sz w:val="28"/>
          <w:szCs w:val="28"/>
          <w:lang w:val="ru-RU"/>
        </w:rPr>
        <w:t xml:space="preserve">, з ними </w:t>
      </w:r>
      <w:proofErr w:type="spellStart"/>
      <w:r w:rsidRPr="003F2D9D">
        <w:rPr>
          <w:sz w:val="28"/>
          <w:szCs w:val="28"/>
          <w:lang w:val="ru-RU"/>
        </w:rPr>
        <w:t>пов’язаних</w:t>
      </w:r>
      <w:proofErr w:type="spellEnd"/>
      <w:r w:rsidRPr="003F2D9D">
        <w:rPr>
          <w:sz w:val="28"/>
          <w:szCs w:val="28"/>
          <w:lang w:val="ru-RU"/>
        </w:rPr>
        <w:t xml:space="preserve">, </w:t>
      </w:r>
      <w:proofErr w:type="spellStart"/>
      <w:r w:rsidRPr="003F2D9D">
        <w:rPr>
          <w:spacing w:val="5"/>
          <w:sz w:val="28"/>
          <w:szCs w:val="28"/>
          <w:lang w:val="ru-RU"/>
        </w:rPr>
        <w:t>що</w:t>
      </w:r>
      <w:proofErr w:type="spellEnd"/>
      <w:r w:rsidRPr="003F2D9D">
        <w:rPr>
          <w:spacing w:val="5"/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виражаються</w:t>
      </w:r>
      <w:proofErr w:type="spellEnd"/>
      <w:r w:rsidRPr="003F2D9D">
        <w:rPr>
          <w:sz w:val="28"/>
          <w:szCs w:val="28"/>
          <w:lang w:val="ru-RU"/>
        </w:rPr>
        <w:t xml:space="preserve"> у </w:t>
      </w:r>
      <w:proofErr w:type="spellStart"/>
      <w:r w:rsidRPr="003F2D9D">
        <w:rPr>
          <w:sz w:val="28"/>
          <w:szCs w:val="28"/>
          <w:lang w:val="ru-RU"/>
        </w:rPr>
        <w:t>грошовій</w:t>
      </w:r>
      <w:proofErr w:type="spellEnd"/>
      <w:r w:rsidRPr="003F2D9D">
        <w:rPr>
          <w:spacing w:val="-4"/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формі</w:t>
      </w:r>
      <w:proofErr w:type="spellEnd"/>
      <w:r w:rsidRPr="003F2D9D">
        <w:rPr>
          <w:sz w:val="28"/>
          <w:szCs w:val="28"/>
          <w:lang w:val="ru-RU"/>
        </w:rPr>
        <w:t>.</w:t>
      </w:r>
    </w:p>
    <w:p w14:paraId="70D9A646" w14:textId="77777777" w:rsidR="00DC5A9C" w:rsidRPr="003F2D9D" w:rsidRDefault="00DC5A9C" w:rsidP="00D27A1C">
      <w:pPr>
        <w:pStyle w:val="a3"/>
        <w:spacing w:before="1" w:line="276" w:lineRule="auto"/>
        <w:ind w:left="0" w:right="162" w:firstLine="709"/>
        <w:jc w:val="both"/>
        <w:rPr>
          <w:sz w:val="28"/>
          <w:szCs w:val="28"/>
          <w:lang w:val="ru-RU"/>
        </w:rPr>
      </w:pPr>
      <w:r w:rsidRPr="003F2D9D">
        <w:rPr>
          <w:sz w:val="28"/>
          <w:szCs w:val="28"/>
          <w:lang w:val="ru-RU"/>
        </w:rPr>
        <w:t xml:space="preserve">План </w:t>
      </w:r>
      <w:proofErr w:type="spellStart"/>
      <w:r w:rsidRPr="003F2D9D">
        <w:rPr>
          <w:sz w:val="28"/>
          <w:szCs w:val="28"/>
          <w:lang w:val="ru-RU"/>
        </w:rPr>
        <w:t>заходів</w:t>
      </w:r>
      <w:proofErr w:type="spellEnd"/>
      <w:r w:rsidRPr="003F2D9D">
        <w:rPr>
          <w:sz w:val="28"/>
          <w:szCs w:val="28"/>
          <w:lang w:val="ru-RU"/>
        </w:rPr>
        <w:t xml:space="preserve"> по </w:t>
      </w:r>
      <w:proofErr w:type="spellStart"/>
      <w:r w:rsidRPr="003F2D9D">
        <w:rPr>
          <w:sz w:val="28"/>
          <w:szCs w:val="28"/>
          <w:lang w:val="ru-RU"/>
        </w:rPr>
        <w:t>веденню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лісового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господарства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або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лісоуправління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передбачає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висвітлення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довгострокових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цілей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ведення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лісового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господарства</w:t>
      </w:r>
      <w:proofErr w:type="spellEnd"/>
      <w:r w:rsidRPr="003F2D9D">
        <w:rPr>
          <w:sz w:val="28"/>
          <w:szCs w:val="28"/>
          <w:lang w:val="ru-RU"/>
        </w:rPr>
        <w:t xml:space="preserve">, </w:t>
      </w:r>
      <w:proofErr w:type="spellStart"/>
      <w:r w:rsidRPr="003F2D9D">
        <w:rPr>
          <w:sz w:val="28"/>
          <w:szCs w:val="28"/>
          <w:lang w:val="ru-RU"/>
        </w:rPr>
        <w:t>основна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із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яких</w:t>
      </w:r>
      <w:proofErr w:type="spellEnd"/>
      <w:r w:rsidRPr="003F2D9D">
        <w:rPr>
          <w:sz w:val="28"/>
          <w:szCs w:val="28"/>
          <w:lang w:val="ru-RU"/>
        </w:rPr>
        <w:t xml:space="preserve"> – </w:t>
      </w:r>
      <w:proofErr w:type="spellStart"/>
      <w:r w:rsidRPr="003F2D9D">
        <w:rPr>
          <w:sz w:val="28"/>
          <w:szCs w:val="28"/>
          <w:lang w:val="ru-RU"/>
        </w:rPr>
        <w:t>підвищення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ефективності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виробництва</w:t>
      </w:r>
      <w:proofErr w:type="spellEnd"/>
      <w:r w:rsidRPr="003F2D9D">
        <w:rPr>
          <w:sz w:val="28"/>
          <w:szCs w:val="28"/>
          <w:lang w:val="ru-RU"/>
        </w:rPr>
        <w:t xml:space="preserve">, </w:t>
      </w:r>
      <w:proofErr w:type="spellStart"/>
      <w:r w:rsidRPr="003F2D9D">
        <w:rPr>
          <w:sz w:val="28"/>
          <w:szCs w:val="28"/>
          <w:lang w:val="ru-RU"/>
        </w:rPr>
        <w:t>або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диверсифікація</w:t>
      </w:r>
      <w:proofErr w:type="spellEnd"/>
      <w:r w:rsidRPr="003F2D9D">
        <w:rPr>
          <w:sz w:val="28"/>
          <w:szCs w:val="28"/>
          <w:lang w:val="ru-RU"/>
        </w:rPr>
        <w:t xml:space="preserve">, </w:t>
      </w:r>
      <w:proofErr w:type="spellStart"/>
      <w:r w:rsidRPr="003F2D9D">
        <w:rPr>
          <w:sz w:val="28"/>
          <w:szCs w:val="28"/>
          <w:lang w:val="ru-RU"/>
        </w:rPr>
        <w:t>впровадження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якої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зу</w:t>
      </w:r>
      <w:r>
        <w:rPr>
          <w:sz w:val="28"/>
          <w:szCs w:val="28"/>
          <w:lang w:val="ru-RU"/>
        </w:rPr>
        <w:softHyphen/>
      </w:r>
      <w:r w:rsidRPr="003F2D9D">
        <w:rPr>
          <w:sz w:val="28"/>
          <w:szCs w:val="28"/>
          <w:lang w:val="ru-RU"/>
        </w:rPr>
        <w:t>мовлено</w:t>
      </w:r>
      <w:proofErr w:type="spellEnd"/>
      <w:r w:rsidRPr="003F2D9D">
        <w:rPr>
          <w:sz w:val="28"/>
          <w:szCs w:val="28"/>
          <w:lang w:val="ru-RU"/>
        </w:rPr>
        <w:t xml:space="preserve"> такими </w:t>
      </w:r>
      <w:proofErr w:type="spellStart"/>
      <w:r w:rsidRPr="003F2D9D">
        <w:rPr>
          <w:sz w:val="28"/>
          <w:szCs w:val="28"/>
          <w:lang w:val="ru-RU"/>
        </w:rPr>
        <w:t>чинниками</w:t>
      </w:r>
      <w:proofErr w:type="spellEnd"/>
      <w:r w:rsidRPr="003F2D9D">
        <w:rPr>
          <w:sz w:val="28"/>
          <w:szCs w:val="28"/>
          <w:lang w:val="ru-RU"/>
        </w:rPr>
        <w:t xml:space="preserve">, як </w:t>
      </w:r>
      <w:proofErr w:type="spellStart"/>
      <w:r w:rsidRPr="003F2D9D">
        <w:rPr>
          <w:sz w:val="28"/>
          <w:szCs w:val="28"/>
          <w:lang w:val="ru-RU"/>
        </w:rPr>
        <w:t>труднощами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становлення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нових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економічних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відносин</w:t>
      </w:r>
      <w:proofErr w:type="spellEnd"/>
      <w:r w:rsidRPr="003F2D9D">
        <w:rPr>
          <w:sz w:val="28"/>
          <w:szCs w:val="28"/>
          <w:lang w:val="ru-RU"/>
        </w:rPr>
        <w:t xml:space="preserve"> та </w:t>
      </w:r>
      <w:proofErr w:type="spellStart"/>
      <w:r w:rsidRPr="003F2D9D">
        <w:rPr>
          <w:sz w:val="28"/>
          <w:szCs w:val="28"/>
          <w:lang w:val="ru-RU"/>
        </w:rPr>
        <w:t>недосконалістю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законодавчих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актів</w:t>
      </w:r>
      <w:proofErr w:type="spellEnd"/>
      <w:r w:rsidRPr="003F2D9D">
        <w:rPr>
          <w:sz w:val="28"/>
          <w:szCs w:val="28"/>
          <w:lang w:val="ru-RU"/>
        </w:rPr>
        <w:t xml:space="preserve"> у </w:t>
      </w:r>
      <w:proofErr w:type="spellStart"/>
      <w:r w:rsidRPr="003F2D9D">
        <w:rPr>
          <w:sz w:val="28"/>
          <w:szCs w:val="28"/>
          <w:lang w:val="ru-RU"/>
        </w:rPr>
        <w:t>державі</w:t>
      </w:r>
      <w:proofErr w:type="spellEnd"/>
      <w:r w:rsidRPr="003F2D9D">
        <w:rPr>
          <w:sz w:val="28"/>
          <w:szCs w:val="28"/>
          <w:lang w:val="ru-RU"/>
        </w:rPr>
        <w:t xml:space="preserve">, </w:t>
      </w:r>
      <w:proofErr w:type="spellStart"/>
      <w:r w:rsidRPr="003F2D9D">
        <w:rPr>
          <w:sz w:val="28"/>
          <w:szCs w:val="28"/>
          <w:lang w:val="ru-RU"/>
        </w:rPr>
        <w:t>необхідністю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подолання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суперечностей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між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екологічними</w:t>
      </w:r>
      <w:proofErr w:type="spellEnd"/>
      <w:r w:rsidRPr="003F2D9D">
        <w:rPr>
          <w:sz w:val="28"/>
          <w:szCs w:val="28"/>
          <w:lang w:val="ru-RU"/>
        </w:rPr>
        <w:t xml:space="preserve">, </w:t>
      </w:r>
      <w:proofErr w:type="spellStart"/>
      <w:r w:rsidRPr="003F2D9D">
        <w:rPr>
          <w:sz w:val="28"/>
          <w:szCs w:val="28"/>
          <w:lang w:val="ru-RU"/>
        </w:rPr>
        <w:t>економічними</w:t>
      </w:r>
      <w:proofErr w:type="spellEnd"/>
      <w:r w:rsidRPr="003F2D9D">
        <w:rPr>
          <w:sz w:val="28"/>
          <w:szCs w:val="28"/>
          <w:lang w:val="ru-RU"/>
        </w:rPr>
        <w:t xml:space="preserve"> і </w:t>
      </w:r>
      <w:proofErr w:type="spellStart"/>
      <w:r w:rsidRPr="003F2D9D">
        <w:rPr>
          <w:sz w:val="28"/>
          <w:szCs w:val="28"/>
          <w:lang w:val="ru-RU"/>
        </w:rPr>
        <w:t>соціальними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цілями</w:t>
      </w:r>
      <w:proofErr w:type="spellEnd"/>
      <w:r w:rsidRPr="003F2D9D">
        <w:rPr>
          <w:sz w:val="28"/>
          <w:szCs w:val="28"/>
          <w:lang w:val="ru-RU"/>
        </w:rPr>
        <w:t xml:space="preserve">, </w:t>
      </w:r>
      <w:proofErr w:type="spellStart"/>
      <w:r w:rsidRPr="003F2D9D">
        <w:rPr>
          <w:sz w:val="28"/>
          <w:szCs w:val="28"/>
          <w:lang w:val="ru-RU"/>
        </w:rPr>
        <w:t>необхідністю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забезпечення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сталого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розвитку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лісового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господарства</w:t>
      </w:r>
      <w:proofErr w:type="spellEnd"/>
      <w:r w:rsidRPr="003F2D9D">
        <w:rPr>
          <w:sz w:val="28"/>
          <w:szCs w:val="28"/>
          <w:lang w:val="ru-RU"/>
        </w:rPr>
        <w:t xml:space="preserve"> шляхом </w:t>
      </w:r>
      <w:proofErr w:type="spellStart"/>
      <w:r w:rsidRPr="003F2D9D">
        <w:rPr>
          <w:sz w:val="28"/>
          <w:szCs w:val="28"/>
          <w:lang w:val="ru-RU"/>
        </w:rPr>
        <w:t>підвищення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ефективності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управління</w:t>
      </w:r>
      <w:proofErr w:type="spellEnd"/>
      <w:r w:rsidRPr="003F2D9D">
        <w:rPr>
          <w:sz w:val="28"/>
          <w:szCs w:val="28"/>
          <w:lang w:val="ru-RU"/>
        </w:rPr>
        <w:t xml:space="preserve">, </w:t>
      </w:r>
      <w:proofErr w:type="spellStart"/>
      <w:r w:rsidRPr="003F2D9D">
        <w:rPr>
          <w:sz w:val="28"/>
          <w:szCs w:val="28"/>
          <w:lang w:val="ru-RU"/>
        </w:rPr>
        <w:t>багатоцільового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використання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лісових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ресурсів</w:t>
      </w:r>
      <w:proofErr w:type="spellEnd"/>
      <w:r w:rsidRPr="003F2D9D">
        <w:rPr>
          <w:sz w:val="28"/>
          <w:szCs w:val="28"/>
          <w:lang w:val="ru-RU"/>
        </w:rPr>
        <w:t xml:space="preserve">, </w:t>
      </w:r>
      <w:proofErr w:type="spellStart"/>
      <w:r w:rsidRPr="003F2D9D">
        <w:rPr>
          <w:sz w:val="28"/>
          <w:szCs w:val="28"/>
          <w:lang w:val="ru-RU"/>
        </w:rPr>
        <w:t>корисних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властивостей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лісу</w:t>
      </w:r>
      <w:proofErr w:type="spellEnd"/>
      <w:r w:rsidRPr="003F2D9D">
        <w:rPr>
          <w:sz w:val="28"/>
          <w:szCs w:val="28"/>
          <w:lang w:val="ru-RU"/>
        </w:rPr>
        <w:t xml:space="preserve"> та</w:t>
      </w:r>
      <w:r w:rsidRPr="003F2D9D">
        <w:rPr>
          <w:spacing w:val="-13"/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інше</w:t>
      </w:r>
      <w:proofErr w:type="spellEnd"/>
      <w:r w:rsidRPr="003F2D9D">
        <w:rPr>
          <w:sz w:val="28"/>
          <w:szCs w:val="28"/>
          <w:lang w:val="ru-RU"/>
        </w:rPr>
        <w:t>.</w:t>
      </w:r>
    </w:p>
    <w:p w14:paraId="68CCC423" w14:textId="77777777" w:rsidR="00DC5A9C" w:rsidRPr="003F2D9D" w:rsidRDefault="00DC5A9C" w:rsidP="00D27A1C">
      <w:pPr>
        <w:pStyle w:val="1"/>
        <w:numPr>
          <w:ilvl w:val="1"/>
          <w:numId w:val="3"/>
        </w:numPr>
        <w:tabs>
          <w:tab w:val="left" w:pos="1489"/>
        </w:tabs>
        <w:spacing w:before="1" w:line="276" w:lineRule="auto"/>
        <w:ind w:left="0" w:firstLine="709"/>
        <w:rPr>
          <w:sz w:val="28"/>
          <w:szCs w:val="28"/>
          <w:lang w:val="ru-RU"/>
        </w:rPr>
      </w:pPr>
      <w:proofErr w:type="spellStart"/>
      <w:r w:rsidRPr="003F2D9D">
        <w:rPr>
          <w:sz w:val="28"/>
          <w:szCs w:val="28"/>
          <w:lang w:val="ru-RU"/>
        </w:rPr>
        <w:t>Цілі</w:t>
      </w:r>
      <w:proofErr w:type="spellEnd"/>
      <w:r w:rsidRPr="003F2D9D">
        <w:rPr>
          <w:sz w:val="28"/>
          <w:szCs w:val="28"/>
          <w:lang w:val="ru-RU"/>
        </w:rPr>
        <w:t xml:space="preserve"> і </w:t>
      </w:r>
      <w:proofErr w:type="spellStart"/>
      <w:r w:rsidRPr="003F2D9D">
        <w:rPr>
          <w:sz w:val="28"/>
          <w:szCs w:val="28"/>
          <w:lang w:val="ru-RU"/>
        </w:rPr>
        <w:t>задачі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ведення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лісового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господарства</w:t>
      </w:r>
      <w:proofErr w:type="spellEnd"/>
      <w:r w:rsidRPr="003F2D9D">
        <w:rPr>
          <w:sz w:val="28"/>
          <w:szCs w:val="28"/>
          <w:lang w:val="ru-RU"/>
        </w:rPr>
        <w:t xml:space="preserve"> і</w:t>
      </w:r>
      <w:r w:rsidRPr="003F2D9D">
        <w:rPr>
          <w:spacing w:val="-8"/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лісокористування</w:t>
      </w:r>
      <w:proofErr w:type="spellEnd"/>
      <w:r w:rsidRPr="003F2D9D">
        <w:rPr>
          <w:sz w:val="28"/>
          <w:szCs w:val="28"/>
          <w:lang w:val="ru-RU"/>
        </w:rPr>
        <w:t>.</w:t>
      </w:r>
    </w:p>
    <w:p w14:paraId="128D6489" w14:textId="77777777" w:rsidR="00DC5A9C" w:rsidRPr="003F2D9D" w:rsidRDefault="00DC5A9C" w:rsidP="00AC053A">
      <w:pPr>
        <w:pStyle w:val="a3"/>
        <w:tabs>
          <w:tab w:val="left" w:pos="993"/>
        </w:tabs>
        <w:spacing w:line="276" w:lineRule="auto"/>
        <w:ind w:left="0" w:firstLine="567"/>
        <w:rPr>
          <w:sz w:val="28"/>
          <w:szCs w:val="28"/>
          <w:lang w:val="ru-RU"/>
        </w:rPr>
      </w:pPr>
      <w:proofErr w:type="spellStart"/>
      <w:r w:rsidRPr="003F2D9D">
        <w:rPr>
          <w:sz w:val="28"/>
          <w:szCs w:val="28"/>
          <w:lang w:val="ru-RU"/>
        </w:rPr>
        <w:t>Основні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цілі</w:t>
      </w:r>
      <w:proofErr w:type="spellEnd"/>
      <w:r w:rsidRPr="003F2D9D">
        <w:rPr>
          <w:sz w:val="28"/>
          <w:szCs w:val="28"/>
          <w:lang w:val="ru-RU"/>
        </w:rPr>
        <w:t xml:space="preserve"> і </w:t>
      </w:r>
      <w:proofErr w:type="spellStart"/>
      <w:r w:rsidRPr="003F2D9D">
        <w:rPr>
          <w:sz w:val="28"/>
          <w:szCs w:val="28"/>
          <w:lang w:val="ru-RU"/>
        </w:rPr>
        <w:t>задачі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ведення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лісового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господарства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наступні</w:t>
      </w:r>
      <w:proofErr w:type="spellEnd"/>
      <w:r w:rsidRPr="003F2D9D">
        <w:rPr>
          <w:sz w:val="28"/>
          <w:szCs w:val="28"/>
          <w:lang w:val="ru-RU"/>
        </w:rPr>
        <w:t>:</w:t>
      </w:r>
    </w:p>
    <w:p w14:paraId="55568BDF" w14:textId="77777777" w:rsidR="00DC5A9C" w:rsidRPr="003F2D9D" w:rsidRDefault="00DC5A9C" w:rsidP="00AC053A">
      <w:pPr>
        <w:pStyle w:val="a5"/>
        <w:numPr>
          <w:ilvl w:val="1"/>
          <w:numId w:val="2"/>
        </w:numPr>
        <w:tabs>
          <w:tab w:val="left" w:pos="993"/>
          <w:tab w:val="left" w:pos="1957"/>
        </w:tabs>
        <w:spacing w:before="2" w:line="276" w:lineRule="auto"/>
        <w:ind w:left="0" w:firstLine="567"/>
        <w:rPr>
          <w:sz w:val="28"/>
          <w:szCs w:val="28"/>
          <w:lang w:val="ru-RU"/>
        </w:rPr>
      </w:pPr>
      <w:proofErr w:type="spellStart"/>
      <w:proofErr w:type="gramStart"/>
      <w:r w:rsidRPr="003F2D9D">
        <w:rPr>
          <w:sz w:val="28"/>
          <w:szCs w:val="28"/>
          <w:lang w:val="ru-RU"/>
        </w:rPr>
        <w:t>використання</w:t>
      </w:r>
      <w:proofErr w:type="spellEnd"/>
      <w:r w:rsidRPr="003F2D9D">
        <w:rPr>
          <w:sz w:val="28"/>
          <w:szCs w:val="28"/>
          <w:lang w:val="ru-RU"/>
        </w:rPr>
        <w:t xml:space="preserve">,  </w:t>
      </w:r>
      <w:proofErr w:type="spellStart"/>
      <w:r w:rsidRPr="003F2D9D">
        <w:rPr>
          <w:sz w:val="28"/>
          <w:szCs w:val="28"/>
          <w:lang w:val="ru-RU"/>
        </w:rPr>
        <w:t>лісових</w:t>
      </w:r>
      <w:proofErr w:type="spellEnd"/>
      <w:proofErr w:type="gram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ресурсів</w:t>
      </w:r>
      <w:proofErr w:type="spellEnd"/>
      <w:r w:rsidRPr="003F2D9D">
        <w:rPr>
          <w:sz w:val="28"/>
          <w:szCs w:val="28"/>
          <w:lang w:val="ru-RU"/>
        </w:rPr>
        <w:t xml:space="preserve"> у </w:t>
      </w:r>
      <w:proofErr w:type="spellStart"/>
      <w:r w:rsidRPr="003F2D9D">
        <w:rPr>
          <w:sz w:val="28"/>
          <w:szCs w:val="28"/>
          <w:lang w:val="ru-RU"/>
        </w:rPr>
        <w:t>відповідності</w:t>
      </w:r>
      <w:proofErr w:type="spellEnd"/>
      <w:r w:rsidRPr="003F2D9D">
        <w:rPr>
          <w:sz w:val="28"/>
          <w:szCs w:val="28"/>
          <w:lang w:val="ru-RU"/>
        </w:rPr>
        <w:t xml:space="preserve"> до </w:t>
      </w:r>
      <w:proofErr w:type="spellStart"/>
      <w:r w:rsidRPr="003F2D9D">
        <w:rPr>
          <w:sz w:val="28"/>
          <w:szCs w:val="28"/>
          <w:lang w:val="ru-RU"/>
        </w:rPr>
        <w:t>їх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цільового</w:t>
      </w:r>
      <w:proofErr w:type="spellEnd"/>
      <w:r w:rsidRPr="003F2D9D">
        <w:rPr>
          <w:spacing w:val="-30"/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призна</w:t>
      </w:r>
      <w:r>
        <w:rPr>
          <w:sz w:val="28"/>
          <w:szCs w:val="28"/>
          <w:lang w:val="ru-RU"/>
        </w:rPr>
        <w:softHyphen/>
      </w:r>
      <w:r w:rsidRPr="003F2D9D">
        <w:rPr>
          <w:sz w:val="28"/>
          <w:szCs w:val="28"/>
          <w:lang w:val="ru-RU"/>
        </w:rPr>
        <w:t>чення</w:t>
      </w:r>
      <w:proofErr w:type="spellEnd"/>
      <w:r w:rsidRPr="003F2D9D">
        <w:rPr>
          <w:sz w:val="28"/>
          <w:szCs w:val="28"/>
          <w:lang w:val="ru-RU"/>
        </w:rPr>
        <w:t>;</w:t>
      </w:r>
    </w:p>
    <w:p w14:paraId="7440DB60" w14:textId="77777777" w:rsidR="00DC5A9C" w:rsidRPr="003F2D9D" w:rsidRDefault="00DC5A9C" w:rsidP="00AC053A">
      <w:pPr>
        <w:pStyle w:val="a5"/>
        <w:numPr>
          <w:ilvl w:val="1"/>
          <w:numId w:val="2"/>
        </w:numPr>
        <w:tabs>
          <w:tab w:val="left" w:pos="993"/>
          <w:tab w:val="left" w:pos="1957"/>
        </w:tabs>
        <w:spacing w:before="1" w:line="276" w:lineRule="auto"/>
        <w:ind w:left="0" w:right="162" w:firstLine="567"/>
        <w:jc w:val="both"/>
        <w:rPr>
          <w:sz w:val="28"/>
          <w:szCs w:val="28"/>
          <w:lang w:val="ru-RU"/>
        </w:rPr>
      </w:pPr>
      <w:proofErr w:type="spellStart"/>
      <w:r w:rsidRPr="003F2D9D">
        <w:rPr>
          <w:sz w:val="28"/>
          <w:szCs w:val="28"/>
          <w:lang w:val="ru-RU"/>
        </w:rPr>
        <w:t>використання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лісових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ресурсів</w:t>
      </w:r>
      <w:proofErr w:type="spellEnd"/>
      <w:r w:rsidRPr="003F2D9D">
        <w:rPr>
          <w:sz w:val="28"/>
          <w:szCs w:val="28"/>
          <w:lang w:val="ru-RU"/>
        </w:rPr>
        <w:t xml:space="preserve"> повинно </w:t>
      </w:r>
      <w:proofErr w:type="spellStart"/>
      <w:r w:rsidRPr="003F2D9D">
        <w:rPr>
          <w:sz w:val="28"/>
          <w:szCs w:val="28"/>
          <w:lang w:val="ru-RU"/>
        </w:rPr>
        <w:t>базуватись</w:t>
      </w:r>
      <w:proofErr w:type="spellEnd"/>
      <w:r w:rsidRPr="003F2D9D">
        <w:rPr>
          <w:sz w:val="28"/>
          <w:szCs w:val="28"/>
          <w:lang w:val="ru-RU"/>
        </w:rPr>
        <w:t xml:space="preserve"> на принципах не </w:t>
      </w:r>
      <w:proofErr w:type="spellStart"/>
      <w:r w:rsidRPr="003F2D9D">
        <w:rPr>
          <w:sz w:val="28"/>
          <w:szCs w:val="28"/>
          <w:lang w:val="ru-RU"/>
        </w:rPr>
        <w:t>виснажливості</w:t>
      </w:r>
      <w:proofErr w:type="spellEnd"/>
      <w:r w:rsidRPr="003F2D9D">
        <w:rPr>
          <w:sz w:val="28"/>
          <w:szCs w:val="28"/>
          <w:lang w:val="ru-RU"/>
        </w:rPr>
        <w:t xml:space="preserve"> та </w:t>
      </w:r>
      <w:proofErr w:type="spellStart"/>
      <w:r w:rsidRPr="003F2D9D">
        <w:rPr>
          <w:sz w:val="28"/>
          <w:szCs w:val="28"/>
          <w:lang w:val="ru-RU"/>
        </w:rPr>
        <w:t>безперервності</w:t>
      </w:r>
      <w:proofErr w:type="spellEnd"/>
      <w:r w:rsidRPr="003F2D9D">
        <w:rPr>
          <w:sz w:val="28"/>
          <w:szCs w:val="28"/>
          <w:lang w:val="ru-RU"/>
        </w:rPr>
        <w:t xml:space="preserve"> і </w:t>
      </w:r>
      <w:proofErr w:type="spellStart"/>
      <w:r w:rsidRPr="003F2D9D">
        <w:rPr>
          <w:sz w:val="28"/>
          <w:szCs w:val="28"/>
          <w:lang w:val="ru-RU"/>
        </w:rPr>
        <w:t>проводитись</w:t>
      </w:r>
      <w:proofErr w:type="spellEnd"/>
      <w:r w:rsidRPr="003F2D9D">
        <w:rPr>
          <w:sz w:val="28"/>
          <w:szCs w:val="28"/>
          <w:lang w:val="ru-RU"/>
        </w:rPr>
        <w:t xml:space="preserve"> в </w:t>
      </w:r>
      <w:proofErr w:type="spellStart"/>
      <w:r w:rsidRPr="003F2D9D">
        <w:rPr>
          <w:sz w:val="28"/>
          <w:szCs w:val="28"/>
          <w:lang w:val="ru-RU"/>
        </w:rPr>
        <w:t>обсягах</w:t>
      </w:r>
      <w:proofErr w:type="spellEnd"/>
      <w:r w:rsidRPr="003F2D9D">
        <w:rPr>
          <w:sz w:val="28"/>
          <w:szCs w:val="28"/>
          <w:lang w:val="ru-RU"/>
        </w:rPr>
        <w:t xml:space="preserve">, </w:t>
      </w:r>
      <w:proofErr w:type="spellStart"/>
      <w:r w:rsidRPr="003F2D9D">
        <w:rPr>
          <w:sz w:val="28"/>
          <w:szCs w:val="28"/>
          <w:lang w:val="ru-RU"/>
        </w:rPr>
        <w:t>які</w:t>
      </w:r>
      <w:proofErr w:type="spellEnd"/>
      <w:r w:rsidRPr="003F2D9D">
        <w:rPr>
          <w:sz w:val="28"/>
          <w:szCs w:val="28"/>
          <w:lang w:val="ru-RU"/>
        </w:rPr>
        <w:t xml:space="preserve"> не </w:t>
      </w:r>
      <w:proofErr w:type="spellStart"/>
      <w:r w:rsidRPr="003F2D9D">
        <w:rPr>
          <w:sz w:val="28"/>
          <w:szCs w:val="28"/>
          <w:lang w:val="ru-RU"/>
        </w:rPr>
        <w:t>перевищують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щорічного</w:t>
      </w:r>
      <w:proofErr w:type="spellEnd"/>
      <w:r w:rsidRPr="003F2D9D">
        <w:rPr>
          <w:sz w:val="28"/>
          <w:szCs w:val="28"/>
          <w:lang w:val="ru-RU"/>
        </w:rPr>
        <w:t xml:space="preserve"> приросту</w:t>
      </w:r>
      <w:r w:rsidRPr="003F2D9D">
        <w:rPr>
          <w:spacing w:val="-8"/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деревини</w:t>
      </w:r>
      <w:proofErr w:type="spellEnd"/>
      <w:r w:rsidRPr="003F2D9D">
        <w:rPr>
          <w:sz w:val="28"/>
          <w:szCs w:val="28"/>
          <w:lang w:val="ru-RU"/>
        </w:rPr>
        <w:t>;</w:t>
      </w:r>
    </w:p>
    <w:p w14:paraId="772CEB41" w14:textId="77777777" w:rsidR="00DC5A9C" w:rsidRPr="003F2D9D" w:rsidRDefault="00DC5A9C" w:rsidP="00AC053A">
      <w:pPr>
        <w:pStyle w:val="a5"/>
        <w:numPr>
          <w:ilvl w:val="1"/>
          <w:numId w:val="2"/>
        </w:numPr>
        <w:tabs>
          <w:tab w:val="left" w:pos="993"/>
          <w:tab w:val="left" w:pos="1957"/>
        </w:tabs>
        <w:spacing w:before="5" w:line="276" w:lineRule="auto"/>
        <w:ind w:left="0" w:firstLine="567"/>
        <w:rPr>
          <w:sz w:val="28"/>
          <w:szCs w:val="28"/>
          <w:lang w:val="ru-RU"/>
        </w:rPr>
      </w:pPr>
      <w:proofErr w:type="spellStart"/>
      <w:r w:rsidRPr="003F2D9D">
        <w:rPr>
          <w:sz w:val="28"/>
          <w:szCs w:val="28"/>
          <w:lang w:val="ru-RU"/>
        </w:rPr>
        <w:t>ефективне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використання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лісових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ресурсів</w:t>
      </w:r>
      <w:proofErr w:type="spellEnd"/>
      <w:r w:rsidRPr="003F2D9D">
        <w:rPr>
          <w:sz w:val="28"/>
          <w:szCs w:val="28"/>
          <w:lang w:val="ru-RU"/>
        </w:rPr>
        <w:t xml:space="preserve"> на </w:t>
      </w:r>
      <w:proofErr w:type="spellStart"/>
      <w:r w:rsidRPr="003F2D9D">
        <w:rPr>
          <w:sz w:val="28"/>
          <w:szCs w:val="28"/>
          <w:lang w:val="ru-RU"/>
        </w:rPr>
        <w:t>ринкових</w:t>
      </w:r>
      <w:proofErr w:type="spellEnd"/>
      <w:r w:rsidRPr="003F2D9D">
        <w:rPr>
          <w:spacing w:val="-2"/>
          <w:sz w:val="28"/>
          <w:szCs w:val="28"/>
          <w:lang w:val="ru-RU"/>
        </w:rPr>
        <w:t xml:space="preserve"> </w:t>
      </w:r>
      <w:r w:rsidRPr="003F2D9D">
        <w:rPr>
          <w:sz w:val="28"/>
          <w:szCs w:val="28"/>
          <w:lang w:val="ru-RU"/>
        </w:rPr>
        <w:t>засадах;</w:t>
      </w:r>
    </w:p>
    <w:p w14:paraId="114A26B6" w14:textId="77777777" w:rsidR="00DC5A9C" w:rsidRPr="003F2D9D" w:rsidRDefault="00DC5A9C" w:rsidP="00AC053A">
      <w:pPr>
        <w:pStyle w:val="a5"/>
        <w:numPr>
          <w:ilvl w:val="1"/>
          <w:numId w:val="2"/>
        </w:numPr>
        <w:tabs>
          <w:tab w:val="left" w:pos="993"/>
          <w:tab w:val="left" w:pos="1957"/>
        </w:tabs>
        <w:spacing w:before="1" w:line="276" w:lineRule="auto"/>
        <w:ind w:left="0" w:firstLine="567"/>
        <w:rPr>
          <w:sz w:val="28"/>
          <w:szCs w:val="28"/>
          <w:lang w:val="ru-RU"/>
        </w:rPr>
      </w:pPr>
      <w:proofErr w:type="spellStart"/>
      <w:r w:rsidRPr="003F2D9D">
        <w:rPr>
          <w:sz w:val="28"/>
          <w:szCs w:val="28"/>
          <w:lang w:val="ru-RU"/>
        </w:rPr>
        <w:t>удосконалення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економічно-фінансового</w:t>
      </w:r>
      <w:proofErr w:type="spellEnd"/>
      <w:r w:rsidRPr="003F2D9D">
        <w:rPr>
          <w:sz w:val="28"/>
          <w:szCs w:val="28"/>
          <w:lang w:val="ru-RU"/>
        </w:rPr>
        <w:t xml:space="preserve"> стану</w:t>
      </w:r>
      <w:r w:rsidRPr="003F2D9D">
        <w:rPr>
          <w:spacing w:val="-5"/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підприємства</w:t>
      </w:r>
      <w:proofErr w:type="spellEnd"/>
      <w:r w:rsidRPr="003F2D9D">
        <w:rPr>
          <w:sz w:val="28"/>
          <w:szCs w:val="28"/>
          <w:lang w:val="ru-RU"/>
        </w:rPr>
        <w:t>;</w:t>
      </w:r>
    </w:p>
    <w:p w14:paraId="64BBBE9A" w14:textId="77777777" w:rsidR="00DC5A9C" w:rsidRPr="003F2D9D" w:rsidRDefault="00DC5A9C" w:rsidP="00AC053A">
      <w:pPr>
        <w:pStyle w:val="a5"/>
        <w:numPr>
          <w:ilvl w:val="1"/>
          <w:numId w:val="2"/>
        </w:numPr>
        <w:tabs>
          <w:tab w:val="left" w:pos="993"/>
          <w:tab w:val="left" w:pos="1957"/>
        </w:tabs>
        <w:spacing w:line="276" w:lineRule="auto"/>
        <w:ind w:left="0" w:firstLine="567"/>
        <w:rPr>
          <w:sz w:val="28"/>
          <w:szCs w:val="28"/>
          <w:lang w:val="ru-RU"/>
        </w:rPr>
      </w:pPr>
      <w:proofErr w:type="spellStart"/>
      <w:r w:rsidRPr="003F2D9D">
        <w:rPr>
          <w:sz w:val="28"/>
          <w:szCs w:val="28"/>
          <w:lang w:val="ru-RU"/>
        </w:rPr>
        <w:t>забезпечення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прибутковості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ведення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лісового</w:t>
      </w:r>
      <w:proofErr w:type="spellEnd"/>
      <w:r w:rsidRPr="003F2D9D">
        <w:rPr>
          <w:spacing w:val="-3"/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господарства</w:t>
      </w:r>
      <w:proofErr w:type="spellEnd"/>
      <w:r w:rsidRPr="003F2D9D">
        <w:rPr>
          <w:sz w:val="28"/>
          <w:szCs w:val="28"/>
          <w:lang w:val="ru-RU"/>
        </w:rPr>
        <w:t>;</w:t>
      </w:r>
    </w:p>
    <w:p w14:paraId="118BF36A" w14:textId="77777777" w:rsidR="00DC5A9C" w:rsidRPr="003F2D9D" w:rsidRDefault="00DC5A9C" w:rsidP="00AC053A">
      <w:pPr>
        <w:pStyle w:val="a5"/>
        <w:numPr>
          <w:ilvl w:val="1"/>
          <w:numId w:val="2"/>
        </w:numPr>
        <w:tabs>
          <w:tab w:val="left" w:pos="993"/>
          <w:tab w:val="left" w:pos="1957"/>
        </w:tabs>
        <w:spacing w:line="276" w:lineRule="auto"/>
        <w:ind w:left="0" w:firstLine="567"/>
        <w:rPr>
          <w:sz w:val="28"/>
          <w:szCs w:val="28"/>
          <w:lang w:val="ru-RU"/>
        </w:rPr>
      </w:pPr>
      <w:proofErr w:type="spellStart"/>
      <w:r w:rsidRPr="003F2D9D">
        <w:rPr>
          <w:sz w:val="28"/>
          <w:szCs w:val="28"/>
          <w:lang w:val="ru-RU"/>
        </w:rPr>
        <w:t>нарощування</w:t>
      </w:r>
      <w:proofErr w:type="spellEnd"/>
      <w:r w:rsidRPr="003F2D9D">
        <w:rPr>
          <w:sz w:val="28"/>
          <w:szCs w:val="28"/>
          <w:lang w:val="ru-RU"/>
        </w:rPr>
        <w:t xml:space="preserve"> ресурсного і </w:t>
      </w:r>
      <w:proofErr w:type="spellStart"/>
      <w:r w:rsidRPr="003F2D9D">
        <w:rPr>
          <w:sz w:val="28"/>
          <w:szCs w:val="28"/>
          <w:lang w:val="ru-RU"/>
        </w:rPr>
        <w:t>екологічного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потенціалу</w:t>
      </w:r>
      <w:proofErr w:type="spellEnd"/>
      <w:r w:rsidRPr="003F2D9D">
        <w:rPr>
          <w:spacing w:val="-7"/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лісу</w:t>
      </w:r>
      <w:proofErr w:type="spellEnd"/>
      <w:r w:rsidRPr="003F2D9D">
        <w:rPr>
          <w:sz w:val="28"/>
          <w:szCs w:val="28"/>
          <w:lang w:val="ru-RU"/>
        </w:rPr>
        <w:t>;</w:t>
      </w:r>
    </w:p>
    <w:p w14:paraId="4105D857" w14:textId="77777777" w:rsidR="00DC5A9C" w:rsidRPr="003F2D9D" w:rsidRDefault="00DC5A9C" w:rsidP="00AC053A">
      <w:pPr>
        <w:pStyle w:val="a5"/>
        <w:numPr>
          <w:ilvl w:val="1"/>
          <w:numId w:val="2"/>
        </w:numPr>
        <w:tabs>
          <w:tab w:val="left" w:pos="993"/>
          <w:tab w:val="left" w:pos="1957"/>
        </w:tabs>
        <w:spacing w:before="2" w:line="276" w:lineRule="auto"/>
        <w:ind w:left="0" w:right="170" w:firstLine="567"/>
        <w:rPr>
          <w:sz w:val="28"/>
          <w:szCs w:val="28"/>
          <w:lang w:val="ru-RU"/>
        </w:rPr>
      </w:pPr>
      <w:proofErr w:type="spellStart"/>
      <w:r w:rsidRPr="003F2D9D">
        <w:rPr>
          <w:sz w:val="28"/>
          <w:szCs w:val="28"/>
          <w:lang w:val="ru-RU"/>
        </w:rPr>
        <w:t>розроблення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системи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заходів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щодо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розширеного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відтворення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лісових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ресурсів</w:t>
      </w:r>
      <w:proofErr w:type="spellEnd"/>
      <w:r w:rsidRPr="003F2D9D">
        <w:rPr>
          <w:sz w:val="28"/>
          <w:szCs w:val="28"/>
          <w:lang w:val="ru-RU"/>
        </w:rPr>
        <w:t xml:space="preserve"> з </w:t>
      </w:r>
      <w:proofErr w:type="spellStart"/>
      <w:r w:rsidRPr="003F2D9D">
        <w:rPr>
          <w:sz w:val="28"/>
          <w:szCs w:val="28"/>
          <w:lang w:val="ru-RU"/>
        </w:rPr>
        <w:t>орієнтацією</w:t>
      </w:r>
      <w:proofErr w:type="spellEnd"/>
      <w:r w:rsidRPr="003F2D9D">
        <w:rPr>
          <w:sz w:val="28"/>
          <w:szCs w:val="28"/>
          <w:lang w:val="ru-RU"/>
        </w:rPr>
        <w:t xml:space="preserve"> на </w:t>
      </w:r>
      <w:proofErr w:type="spellStart"/>
      <w:r w:rsidRPr="003F2D9D">
        <w:rPr>
          <w:sz w:val="28"/>
          <w:szCs w:val="28"/>
          <w:lang w:val="ru-RU"/>
        </w:rPr>
        <w:t>багатоцільове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використання</w:t>
      </w:r>
      <w:proofErr w:type="spellEnd"/>
      <w:r w:rsidRPr="003F2D9D">
        <w:rPr>
          <w:spacing w:val="-7"/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лісів</w:t>
      </w:r>
      <w:proofErr w:type="spellEnd"/>
      <w:r w:rsidRPr="003F2D9D">
        <w:rPr>
          <w:sz w:val="28"/>
          <w:szCs w:val="28"/>
          <w:lang w:val="ru-RU"/>
        </w:rPr>
        <w:t>;</w:t>
      </w:r>
    </w:p>
    <w:p w14:paraId="1849493D" w14:textId="77777777" w:rsidR="00DC5A9C" w:rsidRPr="003F2D9D" w:rsidRDefault="00DC5A9C" w:rsidP="00AC053A">
      <w:pPr>
        <w:pStyle w:val="a5"/>
        <w:numPr>
          <w:ilvl w:val="1"/>
          <w:numId w:val="2"/>
        </w:numPr>
        <w:tabs>
          <w:tab w:val="left" w:pos="993"/>
          <w:tab w:val="left" w:pos="1957"/>
        </w:tabs>
        <w:spacing w:before="3" w:line="276" w:lineRule="auto"/>
        <w:ind w:left="0" w:firstLine="567"/>
        <w:rPr>
          <w:sz w:val="28"/>
          <w:szCs w:val="28"/>
          <w:lang w:val="ru-RU"/>
        </w:rPr>
      </w:pPr>
      <w:proofErr w:type="spellStart"/>
      <w:r w:rsidRPr="003F2D9D">
        <w:rPr>
          <w:sz w:val="28"/>
          <w:szCs w:val="28"/>
          <w:lang w:val="ru-RU"/>
        </w:rPr>
        <w:t>вирішення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лісівничо-екологічних</w:t>
      </w:r>
      <w:proofErr w:type="spellEnd"/>
      <w:r w:rsidRPr="003F2D9D">
        <w:rPr>
          <w:sz w:val="28"/>
          <w:szCs w:val="28"/>
          <w:lang w:val="ru-RU"/>
        </w:rPr>
        <w:t xml:space="preserve"> проблем в </w:t>
      </w:r>
      <w:proofErr w:type="spellStart"/>
      <w:r w:rsidRPr="003F2D9D">
        <w:rPr>
          <w:sz w:val="28"/>
          <w:szCs w:val="28"/>
          <w:lang w:val="ru-RU"/>
        </w:rPr>
        <w:t>зоні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діяльності</w:t>
      </w:r>
      <w:proofErr w:type="spellEnd"/>
      <w:r w:rsidRPr="003F2D9D">
        <w:rPr>
          <w:spacing w:val="-7"/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лісгоспу</w:t>
      </w:r>
      <w:proofErr w:type="spellEnd"/>
      <w:r w:rsidRPr="003F2D9D">
        <w:rPr>
          <w:sz w:val="28"/>
          <w:szCs w:val="28"/>
          <w:lang w:val="ru-RU"/>
        </w:rPr>
        <w:t>;</w:t>
      </w:r>
    </w:p>
    <w:p w14:paraId="4E8B7583" w14:textId="77777777" w:rsidR="00DC5A9C" w:rsidRPr="003F2D9D" w:rsidRDefault="00DC5A9C" w:rsidP="00AC053A">
      <w:pPr>
        <w:pStyle w:val="a5"/>
        <w:numPr>
          <w:ilvl w:val="1"/>
          <w:numId w:val="2"/>
        </w:numPr>
        <w:tabs>
          <w:tab w:val="left" w:pos="993"/>
          <w:tab w:val="left" w:pos="1957"/>
        </w:tabs>
        <w:spacing w:line="276" w:lineRule="auto"/>
        <w:ind w:left="0" w:right="163" w:firstLine="567"/>
        <w:rPr>
          <w:sz w:val="28"/>
          <w:szCs w:val="28"/>
          <w:lang w:val="ru-RU"/>
        </w:rPr>
      </w:pPr>
      <w:proofErr w:type="spellStart"/>
      <w:r w:rsidRPr="003F2D9D">
        <w:rPr>
          <w:sz w:val="28"/>
          <w:szCs w:val="28"/>
          <w:lang w:val="ru-RU"/>
        </w:rPr>
        <w:lastRenderedPageBreak/>
        <w:t>оптимізація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структури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підприємства</w:t>
      </w:r>
      <w:proofErr w:type="spellEnd"/>
      <w:r w:rsidRPr="003F2D9D">
        <w:rPr>
          <w:sz w:val="28"/>
          <w:szCs w:val="28"/>
          <w:lang w:val="ru-RU"/>
        </w:rPr>
        <w:t xml:space="preserve">, </w:t>
      </w:r>
      <w:proofErr w:type="spellStart"/>
      <w:r w:rsidRPr="003F2D9D">
        <w:rPr>
          <w:sz w:val="28"/>
          <w:szCs w:val="28"/>
          <w:lang w:val="ru-RU"/>
        </w:rPr>
        <w:t>збільшення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лісистості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території</w:t>
      </w:r>
      <w:proofErr w:type="spellEnd"/>
      <w:r w:rsidRPr="003F2D9D">
        <w:rPr>
          <w:sz w:val="28"/>
          <w:szCs w:val="28"/>
          <w:lang w:val="ru-RU"/>
        </w:rPr>
        <w:t xml:space="preserve"> до </w:t>
      </w:r>
      <w:proofErr w:type="spellStart"/>
      <w:r w:rsidRPr="003F2D9D">
        <w:rPr>
          <w:sz w:val="28"/>
          <w:szCs w:val="28"/>
          <w:lang w:val="ru-RU"/>
        </w:rPr>
        <w:t>науково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обґрунтованого</w:t>
      </w:r>
      <w:proofErr w:type="spellEnd"/>
      <w:r w:rsidRPr="003F2D9D">
        <w:rPr>
          <w:sz w:val="28"/>
          <w:szCs w:val="28"/>
          <w:lang w:val="ru-RU"/>
        </w:rPr>
        <w:t xml:space="preserve"> оптимального</w:t>
      </w:r>
      <w:r w:rsidRPr="003F2D9D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рівня</w:t>
      </w:r>
      <w:proofErr w:type="spellEnd"/>
      <w:r w:rsidRPr="003F2D9D">
        <w:rPr>
          <w:sz w:val="28"/>
          <w:szCs w:val="28"/>
          <w:lang w:val="ru-RU"/>
        </w:rPr>
        <w:t>;</w:t>
      </w:r>
    </w:p>
    <w:p w14:paraId="5727FFF3" w14:textId="77777777" w:rsidR="00DC5A9C" w:rsidRPr="003F2D9D" w:rsidRDefault="00DC5A9C" w:rsidP="00AC053A">
      <w:pPr>
        <w:pStyle w:val="a5"/>
        <w:numPr>
          <w:ilvl w:val="1"/>
          <w:numId w:val="2"/>
        </w:numPr>
        <w:tabs>
          <w:tab w:val="left" w:pos="993"/>
          <w:tab w:val="left" w:pos="1957"/>
        </w:tabs>
        <w:spacing w:before="3" w:line="276" w:lineRule="auto"/>
        <w:ind w:left="0" w:right="169" w:firstLine="567"/>
        <w:jc w:val="both"/>
        <w:rPr>
          <w:sz w:val="28"/>
          <w:szCs w:val="28"/>
          <w:lang w:val="ru-RU"/>
        </w:rPr>
      </w:pPr>
      <w:proofErr w:type="spellStart"/>
      <w:r w:rsidRPr="003F2D9D">
        <w:rPr>
          <w:sz w:val="28"/>
          <w:szCs w:val="28"/>
          <w:lang w:val="ru-RU"/>
        </w:rPr>
        <w:t>розробка</w:t>
      </w:r>
      <w:proofErr w:type="spellEnd"/>
      <w:r w:rsidRPr="003F2D9D">
        <w:rPr>
          <w:sz w:val="28"/>
          <w:szCs w:val="28"/>
          <w:lang w:val="ru-RU"/>
        </w:rPr>
        <w:t xml:space="preserve"> та </w:t>
      </w:r>
      <w:proofErr w:type="spellStart"/>
      <w:r w:rsidRPr="003F2D9D">
        <w:rPr>
          <w:sz w:val="28"/>
          <w:szCs w:val="28"/>
          <w:lang w:val="ru-RU"/>
        </w:rPr>
        <w:t>проведення</w:t>
      </w:r>
      <w:proofErr w:type="spellEnd"/>
      <w:r w:rsidRPr="003F2D9D">
        <w:rPr>
          <w:sz w:val="28"/>
          <w:szCs w:val="28"/>
          <w:lang w:val="ru-RU"/>
        </w:rPr>
        <w:t xml:space="preserve"> комплексу </w:t>
      </w:r>
      <w:proofErr w:type="spellStart"/>
      <w:r w:rsidRPr="003F2D9D">
        <w:rPr>
          <w:sz w:val="28"/>
          <w:szCs w:val="28"/>
          <w:lang w:val="ru-RU"/>
        </w:rPr>
        <w:t>заходів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щодо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охорони</w:t>
      </w:r>
      <w:proofErr w:type="spellEnd"/>
      <w:r w:rsidRPr="003F2D9D">
        <w:rPr>
          <w:sz w:val="28"/>
          <w:szCs w:val="28"/>
          <w:lang w:val="ru-RU"/>
        </w:rPr>
        <w:t xml:space="preserve"> та </w:t>
      </w:r>
      <w:proofErr w:type="spellStart"/>
      <w:r w:rsidRPr="003F2D9D">
        <w:rPr>
          <w:sz w:val="28"/>
          <w:szCs w:val="28"/>
          <w:lang w:val="ru-RU"/>
        </w:rPr>
        <w:t>захисту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лісових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ресурсів</w:t>
      </w:r>
      <w:proofErr w:type="spellEnd"/>
      <w:r w:rsidRPr="003F2D9D">
        <w:rPr>
          <w:sz w:val="28"/>
          <w:szCs w:val="28"/>
          <w:lang w:val="ru-RU"/>
        </w:rPr>
        <w:t xml:space="preserve">, </w:t>
      </w:r>
      <w:proofErr w:type="spellStart"/>
      <w:r w:rsidRPr="003F2D9D">
        <w:rPr>
          <w:sz w:val="28"/>
          <w:szCs w:val="28"/>
          <w:lang w:val="ru-RU"/>
        </w:rPr>
        <w:t>які</w:t>
      </w:r>
      <w:proofErr w:type="spellEnd"/>
      <w:r w:rsidRPr="003F2D9D">
        <w:rPr>
          <w:sz w:val="28"/>
          <w:szCs w:val="28"/>
          <w:lang w:val="ru-RU"/>
        </w:rPr>
        <w:t xml:space="preserve"> би </w:t>
      </w:r>
      <w:proofErr w:type="spellStart"/>
      <w:r w:rsidRPr="003F2D9D">
        <w:rPr>
          <w:sz w:val="28"/>
          <w:szCs w:val="28"/>
          <w:lang w:val="ru-RU"/>
        </w:rPr>
        <w:t>унеможливили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або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сприяли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зменшенню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фактів</w:t>
      </w:r>
      <w:proofErr w:type="spellEnd"/>
      <w:r w:rsidRPr="003F2D9D">
        <w:rPr>
          <w:sz w:val="28"/>
          <w:szCs w:val="28"/>
          <w:lang w:val="ru-RU"/>
        </w:rPr>
        <w:t xml:space="preserve"> незаконного </w:t>
      </w:r>
      <w:proofErr w:type="spellStart"/>
      <w:r w:rsidRPr="003F2D9D">
        <w:rPr>
          <w:sz w:val="28"/>
          <w:szCs w:val="28"/>
          <w:lang w:val="ru-RU"/>
        </w:rPr>
        <w:t>вирубування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деревини</w:t>
      </w:r>
      <w:proofErr w:type="spellEnd"/>
      <w:r w:rsidRPr="003F2D9D">
        <w:rPr>
          <w:sz w:val="28"/>
          <w:szCs w:val="28"/>
          <w:lang w:val="ru-RU"/>
        </w:rPr>
        <w:t>;</w:t>
      </w:r>
    </w:p>
    <w:p w14:paraId="3492F38E" w14:textId="77777777" w:rsidR="00DC5A9C" w:rsidRPr="003F2D9D" w:rsidRDefault="00DC5A9C" w:rsidP="00AC053A">
      <w:pPr>
        <w:pStyle w:val="a5"/>
        <w:numPr>
          <w:ilvl w:val="1"/>
          <w:numId w:val="2"/>
        </w:numPr>
        <w:tabs>
          <w:tab w:val="left" w:pos="993"/>
          <w:tab w:val="left" w:pos="1957"/>
        </w:tabs>
        <w:spacing w:before="7" w:line="276" w:lineRule="auto"/>
        <w:ind w:left="0" w:right="163" w:firstLine="567"/>
        <w:rPr>
          <w:sz w:val="28"/>
          <w:szCs w:val="28"/>
          <w:lang w:val="ru-RU"/>
        </w:rPr>
      </w:pPr>
      <w:proofErr w:type="spellStart"/>
      <w:r w:rsidRPr="003F2D9D">
        <w:rPr>
          <w:sz w:val="28"/>
          <w:szCs w:val="28"/>
          <w:lang w:val="ru-RU"/>
        </w:rPr>
        <w:t>розширення</w:t>
      </w:r>
      <w:proofErr w:type="spellEnd"/>
      <w:r w:rsidRPr="003F2D9D">
        <w:rPr>
          <w:sz w:val="28"/>
          <w:szCs w:val="28"/>
          <w:lang w:val="ru-RU"/>
        </w:rPr>
        <w:t xml:space="preserve"> та </w:t>
      </w:r>
      <w:proofErr w:type="spellStart"/>
      <w:r w:rsidRPr="003F2D9D">
        <w:rPr>
          <w:sz w:val="28"/>
          <w:szCs w:val="28"/>
          <w:lang w:val="ru-RU"/>
        </w:rPr>
        <w:t>збереження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типових</w:t>
      </w:r>
      <w:proofErr w:type="spellEnd"/>
      <w:r w:rsidRPr="003F2D9D">
        <w:rPr>
          <w:sz w:val="28"/>
          <w:szCs w:val="28"/>
          <w:lang w:val="ru-RU"/>
        </w:rPr>
        <w:t xml:space="preserve"> та </w:t>
      </w:r>
      <w:proofErr w:type="spellStart"/>
      <w:r w:rsidRPr="003F2D9D">
        <w:rPr>
          <w:sz w:val="28"/>
          <w:szCs w:val="28"/>
          <w:lang w:val="ru-RU"/>
        </w:rPr>
        <w:t>унікальних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природних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комплексів</w:t>
      </w:r>
      <w:proofErr w:type="spellEnd"/>
      <w:r w:rsidRPr="003F2D9D">
        <w:rPr>
          <w:sz w:val="28"/>
          <w:szCs w:val="28"/>
          <w:lang w:val="ru-RU"/>
        </w:rPr>
        <w:t xml:space="preserve"> та </w:t>
      </w:r>
      <w:proofErr w:type="spellStart"/>
      <w:r w:rsidRPr="003F2D9D">
        <w:rPr>
          <w:sz w:val="28"/>
          <w:szCs w:val="28"/>
          <w:lang w:val="ru-RU"/>
        </w:rPr>
        <w:t>об’єктів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рослинного</w:t>
      </w:r>
      <w:proofErr w:type="spellEnd"/>
      <w:r w:rsidRPr="003F2D9D">
        <w:rPr>
          <w:sz w:val="28"/>
          <w:szCs w:val="28"/>
          <w:lang w:val="ru-RU"/>
        </w:rPr>
        <w:t xml:space="preserve"> і </w:t>
      </w:r>
      <w:proofErr w:type="spellStart"/>
      <w:r w:rsidRPr="003F2D9D">
        <w:rPr>
          <w:sz w:val="28"/>
          <w:szCs w:val="28"/>
          <w:lang w:val="ru-RU"/>
        </w:rPr>
        <w:t>тваринного</w:t>
      </w:r>
      <w:proofErr w:type="spellEnd"/>
      <w:r w:rsidRPr="003F2D9D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світу</w:t>
      </w:r>
      <w:proofErr w:type="spellEnd"/>
      <w:r w:rsidRPr="003F2D9D">
        <w:rPr>
          <w:sz w:val="28"/>
          <w:szCs w:val="28"/>
          <w:lang w:val="ru-RU"/>
        </w:rPr>
        <w:t>;</w:t>
      </w:r>
    </w:p>
    <w:p w14:paraId="0496661B" w14:textId="77777777" w:rsidR="00DC5A9C" w:rsidRPr="003F2D9D" w:rsidRDefault="00DC5A9C" w:rsidP="00AC053A">
      <w:pPr>
        <w:pStyle w:val="a5"/>
        <w:numPr>
          <w:ilvl w:val="1"/>
          <w:numId w:val="2"/>
        </w:numPr>
        <w:tabs>
          <w:tab w:val="left" w:pos="993"/>
          <w:tab w:val="left" w:pos="1957"/>
        </w:tabs>
        <w:spacing w:before="5" w:line="276" w:lineRule="auto"/>
        <w:ind w:left="0" w:right="161" w:firstLine="567"/>
        <w:rPr>
          <w:sz w:val="28"/>
          <w:szCs w:val="28"/>
          <w:lang w:val="ru-RU"/>
        </w:rPr>
      </w:pPr>
      <w:proofErr w:type="spellStart"/>
      <w:r w:rsidRPr="003F2D9D">
        <w:rPr>
          <w:sz w:val="28"/>
          <w:szCs w:val="28"/>
          <w:lang w:val="ru-RU"/>
        </w:rPr>
        <w:t>здійснення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системи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заходів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щодо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сприяння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розвитку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підприємницької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діяльності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підприємницьких</w:t>
      </w:r>
      <w:proofErr w:type="spellEnd"/>
      <w:r w:rsidRPr="003F2D9D">
        <w:rPr>
          <w:sz w:val="28"/>
          <w:szCs w:val="28"/>
          <w:lang w:val="ru-RU"/>
        </w:rPr>
        <w:t xml:space="preserve"> структур;</w:t>
      </w:r>
    </w:p>
    <w:p w14:paraId="18D7D348" w14:textId="5D07ADF9" w:rsidR="00DC5A9C" w:rsidRPr="003F2D9D" w:rsidRDefault="00DC5A9C" w:rsidP="00AC053A">
      <w:pPr>
        <w:pStyle w:val="a5"/>
        <w:numPr>
          <w:ilvl w:val="1"/>
          <w:numId w:val="2"/>
        </w:numPr>
        <w:tabs>
          <w:tab w:val="left" w:pos="993"/>
          <w:tab w:val="left" w:pos="1957"/>
          <w:tab w:val="left" w:pos="3652"/>
          <w:tab w:val="left" w:pos="4824"/>
          <w:tab w:val="left" w:pos="6596"/>
          <w:tab w:val="left" w:pos="7374"/>
          <w:tab w:val="left" w:pos="9360"/>
        </w:tabs>
        <w:spacing w:before="5" w:line="276" w:lineRule="auto"/>
        <w:ind w:left="0" w:right="161" w:firstLine="567"/>
        <w:rPr>
          <w:sz w:val="28"/>
          <w:szCs w:val="28"/>
          <w:lang w:val="ru-RU"/>
        </w:rPr>
      </w:pPr>
      <w:proofErr w:type="spellStart"/>
      <w:r w:rsidRPr="003F2D9D">
        <w:rPr>
          <w:sz w:val="28"/>
          <w:szCs w:val="28"/>
          <w:lang w:val="ru-RU"/>
        </w:rPr>
        <w:t>впровадження</w:t>
      </w:r>
      <w:proofErr w:type="spellEnd"/>
      <w:r w:rsidR="000E6A8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сучасних</w:t>
      </w:r>
      <w:proofErr w:type="spellEnd"/>
      <w:r w:rsidR="000E6A8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організаційних</w:t>
      </w:r>
      <w:proofErr w:type="spellEnd"/>
      <w:r w:rsidR="000E6A8D">
        <w:rPr>
          <w:sz w:val="28"/>
          <w:szCs w:val="28"/>
          <w:lang w:val="ru-RU"/>
        </w:rPr>
        <w:t xml:space="preserve"> </w:t>
      </w:r>
      <w:r w:rsidRPr="003F2D9D">
        <w:rPr>
          <w:sz w:val="28"/>
          <w:szCs w:val="28"/>
          <w:lang w:val="ru-RU"/>
        </w:rPr>
        <w:t>форм</w:t>
      </w:r>
      <w:r w:rsidR="000E6A8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господарювання</w:t>
      </w:r>
      <w:proofErr w:type="spellEnd"/>
      <w:r w:rsidRPr="003F2D9D">
        <w:rPr>
          <w:sz w:val="28"/>
          <w:szCs w:val="28"/>
          <w:lang w:val="ru-RU"/>
        </w:rPr>
        <w:t>,</w:t>
      </w:r>
      <w:r w:rsidR="000E6A8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сприяння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покрашенню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економічних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показників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діяльності</w:t>
      </w:r>
      <w:proofErr w:type="spellEnd"/>
      <w:r w:rsidRPr="003F2D9D">
        <w:rPr>
          <w:spacing w:val="-3"/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підприємства</w:t>
      </w:r>
      <w:proofErr w:type="spellEnd"/>
      <w:r w:rsidRPr="003F2D9D">
        <w:rPr>
          <w:sz w:val="28"/>
          <w:szCs w:val="28"/>
          <w:lang w:val="ru-RU"/>
        </w:rPr>
        <w:t>;</w:t>
      </w:r>
    </w:p>
    <w:p w14:paraId="2AD130D9" w14:textId="2D8FBC4F" w:rsidR="00DC5A9C" w:rsidRPr="003F2D9D" w:rsidRDefault="00DC5A9C" w:rsidP="00AC053A">
      <w:pPr>
        <w:pStyle w:val="a5"/>
        <w:numPr>
          <w:ilvl w:val="1"/>
          <w:numId w:val="2"/>
        </w:numPr>
        <w:tabs>
          <w:tab w:val="left" w:pos="993"/>
          <w:tab w:val="left" w:pos="1957"/>
          <w:tab w:val="left" w:pos="3179"/>
          <w:tab w:val="left" w:pos="5790"/>
          <w:tab w:val="left" w:pos="7061"/>
          <w:tab w:val="left" w:pos="8733"/>
        </w:tabs>
        <w:spacing w:before="4" w:line="276" w:lineRule="auto"/>
        <w:ind w:left="0" w:right="168" w:firstLine="567"/>
        <w:rPr>
          <w:sz w:val="28"/>
          <w:szCs w:val="28"/>
          <w:lang w:val="ru-RU"/>
        </w:rPr>
      </w:pPr>
      <w:proofErr w:type="spellStart"/>
      <w:r w:rsidRPr="003F2D9D">
        <w:rPr>
          <w:sz w:val="28"/>
          <w:szCs w:val="28"/>
          <w:lang w:val="ru-RU"/>
        </w:rPr>
        <w:t>зростання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3F2D9D">
        <w:rPr>
          <w:sz w:val="28"/>
          <w:szCs w:val="28"/>
          <w:lang w:val="ru-RU"/>
        </w:rPr>
        <w:t>зайнятості</w:t>
      </w:r>
      <w:proofErr w:type="spellEnd"/>
      <w:r w:rsidRPr="003F2D9D">
        <w:rPr>
          <w:sz w:val="28"/>
          <w:szCs w:val="28"/>
          <w:lang w:val="ru-RU"/>
        </w:rPr>
        <w:t xml:space="preserve">,  </w:t>
      </w:r>
      <w:r w:rsidRPr="003F2D9D">
        <w:rPr>
          <w:spacing w:val="13"/>
          <w:sz w:val="28"/>
          <w:szCs w:val="28"/>
          <w:lang w:val="ru-RU"/>
        </w:rPr>
        <w:t xml:space="preserve"> </w:t>
      </w:r>
      <w:proofErr w:type="spellStart"/>
      <w:proofErr w:type="gramEnd"/>
      <w:r w:rsidRPr="003F2D9D">
        <w:rPr>
          <w:sz w:val="28"/>
          <w:szCs w:val="28"/>
          <w:lang w:val="ru-RU"/>
        </w:rPr>
        <w:t>посилення</w:t>
      </w:r>
      <w:proofErr w:type="spellEnd"/>
      <w:r w:rsidR="00F75D73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соціальної</w:t>
      </w:r>
      <w:proofErr w:type="spellEnd"/>
      <w:r w:rsidR="000E6A8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захищеності</w:t>
      </w:r>
      <w:proofErr w:type="spellEnd"/>
      <w:r w:rsidR="000E6A8D">
        <w:rPr>
          <w:sz w:val="28"/>
          <w:szCs w:val="28"/>
          <w:lang w:val="ru-RU"/>
        </w:rPr>
        <w:t xml:space="preserve"> </w:t>
      </w:r>
      <w:r w:rsidRPr="003F2D9D">
        <w:rPr>
          <w:sz w:val="28"/>
          <w:szCs w:val="28"/>
          <w:lang w:val="ru-RU"/>
        </w:rPr>
        <w:t xml:space="preserve">та </w:t>
      </w:r>
      <w:proofErr w:type="spellStart"/>
      <w:r w:rsidRPr="003F2D9D">
        <w:rPr>
          <w:sz w:val="28"/>
          <w:szCs w:val="28"/>
          <w:lang w:val="ru-RU"/>
        </w:rPr>
        <w:t>збіл</w:t>
      </w:r>
      <w:r w:rsidR="00F75D73">
        <w:rPr>
          <w:sz w:val="28"/>
          <w:szCs w:val="28"/>
          <w:lang w:val="ru-RU"/>
        </w:rPr>
        <w:t>ь</w:t>
      </w:r>
      <w:r w:rsidRPr="003F2D9D">
        <w:rPr>
          <w:sz w:val="28"/>
          <w:szCs w:val="28"/>
          <w:lang w:val="ru-RU"/>
        </w:rPr>
        <w:t>шення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добробуту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працівників</w:t>
      </w:r>
      <w:proofErr w:type="spellEnd"/>
      <w:r w:rsidRPr="003F2D9D">
        <w:rPr>
          <w:spacing w:val="-9"/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лісгоспу</w:t>
      </w:r>
      <w:proofErr w:type="spellEnd"/>
      <w:r w:rsidRPr="003F2D9D">
        <w:rPr>
          <w:sz w:val="28"/>
          <w:szCs w:val="28"/>
          <w:lang w:val="ru-RU"/>
        </w:rPr>
        <w:t>;</w:t>
      </w:r>
    </w:p>
    <w:p w14:paraId="364BB772" w14:textId="77777777" w:rsidR="00DC5A9C" w:rsidRPr="003F2D9D" w:rsidRDefault="00DC5A9C" w:rsidP="00AC053A">
      <w:pPr>
        <w:pStyle w:val="a5"/>
        <w:numPr>
          <w:ilvl w:val="1"/>
          <w:numId w:val="2"/>
        </w:numPr>
        <w:tabs>
          <w:tab w:val="left" w:pos="993"/>
          <w:tab w:val="left" w:pos="1957"/>
        </w:tabs>
        <w:spacing w:before="2" w:line="276" w:lineRule="auto"/>
        <w:ind w:left="0" w:right="169" w:firstLine="567"/>
        <w:rPr>
          <w:sz w:val="28"/>
          <w:szCs w:val="28"/>
          <w:lang w:val="ru-RU"/>
        </w:rPr>
      </w:pPr>
      <w:proofErr w:type="spellStart"/>
      <w:r w:rsidRPr="003F2D9D">
        <w:rPr>
          <w:sz w:val="28"/>
          <w:szCs w:val="28"/>
          <w:lang w:val="ru-RU"/>
        </w:rPr>
        <w:t>сприяння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вирішенню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соціальних</w:t>
      </w:r>
      <w:proofErr w:type="spellEnd"/>
      <w:r w:rsidRPr="003F2D9D">
        <w:rPr>
          <w:sz w:val="28"/>
          <w:szCs w:val="28"/>
          <w:lang w:val="ru-RU"/>
        </w:rPr>
        <w:t xml:space="preserve">, </w:t>
      </w:r>
      <w:proofErr w:type="spellStart"/>
      <w:r w:rsidRPr="003F2D9D">
        <w:rPr>
          <w:sz w:val="28"/>
          <w:szCs w:val="28"/>
          <w:lang w:val="ru-RU"/>
        </w:rPr>
        <w:t>екологічних</w:t>
      </w:r>
      <w:proofErr w:type="spellEnd"/>
      <w:r w:rsidRPr="003F2D9D">
        <w:rPr>
          <w:sz w:val="28"/>
          <w:szCs w:val="28"/>
          <w:lang w:val="ru-RU"/>
        </w:rPr>
        <w:t xml:space="preserve"> і </w:t>
      </w:r>
      <w:proofErr w:type="spellStart"/>
      <w:r w:rsidRPr="003F2D9D">
        <w:rPr>
          <w:sz w:val="28"/>
          <w:szCs w:val="28"/>
          <w:lang w:val="ru-RU"/>
        </w:rPr>
        <w:t>економічних</w:t>
      </w:r>
      <w:proofErr w:type="spellEnd"/>
      <w:r w:rsidRPr="003F2D9D">
        <w:rPr>
          <w:sz w:val="28"/>
          <w:szCs w:val="28"/>
          <w:lang w:val="ru-RU"/>
        </w:rPr>
        <w:t xml:space="preserve"> проблем </w:t>
      </w:r>
      <w:proofErr w:type="spellStart"/>
      <w:r w:rsidRPr="003F2D9D">
        <w:rPr>
          <w:sz w:val="28"/>
          <w:szCs w:val="28"/>
          <w:lang w:val="ru-RU"/>
        </w:rPr>
        <w:t>місцевих</w:t>
      </w:r>
      <w:proofErr w:type="spellEnd"/>
      <w:r w:rsidRPr="003F2D9D">
        <w:rPr>
          <w:sz w:val="28"/>
          <w:szCs w:val="28"/>
          <w:lang w:val="ru-RU"/>
        </w:rPr>
        <w:t xml:space="preserve"> громад;</w:t>
      </w:r>
    </w:p>
    <w:p w14:paraId="11C95640" w14:textId="77777777" w:rsidR="00DC5A9C" w:rsidRPr="003F2D9D" w:rsidRDefault="00DC5A9C" w:rsidP="00AC053A">
      <w:pPr>
        <w:pStyle w:val="a5"/>
        <w:numPr>
          <w:ilvl w:val="1"/>
          <w:numId w:val="2"/>
        </w:numPr>
        <w:tabs>
          <w:tab w:val="left" w:pos="993"/>
          <w:tab w:val="left" w:pos="1957"/>
        </w:tabs>
        <w:spacing w:before="2" w:line="276" w:lineRule="auto"/>
        <w:ind w:left="0" w:right="168" w:firstLine="567"/>
        <w:jc w:val="both"/>
        <w:rPr>
          <w:sz w:val="28"/>
          <w:szCs w:val="28"/>
          <w:lang w:val="ru-RU"/>
        </w:rPr>
      </w:pPr>
      <w:proofErr w:type="spellStart"/>
      <w:r w:rsidRPr="003F2D9D">
        <w:rPr>
          <w:sz w:val="28"/>
          <w:szCs w:val="28"/>
          <w:lang w:val="ru-RU"/>
        </w:rPr>
        <w:t>забезпечення</w:t>
      </w:r>
      <w:proofErr w:type="spellEnd"/>
      <w:r w:rsidRPr="003F2D9D">
        <w:rPr>
          <w:sz w:val="28"/>
          <w:szCs w:val="28"/>
          <w:lang w:val="ru-RU"/>
        </w:rPr>
        <w:t xml:space="preserve"> широкого </w:t>
      </w:r>
      <w:proofErr w:type="spellStart"/>
      <w:r w:rsidRPr="003F2D9D">
        <w:rPr>
          <w:sz w:val="28"/>
          <w:szCs w:val="28"/>
          <w:lang w:val="ru-RU"/>
        </w:rPr>
        <w:t>висвітлення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лісогосподарських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заходів</w:t>
      </w:r>
      <w:proofErr w:type="spellEnd"/>
      <w:r w:rsidRPr="003F2D9D">
        <w:rPr>
          <w:sz w:val="28"/>
          <w:szCs w:val="28"/>
          <w:lang w:val="ru-RU"/>
        </w:rPr>
        <w:t xml:space="preserve"> у </w:t>
      </w:r>
      <w:proofErr w:type="spellStart"/>
      <w:r w:rsidRPr="003F2D9D">
        <w:rPr>
          <w:sz w:val="28"/>
          <w:szCs w:val="28"/>
          <w:lang w:val="ru-RU"/>
        </w:rPr>
        <w:t>засо</w:t>
      </w:r>
      <w:r>
        <w:rPr>
          <w:sz w:val="28"/>
          <w:szCs w:val="28"/>
          <w:lang w:val="ru-RU"/>
        </w:rPr>
        <w:softHyphen/>
      </w:r>
      <w:r w:rsidRPr="003F2D9D">
        <w:rPr>
          <w:sz w:val="28"/>
          <w:szCs w:val="28"/>
          <w:lang w:val="ru-RU"/>
        </w:rPr>
        <w:t>бах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масової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інформації</w:t>
      </w:r>
      <w:proofErr w:type="spellEnd"/>
      <w:r w:rsidRPr="003F2D9D">
        <w:rPr>
          <w:sz w:val="28"/>
          <w:szCs w:val="28"/>
          <w:lang w:val="ru-RU"/>
        </w:rPr>
        <w:t xml:space="preserve">, </w:t>
      </w:r>
      <w:proofErr w:type="spellStart"/>
      <w:r w:rsidRPr="003F2D9D">
        <w:rPr>
          <w:sz w:val="28"/>
          <w:szCs w:val="28"/>
          <w:lang w:val="ru-RU"/>
        </w:rPr>
        <w:t>співпраця</w:t>
      </w:r>
      <w:proofErr w:type="spellEnd"/>
      <w:r w:rsidRPr="003F2D9D">
        <w:rPr>
          <w:sz w:val="28"/>
          <w:szCs w:val="28"/>
          <w:lang w:val="ru-RU"/>
        </w:rPr>
        <w:t xml:space="preserve"> з </w:t>
      </w:r>
      <w:proofErr w:type="spellStart"/>
      <w:r w:rsidRPr="003F2D9D">
        <w:rPr>
          <w:sz w:val="28"/>
          <w:szCs w:val="28"/>
          <w:lang w:val="ru-RU"/>
        </w:rPr>
        <w:t>науковими</w:t>
      </w:r>
      <w:proofErr w:type="spellEnd"/>
      <w:r w:rsidRPr="003F2D9D">
        <w:rPr>
          <w:sz w:val="28"/>
          <w:szCs w:val="28"/>
          <w:lang w:val="ru-RU"/>
        </w:rPr>
        <w:t xml:space="preserve">, </w:t>
      </w:r>
      <w:proofErr w:type="spellStart"/>
      <w:r w:rsidRPr="003F2D9D">
        <w:rPr>
          <w:sz w:val="28"/>
          <w:szCs w:val="28"/>
          <w:lang w:val="ru-RU"/>
        </w:rPr>
        <w:t>екологічними</w:t>
      </w:r>
      <w:proofErr w:type="spellEnd"/>
      <w:r w:rsidRPr="003F2D9D">
        <w:rPr>
          <w:sz w:val="28"/>
          <w:szCs w:val="28"/>
          <w:lang w:val="ru-RU"/>
        </w:rPr>
        <w:t xml:space="preserve"> та </w:t>
      </w:r>
      <w:proofErr w:type="spellStart"/>
      <w:r w:rsidRPr="003F2D9D">
        <w:rPr>
          <w:sz w:val="28"/>
          <w:szCs w:val="28"/>
          <w:lang w:val="ru-RU"/>
        </w:rPr>
        <w:t>громадськими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організаціями</w:t>
      </w:r>
      <w:proofErr w:type="spellEnd"/>
      <w:r w:rsidRPr="003F2D9D">
        <w:rPr>
          <w:sz w:val="28"/>
          <w:szCs w:val="28"/>
          <w:lang w:val="ru-RU"/>
        </w:rPr>
        <w:t xml:space="preserve"> у </w:t>
      </w:r>
      <w:proofErr w:type="spellStart"/>
      <w:r w:rsidRPr="003F2D9D">
        <w:rPr>
          <w:sz w:val="28"/>
          <w:szCs w:val="28"/>
          <w:lang w:val="ru-RU"/>
        </w:rPr>
        <w:t>формування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лісової</w:t>
      </w:r>
      <w:proofErr w:type="spellEnd"/>
      <w:r w:rsidRPr="003F2D9D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політики</w:t>
      </w:r>
      <w:proofErr w:type="spellEnd"/>
      <w:r w:rsidRPr="003F2D9D">
        <w:rPr>
          <w:sz w:val="28"/>
          <w:szCs w:val="28"/>
          <w:lang w:val="ru-RU"/>
        </w:rPr>
        <w:t>.</w:t>
      </w:r>
    </w:p>
    <w:p w14:paraId="73FE93D0" w14:textId="77777777" w:rsidR="00DC5A9C" w:rsidRDefault="00DC5A9C" w:rsidP="00D27A1C">
      <w:pPr>
        <w:pStyle w:val="a3"/>
        <w:spacing w:line="276" w:lineRule="auto"/>
        <w:ind w:left="0" w:right="160" w:firstLine="709"/>
        <w:jc w:val="both"/>
        <w:rPr>
          <w:sz w:val="28"/>
          <w:szCs w:val="28"/>
          <w:lang w:val="ru-RU"/>
        </w:rPr>
      </w:pPr>
      <w:proofErr w:type="spellStart"/>
      <w:r w:rsidRPr="003F2D9D">
        <w:rPr>
          <w:sz w:val="28"/>
          <w:szCs w:val="28"/>
          <w:lang w:val="ru-RU"/>
        </w:rPr>
        <w:t>Рівень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досягнення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поставлених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цілей</w:t>
      </w:r>
      <w:proofErr w:type="spellEnd"/>
      <w:r w:rsidRPr="003F2D9D">
        <w:rPr>
          <w:sz w:val="28"/>
          <w:szCs w:val="28"/>
          <w:lang w:val="ru-RU"/>
        </w:rPr>
        <w:t xml:space="preserve"> і задач буде </w:t>
      </w:r>
      <w:proofErr w:type="spellStart"/>
      <w:r w:rsidRPr="003F2D9D">
        <w:rPr>
          <w:sz w:val="28"/>
          <w:szCs w:val="28"/>
          <w:lang w:val="ru-RU"/>
        </w:rPr>
        <w:t>оцінюватись</w:t>
      </w:r>
      <w:proofErr w:type="spellEnd"/>
      <w:r w:rsidRPr="003F2D9D">
        <w:rPr>
          <w:sz w:val="28"/>
          <w:szCs w:val="28"/>
          <w:lang w:val="ru-RU"/>
        </w:rPr>
        <w:t xml:space="preserve"> через </w:t>
      </w:r>
      <w:proofErr w:type="spellStart"/>
      <w:r w:rsidRPr="003F2D9D">
        <w:rPr>
          <w:sz w:val="28"/>
          <w:szCs w:val="28"/>
          <w:lang w:val="ru-RU"/>
        </w:rPr>
        <w:t>кількісні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результати</w:t>
      </w:r>
      <w:proofErr w:type="spellEnd"/>
      <w:r w:rsidRPr="003F2D9D">
        <w:rPr>
          <w:sz w:val="28"/>
          <w:szCs w:val="28"/>
          <w:lang w:val="ru-RU"/>
        </w:rPr>
        <w:t xml:space="preserve">. У </w:t>
      </w:r>
      <w:proofErr w:type="spellStart"/>
      <w:r w:rsidRPr="003F2D9D">
        <w:rPr>
          <w:sz w:val="28"/>
          <w:szCs w:val="28"/>
          <w:lang w:val="ru-RU"/>
        </w:rPr>
        <w:t>даному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випадку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мова</w:t>
      </w:r>
      <w:proofErr w:type="spellEnd"/>
      <w:r w:rsidRPr="003F2D9D">
        <w:rPr>
          <w:sz w:val="28"/>
          <w:szCs w:val="28"/>
          <w:lang w:val="ru-RU"/>
        </w:rPr>
        <w:t xml:space="preserve"> буде </w:t>
      </w:r>
      <w:proofErr w:type="spellStart"/>
      <w:r w:rsidRPr="003F2D9D">
        <w:rPr>
          <w:sz w:val="28"/>
          <w:szCs w:val="28"/>
          <w:lang w:val="ru-RU"/>
        </w:rPr>
        <w:t>йти</w:t>
      </w:r>
      <w:proofErr w:type="spellEnd"/>
      <w:r w:rsidRPr="003F2D9D">
        <w:rPr>
          <w:sz w:val="28"/>
          <w:szCs w:val="28"/>
          <w:lang w:val="ru-RU"/>
        </w:rPr>
        <w:t xml:space="preserve"> про </w:t>
      </w:r>
      <w:proofErr w:type="spellStart"/>
      <w:r w:rsidRPr="003F2D9D">
        <w:rPr>
          <w:sz w:val="28"/>
          <w:szCs w:val="28"/>
          <w:lang w:val="ru-RU"/>
        </w:rPr>
        <w:t>очікувані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економічні</w:t>
      </w:r>
      <w:proofErr w:type="spellEnd"/>
      <w:r w:rsidRPr="003F2D9D">
        <w:rPr>
          <w:sz w:val="28"/>
          <w:szCs w:val="28"/>
          <w:lang w:val="ru-RU"/>
        </w:rPr>
        <w:t xml:space="preserve">, </w:t>
      </w:r>
      <w:proofErr w:type="spellStart"/>
      <w:proofErr w:type="gramStart"/>
      <w:r w:rsidRPr="003F2D9D">
        <w:rPr>
          <w:sz w:val="28"/>
          <w:szCs w:val="28"/>
          <w:lang w:val="ru-RU"/>
        </w:rPr>
        <w:t>соціальні</w:t>
      </w:r>
      <w:proofErr w:type="spellEnd"/>
      <w:r w:rsidRPr="003F2D9D">
        <w:rPr>
          <w:sz w:val="28"/>
          <w:szCs w:val="28"/>
          <w:lang w:val="ru-RU"/>
        </w:rPr>
        <w:t xml:space="preserve">  та</w:t>
      </w:r>
      <w:proofErr w:type="gramEnd"/>
      <w:r w:rsidRPr="003F2D9D">
        <w:rPr>
          <w:sz w:val="28"/>
          <w:szCs w:val="28"/>
          <w:lang w:val="ru-RU"/>
        </w:rPr>
        <w:t xml:space="preserve">  </w:t>
      </w:r>
      <w:proofErr w:type="spellStart"/>
      <w:r w:rsidRPr="003F2D9D">
        <w:rPr>
          <w:sz w:val="28"/>
          <w:szCs w:val="28"/>
          <w:lang w:val="ru-RU"/>
        </w:rPr>
        <w:t>екологічні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результати</w:t>
      </w:r>
      <w:proofErr w:type="spellEnd"/>
      <w:r w:rsidRPr="003F2D9D">
        <w:rPr>
          <w:sz w:val="28"/>
          <w:szCs w:val="28"/>
          <w:lang w:val="ru-RU"/>
        </w:rPr>
        <w:t xml:space="preserve">. </w:t>
      </w:r>
      <w:proofErr w:type="spellStart"/>
      <w:r w:rsidRPr="003F2D9D">
        <w:rPr>
          <w:sz w:val="28"/>
          <w:szCs w:val="28"/>
          <w:lang w:val="ru-RU"/>
        </w:rPr>
        <w:t>Зрозуміло</w:t>
      </w:r>
      <w:proofErr w:type="spellEnd"/>
      <w:r w:rsidRPr="003F2D9D">
        <w:rPr>
          <w:sz w:val="28"/>
          <w:szCs w:val="28"/>
          <w:lang w:val="ru-RU"/>
        </w:rPr>
        <w:t xml:space="preserve">, </w:t>
      </w:r>
      <w:proofErr w:type="spellStart"/>
      <w:r w:rsidRPr="003F2D9D">
        <w:rPr>
          <w:sz w:val="28"/>
          <w:szCs w:val="28"/>
          <w:lang w:val="ru-RU"/>
        </w:rPr>
        <w:t>що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оцінка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цих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результатів</w:t>
      </w:r>
      <w:proofErr w:type="spellEnd"/>
      <w:r w:rsidRPr="003F2D9D">
        <w:rPr>
          <w:sz w:val="28"/>
          <w:szCs w:val="28"/>
          <w:lang w:val="ru-RU"/>
        </w:rPr>
        <w:t xml:space="preserve"> не </w:t>
      </w:r>
      <w:proofErr w:type="spellStart"/>
      <w:r w:rsidRPr="003F2D9D">
        <w:rPr>
          <w:sz w:val="28"/>
          <w:szCs w:val="28"/>
          <w:lang w:val="ru-RU"/>
        </w:rPr>
        <w:t>може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претендувати</w:t>
      </w:r>
      <w:proofErr w:type="spellEnd"/>
      <w:r w:rsidRPr="003F2D9D">
        <w:rPr>
          <w:sz w:val="28"/>
          <w:szCs w:val="28"/>
          <w:lang w:val="ru-RU"/>
        </w:rPr>
        <w:t xml:space="preserve"> на </w:t>
      </w:r>
      <w:proofErr w:type="spellStart"/>
      <w:r w:rsidRPr="003F2D9D">
        <w:rPr>
          <w:sz w:val="28"/>
          <w:szCs w:val="28"/>
          <w:lang w:val="ru-RU"/>
        </w:rPr>
        <w:t>виняткову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точність</w:t>
      </w:r>
      <w:proofErr w:type="spellEnd"/>
      <w:r w:rsidRPr="003F2D9D">
        <w:rPr>
          <w:sz w:val="28"/>
          <w:szCs w:val="28"/>
          <w:lang w:val="ru-RU"/>
        </w:rPr>
        <w:t xml:space="preserve">, але вона </w:t>
      </w:r>
      <w:proofErr w:type="spellStart"/>
      <w:r w:rsidRPr="003F2D9D">
        <w:rPr>
          <w:sz w:val="28"/>
          <w:szCs w:val="28"/>
          <w:lang w:val="ru-RU"/>
        </w:rPr>
        <w:t>необхідна</w:t>
      </w:r>
      <w:proofErr w:type="spellEnd"/>
      <w:r w:rsidRPr="003F2D9D">
        <w:rPr>
          <w:sz w:val="28"/>
          <w:szCs w:val="28"/>
          <w:lang w:val="ru-RU"/>
        </w:rPr>
        <w:t xml:space="preserve"> з </w:t>
      </w:r>
      <w:proofErr w:type="spellStart"/>
      <w:r w:rsidRPr="003F2D9D">
        <w:rPr>
          <w:sz w:val="28"/>
          <w:szCs w:val="28"/>
          <w:lang w:val="ru-RU"/>
        </w:rPr>
        <w:t>погляду</w:t>
      </w:r>
      <w:proofErr w:type="spellEnd"/>
      <w:r w:rsidRPr="003F2D9D">
        <w:rPr>
          <w:sz w:val="28"/>
          <w:szCs w:val="28"/>
          <w:lang w:val="ru-RU"/>
        </w:rPr>
        <w:t xml:space="preserve"> перспектив </w:t>
      </w:r>
      <w:proofErr w:type="spellStart"/>
      <w:r w:rsidRPr="003F2D9D">
        <w:rPr>
          <w:sz w:val="28"/>
          <w:szCs w:val="28"/>
          <w:lang w:val="ru-RU"/>
        </w:rPr>
        <w:t>розвитку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лісового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гос</w:t>
      </w:r>
      <w:r>
        <w:rPr>
          <w:sz w:val="28"/>
          <w:szCs w:val="28"/>
          <w:lang w:val="ru-RU"/>
        </w:rPr>
        <w:softHyphen/>
      </w:r>
      <w:r w:rsidRPr="003F2D9D">
        <w:rPr>
          <w:sz w:val="28"/>
          <w:szCs w:val="28"/>
          <w:lang w:val="ru-RU"/>
        </w:rPr>
        <w:t>подарства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підприємства</w:t>
      </w:r>
      <w:proofErr w:type="spellEnd"/>
      <w:r w:rsidRPr="003F2D9D">
        <w:rPr>
          <w:sz w:val="28"/>
          <w:szCs w:val="28"/>
          <w:lang w:val="ru-RU"/>
        </w:rPr>
        <w:t>.</w:t>
      </w:r>
    </w:p>
    <w:p w14:paraId="0879861B" w14:textId="77777777" w:rsidR="00DC5A9C" w:rsidRPr="003F2D9D" w:rsidRDefault="00DC5A9C" w:rsidP="00D27A1C">
      <w:pPr>
        <w:pStyle w:val="a3"/>
        <w:spacing w:line="276" w:lineRule="auto"/>
        <w:ind w:left="0" w:right="160" w:firstLine="709"/>
        <w:jc w:val="both"/>
        <w:rPr>
          <w:sz w:val="28"/>
          <w:szCs w:val="28"/>
          <w:lang w:val="ru-RU"/>
        </w:rPr>
      </w:pPr>
    </w:p>
    <w:p w14:paraId="391A70E2" w14:textId="77777777" w:rsidR="00DC5A9C" w:rsidRPr="00D27A1C" w:rsidRDefault="00DC5A9C" w:rsidP="00D27A1C">
      <w:pPr>
        <w:pStyle w:val="1"/>
        <w:numPr>
          <w:ilvl w:val="1"/>
          <w:numId w:val="3"/>
        </w:numPr>
        <w:tabs>
          <w:tab w:val="left" w:pos="1549"/>
        </w:tabs>
        <w:spacing w:line="276" w:lineRule="auto"/>
        <w:ind w:left="0" w:firstLine="709"/>
        <w:rPr>
          <w:sz w:val="28"/>
          <w:szCs w:val="28"/>
        </w:rPr>
      </w:pPr>
      <w:proofErr w:type="spellStart"/>
      <w:r w:rsidRPr="00D27A1C">
        <w:rPr>
          <w:sz w:val="28"/>
          <w:szCs w:val="28"/>
        </w:rPr>
        <w:t>Характеристика</w:t>
      </w:r>
      <w:proofErr w:type="spellEnd"/>
      <w:r w:rsidRPr="00D27A1C">
        <w:rPr>
          <w:sz w:val="28"/>
          <w:szCs w:val="28"/>
        </w:rPr>
        <w:t xml:space="preserve"> </w:t>
      </w:r>
      <w:proofErr w:type="spellStart"/>
      <w:r w:rsidRPr="00D27A1C">
        <w:rPr>
          <w:sz w:val="28"/>
          <w:szCs w:val="28"/>
        </w:rPr>
        <w:t>лісових</w:t>
      </w:r>
      <w:proofErr w:type="spellEnd"/>
      <w:r w:rsidRPr="00D27A1C">
        <w:rPr>
          <w:spacing w:val="58"/>
          <w:sz w:val="28"/>
          <w:szCs w:val="28"/>
        </w:rPr>
        <w:t xml:space="preserve"> </w:t>
      </w:r>
      <w:proofErr w:type="spellStart"/>
      <w:r w:rsidRPr="00D27A1C">
        <w:rPr>
          <w:sz w:val="28"/>
          <w:szCs w:val="28"/>
        </w:rPr>
        <w:t>ресурсів</w:t>
      </w:r>
      <w:proofErr w:type="spellEnd"/>
      <w:r w:rsidRPr="00D27A1C">
        <w:rPr>
          <w:sz w:val="28"/>
          <w:szCs w:val="28"/>
        </w:rPr>
        <w:t>.</w:t>
      </w:r>
    </w:p>
    <w:p w14:paraId="466954FC" w14:textId="77777777" w:rsidR="00DC5A9C" w:rsidRPr="003F2D9D" w:rsidRDefault="00DC5A9C" w:rsidP="00D27A1C">
      <w:pPr>
        <w:pStyle w:val="a3"/>
        <w:spacing w:line="276" w:lineRule="auto"/>
        <w:ind w:left="0" w:right="161" w:firstLine="709"/>
        <w:jc w:val="both"/>
        <w:rPr>
          <w:sz w:val="28"/>
          <w:szCs w:val="28"/>
          <w:lang w:val="ru-RU"/>
        </w:rPr>
      </w:pPr>
      <w:r w:rsidRPr="003F2D9D">
        <w:rPr>
          <w:sz w:val="28"/>
          <w:szCs w:val="28"/>
          <w:lang w:val="ru-RU"/>
        </w:rPr>
        <w:t xml:space="preserve">Для </w:t>
      </w:r>
      <w:proofErr w:type="spellStart"/>
      <w:r w:rsidRPr="003F2D9D">
        <w:rPr>
          <w:sz w:val="28"/>
          <w:szCs w:val="28"/>
          <w:lang w:val="ru-RU"/>
        </w:rPr>
        <w:t>економічного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потенціалу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r w:rsidRPr="003F2D9D">
        <w:rPr>
          <w:sz w:val="28"/>
          <w:szCs w:val="28"/>
          <w:lang w:val="uk-UA"/>
        </w:rPr>
        <w:t>Хмельницької</w:t>
      </w:r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області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ліси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мають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надзвичайно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важливе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значення</w:t>
      </w:r>
      <w:proofErr w:type="spellEnd"/>
      <w:r w:rsidRPr="003F2D9D">
        <w:rPr>
          <w:sz w:val="28"/>
          <w:szCs w:val="28"/>
          <w:lang w:val="ru-RU"/>
        </w:rPr>
        <w:t xml:space="preserve">. </w:t>
      </w:r>
      <w:proofErr w:type="spellStart"/>
      <w:r w:rsidRPr="003F2D9D">
        <w:rPr>
          <w:sz w:val="28"/>
          <w:szCs w:val="28"/>
          <w:lang w:val="ru-RU"/>
        </w:rPr>
        <w:t>Ліси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використовують</w:t>
      </w:r>
      <w:proofErr w:type="spellEnd"/>
      <w:r w:rsidRPr="003F2D9D">
        <w:rPr>
          <w:sz w:val="28"/>
          <w:szCs w:val="28"/>
          <w:lang w:val="ru-RU"/>
        </w:rPr>
        <w:t xml:space="preserve"> як </w:t>
      </w:r>
      <w:proofErr w:type="spellStart"/>
      <w:r w:rsidRPr="003F2D9D">
        <w:rPr>
          <w:sz w:val="28"/>
          <w:szCs w:val="28"/>
          <w:lang w:val="ru-RU"/>
        </w:rPr>
        <w:t>ресурсний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матеріал</w:t>
      </w:r>
      <w:proofErr w:type="spellEnd"/>
      <w:r w:rsidRPr="003F2D9D">
        <w:rPr>
          <w:sz w:val="28"/>
          <w:szCs w:val="28"/>
          <w:lang w:val="ru-RU"/>
        </w:rPr>
        <w:t xml:space="preserve"> для </w:t>
      </w:r>
      <w:proofErr w:type="spellStart"/>
      <w:r w:rsidRPr="003F2D9D">
        <w:rPr>
          <w:sz w:val="28"/>
          <w:szCs w:val="28"/>
          <w:lang w:val="ru-RU"/>
        </w:rPr>
        <w:t>розвитку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різних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галузей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економіки</w:t>
      </w:r>
      <w:proofErr w:type="spellEnd"/>
      <w:r w:rsidRPr="003F2D9D">
        <w:rPr>
          <w:sz w:val="28"/>
          <w:szCs w:val="28"/>
          <w:lang w:val="ru-RU"/>
        </w:rPr>
        <w:t xml:space="preserve">, </w:t>
      </w:r>
      <w:proofErr w:type="spellStart"/>
      <w:r w:rsidRPr="003F2D9D">
        <w:rPr>
          <w:sz w:val="28"/>
          <w:szCs w:val="28"/>
          <w:lang w:val="ru-RU"/>
        </w:rPr>
        <w:t>створюють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придатні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умови</w:t>
      </w:r>
      <w:proofErr w:type="spellEnd"/>
      <w:r w:rsidRPr="003F2D9D">
        <w:rPr>
          <w:sz w:val="28"/>
          <w:szCs w:val="28"/>
          <w:lang w:val="ru-RU"/>
        </w:rPr>
        <w:t xml:space="preserve"> для </w:t>
      </w:r>
      <w:proofErr w:type="spellStart"/>
      <w:r w:rsidRPr="003F2D9D">
        <w:rPr>
          <w:sz w:val="28"/>
          <w:szCs w:val="28"/>
          <w:lang w:val="ru-RU"/>
        </w:rPr>
        <w:t>життя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людини</w:t>
      </w:r>
      <w:proofErr w:type="spellEnd"/>
      <w:r w:rsidRPr="003F2D9D">
        <w:rPr>
          <w:sz w:val="28"/>
          <w:szCs w:val="28"/>
          <w:lang w:val="ru-RU"/>
        </w:rPr>
        <w:t xml:space="preserve">. </w:t>
      </w:r>
      <w:proofErr w:type="spellStart"/>
      <w:r w:rsidRPr="003F2D9D">
        <w:rPr>
          <w:sz w:val="28"/>
          <w:szCs w:val="28"/>
          <w:lang w:val="ru-RU"/>
        </w:rPr>
        <w:t>Лісові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ресурси</w:t>
      </w:r>
      <w:proofErr w:type="spellEnd"/>
      <w:r w:rsidRPr="003F2D9D">
        <w:rPr>
          <w:sz w:val="28"/>
          <w:szCs w:val="28"/>
          <w:lang w:val="ru-RU"/>
        </w:rPr>
        <w:t xml:space="preserve"> — </w:t>
      </w:r>
      <w:proofErr w:type="spellStart"/>
      <w:r w:rsidRPr="003F2D9D">
        <w:rPr>
          <w:sz w:val="28"/>
          <w:szCs w:val="28"/>
          <w:lang w:val="ru-RU"/>
        </w:rPr>
        <w:t>це</w:t>
      </w:r>
      <w:proofErr w:type="spellEnd"/>
      <w:r w:rsidRPr="003F2D9D">
        <w:rPr>
          <w:sz w:val="28"/>
          <w:szCs w:val="28"/>
          <w:lang w:val="ru-RU"/>
        </w:rPr>
        <w:t xml:space="preserve"> і деревина, і </w:t>
      </w:r>
      <w:proofErr w:type="spellStart"/>
      <w:r w:rsidRPr="003F2D9D">
        <w:rPr>
          <w:sz w:val="28"/>
          <w:szCs w:val="28"/>
          <w:lang w:val="ru-RU"/>
        </w:rPr>
        <w:t>технічна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сировина</w:t>
      </w:r>
      <w:proofErr w:type="spellEnd"/>
      <w:r w:rsidRPr="003F2D9D">
        <w:rPr>
          <w:sz w:val="28"/>
          <w:szCs w:val="28"/>
          <w:lang w:val="ru-RU"/>
        </w:rPr>
        <w:t xml:space="preserve">, і </w:t>
      </w:r>
      <w:proofErr w:type="spellStart"/>
      <w:r w:rsidRPr="003F2D9D">
        <w:rPr>
          <w:sz w:val="28"/>
          <w:szCs w:val="28"/>
          <w:lang w:val="ru-RU"/>
        </w:rPr>
        <w:t>харчові</w:t>
      </w:r>
      <w:proofErr w:type="spellEnd"/>
      <w:r w:rsidRPr="003F2D9D">
        <w:rPr>
          <w:sz w:val="28"/>
          <w:szCs w:val="28"/>
          <w:lang w:val="ru-RU"/>
        </w:rPr>
        <w:t xml:space="preserve"> та </w:t>
      </w:r>
      <w:proofErr w:type="spellStart"/>
      <w:r w:rsidRPr="003F2D9D">
        <w:rPr>
          <w:sz w:val="28"/>
          <w:szCs w:val="28"/>
          <w:lang w:val="ru-RU"/>
        </w:rPr>
        <w:t>кормові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ресурси</w:t>
      </w:r>
      <w:proofErr w:type="spellEnd"/>
      <w:r w:rsidRPr="003F2D9D">
        <w:rPr>
          <w:sz w:val="28"/>
          <w:szCs w:val="28"/>
          <w:lang w:val="ru-RU"/>
        </w:rPr>
        <w:t xml:space="preserve">. </w:t>
      </w:r>
      <w:proofErr w:type="spellStart"/>
      <w:r w:rsidRPr="003F2D9D">
        <w:rPr>
          <w:sz w:val="28"/>
          <w:szCs w:val="28"/>
          <w:lang w:val="ru-RU"/>
        </w:rPr>
        <w:t>Важливого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значення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набувають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ліси</w:t>
      </w:r>
      <w:proofErr w:type="spellEnd"/>
      <w:r w:rsidRPr="003F2D9D">
        <w:rPr>
          <w:sz w:val="28"/>
          <w:szCs w:val="28"/>
          <w:lang w:val="ru-RU"/>
        </w:rPr>
        <w:t xml:space="preserve"> як </w:t>
      </w:r>
      <w:proofErr w:type="spellStart"/>
      <w:r w:rsidRPr="003F2D9D">
        <w:rPr>
          <w:sz w:val="28"/>
          <w:szCs w:val="28"/>
          <w:lang w:val="ru-RU"/>
        </w:rPr>
        <w:t>засіб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охорони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навколишнього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середовища</w:t>
      </w:r>
      <w:proofErr w:type="spellEnd"/>
      <w:r w:rsidRPr="003F2D9D">
        <w:rPr>
          <w:sz w:val="28"/>
          <w:szCs w:val="28"/>
          <w:lang w:val="ru-RU"/>
        </w:rPr>
        <w:t xml:space="preserve">. </w:t>
      </w:r>
      <w:proofErr w:type="spellStart"/>
      <w:r w:rsidRPr="003F2D9D">
        <w:rPr>
          <w:sz w:val="28"/>
          <w:szCs w:val="28"/>
          <w:lang w:val="ru-RU"/>
        </w:rPr>
        <w:t>Завдяки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захисним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вла</w:t>
      </w:r>
      <w:r>
        <w:rPr>
          <w:sz w:val="28"/>
          <w:szCs w:val="28"/>
          <w:lang w:val="ru-RU"/>
        </w:rPr>
        <w:softHyphen/>
      </w:r>
      <w:r w:rsidRPr="003F2D9D">
        <w:rPr>
          <w:sz w:val="28"/>
          <w:szCs w:val="28"/>
          <w:lang w:val="ru-RU"/>
        </w:rPr>
        <w:t>стивостям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ліси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сприяють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поліпшенню</w:t>
      </w:r>
      <w:proofErr w:type="spellEnd"/>
      <w:r w:rsidRPr="003F2D9D">
        <w:rPr>
          <w:sz w:val="28"/>
          <w:szCs w:val="28"/>
          <w:lang w:val="ru-RU"/>
        </w:rPr>
        <w:t xml:space="preserve"> водного режиму </w:t>
      </w:r>
      <w:proofErr w:type="spellStart"/>
      <w:r w:rsidRPr="003F2D9D">
        <w:rPr>
          <w:sz w:val="28"/>
          <w:szCs w:val="28"/>
          <w:lang w:val="ru-RU"/>
        </w:rPr>
        <w:t>територій</w:t>
      </w:r>
      <w:proofErr w:type="spellEnd"/>
      <w:r w:rsidRPr="003F2D9D">
        <w:rPr>
          <w:sz w:val="28"/>
          <w:szCs w:val="28"/>
          <w:lang w:val="ru-RU"/>
        </w:rPr>
        <w:t xml:space="preserve">, </w:t>
      </w:r>
      <w:proofErr w:type="spellStart"/>
      <w:r w:rsidRPr="003F2D9D">
        <w:rPr>
          <w:sz w:val="28"/>
          <w:szCs w:val="28"/>
          <w:lang w:val="ru-RU"/>
        </w:rPr>
        <w:t>підвищенню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врожайності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сільськогосподарських</w:t>
      </w:r>
      <w:proofErr w:type="spellEnd"/>
      <w:r w:rsidRPr="003F2D9D">
        <w:rPr>
          <w:sz w:val="28"/>
          <w:szCs w:val="28"/>
          <w:lang w:val="ru-RU"/>
        </w:rPr>
        <w:t xml:space="preserve"> культур.</w:t>
      </w:r>
    </w:p>
    <w:p w14:paraId="51EE1AF1" w14:textId="77777777" w:rsidR="00DC5A9C" w:rsidRPr="003F2D9D" w:rsidRDefault="00DC5A9C" w:rsidP="00D27A1C">
      <w:pPr>
        <w:pStyle w:val="a3"/>
        <w:tabs>
          <w:tab w:val="left" w:pos="1985"/>
        </w:tabs>
        <w:spacing w:line="276" w:lineRule="auto"/>
        <w:ind w:left="0" w:right="169" w:firstLine="709"/>
        <w:jc w:val="both"/>
        <w:rPr>
          <w:sz w:val="28"/>
          <w:szCs w:val="28"/>
          <w:lang w:val="ru-RU"/>
        </w:rPr>
      </w:pPr>
      <w:r w:rsidRPr="003F2D9D">
        <w:rPr>
          <w:sz w:val="28"/>
          <w:szCs w:val="28"/>
          <w:lang w:val="ru-RU"/>
        </w:rPr>
        <w:t xml:space="preserve">У </w:t>
      </w:r>
      <w:proofErr w:type="spellStart"/>
      <w:r w:rsidRPr="003F2D9D">
        <w:rPr>
          <w:sz w:val="28"/>
          <w:szCs w:val="28"/>
          <w:lang w:val="ru-RU"/>
        </w:rPr>
        <w:t>сукупності</w:t>
      </w:r>
      <w:proofErr w:type="spellEnd"/>
      <w:r w:rsidRPr="003F2D9D">
        <w:rPr>
          <w:sz w:val="28"/>
          <w:szCs w:val="28"/>
          <w:lang w:val="ru-RU"/>
        </w:rPr>
        <w:t xml:space="preserve"> з </w:t>
      </w:r>
      <w:proofErr w:type="spellStart"/>
      <w:r w:rsidRPr="003F2D9D">
        <w:rPr>
          <w:sz w:val="28"/>
          <w:szCs w:val="28"/>
          <w:lang w:val="ru-RU"/>
        </w:rPr>
        <w:t>іншими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природними</w:t>
      </w:r>
      <w:proofErr w:type="spellEnd"/>
      <w:r w:rsidRPr="003F2D9D">
        <w:rPr>
          <w:sz w:val="28"/>
          <w:szCs w:val="28"/>
          <w:lang w:val="ru-RU"/>
        </w:rPr>
        <w:t xml:space="preserve"> ресурсами </w:t>
      </w:r>
      <w:proofErr w:type="spellStart"/>
      <w:r w:rsidRPr="003F2D9D">
        <w:rPr>
          <w:sz w:val="28"/>
          <w:szCs w:val="28"/>
          <w:lang w:val="ru-RU"/>
        </w:rPr>
        <w:t>лісові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ресурси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являють</w:t>
      </w:r>
      <w:proofErr w:type="spellEnd"/>
      <w:r w:rsidRPr="003F2D9D">
        <w:rPr>
          <w:sz w:val="28"/>
          <w:szCs w:val="28"/>
          <w:lang w:val="ru-RU"/>
        </w:rPr>
        <w:t xml:space="preserve"> собою </w:t>
      </w:r>
      <w:proofErr w:type="spellStart"/>
      <w:r w:rsidRPr="003F2D9D">
        <w:rPr>
          <w:sz w:val="28"/>
          <w:szCs w:val="28"/>
          <w:lang w:val="ru-RU"/>
        </w:rPr>
        <w:t>складову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частину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продуктивних</w:t>
      </w:r>
      <w:proofErr w:type="spellEnd"/>
      <w:r w:rsidRPr="003F2D9D">
        <w:rPr>
          <w:sz w:val="28"/>
          <w:szCs w:val="28"/>
          <w:lang w:val="ru-RU"/>
        </w:rPr>
        <w:t xml:space="preserve"> сил </w:t>
      </w:r>
      <w:proofErr w:type="spellStart"/>
      <w:r w:rsidRPr="003F2D9D">
        <w:rPr>
          <w:sz w:val="28"/>
          <w:szCs w:val="28"/>
          <w:lang w:val="ru-RU"/>
        </w:rPr>
        <w:t>країни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безпосередньо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беруть</w:t>
      </w:r>
      <w:proofErr w:type="spellEnd"/>
      <w:r w:rsidRPr="003F2D9D">
        <w:rPr>
          <w:sz w:val="28"/>
          <w:szCs w:val="28"/>
          <w:lang w:val="ru-RU"/>
        </w:rPr>
        <w:t xml:space="preserve"> участь в </w:t>
      </w:r>
      <w:proofErr w:type="spellStart"/>
      <w:r w:rsidRPr="003F2D9D">
        <w:rPr>
          <w:sz w:val="28"/>
          <w:szCs w:val="28"/>
          <w:lang w:val="ru-RU"/>
        </w:rPr>
        <w:t>економічному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розвитку</w:t>
      </w:r>
      <w:proofErr w:type="spellEnd"/>
      <w:r w:rsidRPr="003F2D9D">
        <w:rPr>
          <w:sz w:val="28"/>
          <w:szCs w:val="28"/>
          <w:lang w:val="ru-RU"/>
        </w:rPr>
        <w:t xml:space="preserve">, у </w:t>
      </w:r>
      <w:proofErr w:type="spellStart"/>
      <w:r w:rsidRPr="003F2D9D">
        <w:rPr>
          <w:sz w:val="28"/>
          <w:szCs w:val="28"/>
          <w:lang w:val="ru-RU"/>
        </w:rPr>
        <w:t>забезпеченні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соціальних</w:t>
      </w:r>
      <w:proofErr w:type="spellEnd"/>
      <w:r w:rsidRPr="003F2D9D">
        <w:rPr>
          <w:sz w:val="28"/>
          <w:szCs w:val="28"/>
          <w:lang w:val="ru-RU"/>
        </w:rPr>
        <w:t xml:space="preserve"> потреб </w:t>
      </w:r>
      <w:proofErr w:type="spellStart"/>
      <w:r w:rsidRPr="003F2D9D">
        <w:rPr>
          <w:sz w:val="28"/>
          <w:szCs w:val="28"/>
          <w:lang w:val="ru-RU"/>
        </w:rPr>
        <w:t>суспільства</w:t>
      </w:r>
      <w:proofErr w:type="spellEnd"/>
      <w:r w:rsidRPr="003F2D9D">
        <w:rPr>
          <w:sz w:val="28"/>
          <w:szCs w:val="28"/>
          <w:lang w:val="ru-RU"/>
        </w:rPr>
        <w:t xml:space="preserve">, </w:t>
      </w:r>
      <w:proofErr w:type="spellStart"/>
      <w:r w:rsidRPr="003F2D9D">
        <w:rPr>
          <w:sz w:val="28"/>
          <w:szCs w:val="28"/>
          <w:lang w:val="ru-RU"/>
        </w:rPr>
        <w:t>виступають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одночасно</w:t>
      </w:r>
      <w:proofErr w:type="spellEnd"/>
      <w:r w:rsidRPr="003F2D9D">
        <w:rPr>
          <w:sz w:val="28"/>
          <w:szCs w:val="28"/>
          <w:lang w:val="ru-RU"/>
        </w:rPr>
        <w:t xml:space="preserve"> як </w:t>
      </w:r>
      <w:proofErr w:type="spellStart"/>
      <w:r w:rsidRPr="003F2D9D">
        <w:rPr>
          <w:sz w:val="28"/>
          <w:szCs w:val="28"/>
          <w:lang w:val="ru-RU"/>
        </w:rPr>
        <w:t>засіб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виробництва</w:t>
      </w:r>
      <w:proofErr w:type="spellEnd"/>
      <w:r w:rsidRPr="003F2D9D">
        <w:rPr>
          <w:sz w:val="28"/>
          <w:szCs w:val="28"/>
          <w:lang w:val="ru-RU"/>
        </w:rPr>
        <w:t xml:space="preserve">, предмет і продукт </w:t>
      </w:r>
      <w:proofErr w:type="spellStart"/>
      <w:r w:rsidRPr="003F2D9D">
        <w:rPr>
          <w:sz w:val="28"/>
          <w:szCs w:val="28"/>
          <w:lang w:val="ru-RU"/>
        </w:rPr>
        <w:t>праці</w:t>
      </w:r>
      <w:proofErr w:type="spellEnd"/>
      <w:r w:rsidRPr="003F2D9D">
        <w:rPr>
          <w:sz w:val="28"/>
          <w:szCs w:val="28"/>
          <w:lang w:val="ru-RU"/>
        </w:rPr>
        <w:t>.</w:t>
      </w:r>
    </w:p>
    <w:p w14:paraId="368C6FC2" w14:textId="77777777" w:rsidR="00DC5A9C" w:rsidRPr="003F2D9D" w:rsidRDefault="00DC5A9C" w:rsidP="00D27A1C">
      <w:pPr>
        <w:pStyle w:val="a3"/>
        <w:spacing w:line="276" w:lineRule="auto"/>
        <w:ind w:left="0" w:right="162" w:firstLine="709"/>
        <w:jc w:val="both"/>
        <w:rPr>
          <w:sz w:val="28"/>
          <w:szCs w:val="28"/>
          <w:lang w:val="ru-RU"/>
        </w:rPr>
      </w:pPr>
      <w:proofErr w:type="spellStart"/>
      <w:r w:rsidRPr="003F2D9D">
        <w:rPr>
          <w:sz w:val="28"/>
          <w:szCs w:val="28"/>
          <w:lang w:val="ru-RU"/>
        </w:rPr>
        <w:t>Ліси</w:t>
      </w:r>
      <w:proofErr w:type="spellEnd"/>
      <w:r w:rsidRPr="003F2D9D">
        <w:rPr>
          <w:sz w:val="28"/>
          <w:szCs w:val="28"/>
          <w:lang w:val="ru-RU"/>
        </w:rPr>
        <w:t xml:space="preserve"> є </w:t>
      </w:r>
      <w:proofErr w:type="spellStart"/>
      <w:r w:rsidRPr="003F2D9D">
        <w:rPr>
          <w:sz w:val="28"/>
          <w:szCs w:val="28"/>
          <w:lang w:val="ru-RU"/>
        </w:rPr>
        <w:t>національним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багатством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країни</w:t>
      </w:r>
      <w:proofErr w:type="spellEnd"/>
      <w:r w:rsidRPr="003F2D9D">
        <w:rPr>
          <w:sz w:val="28"/>
          <w:szCs w:val="28"/>
          <w:lang w:val="ru-RU"/>
        </w:rPr>
        <w:t xml:space="preserve"> і за </w:t>
      </w:r>
      <w:proofErr w:type="spellStart"/>
      <w:r w:rsidRPr="003F2D9D">
        <w:rPr>
          <w:sz w:val="28"/>
          <w:szCs w:val="28"/>
          <w:lang w:val="ru-RU"/>
        </w:rPr>
        <w:t>своїм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призначенням</w:t>
      </w:r>
      <w:proofErr w:type="spellEnd"/>
      <w:r w:rsidRPr="003F2D9D">
        <w:rPr>
          <w:sz w:val="28"/>
          <w:szCs w:val="28"/>
          <w:lang w:val="ru-RU"/>
        </w:rPr>
        <w:t xml:space="preserve"> та </w:t>
      </w:r>
      <w:proofErr w:type="spellStart"/>
      <w:r w:rsidRPr="003F2D9D">
        <w:rPr>
          <w:sz w:val="28"/>
          <w:szCs w:val="28"/>
          <w:lang w:val="ru-RU"/>
        </w:rPr>
        <w:t>місцем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роз</w:t>
      </w:r>
      <w:r>
        <w:rPr>
          <w:sz w:val="28"/>
          <w:szCs w:val="28"/>
          <w:lang w:val="ru-RU"/>
        </w:rPr>
        <w:softHyphen/>
      </w:r>
      <w:r w:rsidRPr="003F2D9D">
        <w:rPr>
          <w:sz w:val="28"/>
          <w:szCs w:val="28"/>
          <w:lang w:val="ru-RU"/>
        </w:rPr>
        <w:t>ташування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виконують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екологічні</w:t>
      </w:r>
      <w:proofErr w:type="spellEnd"/>
      <w:r w:rsidRPr="003F2D9D">
        <w:rPr>
          <w:sz w:val="28"/>
          <w:szCs w:val="28"/>
          <w:lang w:val="ru-RU"/>
        </w:rPr>
        <w:t xml:space="preserve"> (</w:t>
      </w:r>
      <w:proofErr w:type="spellStart"/>
      <w:r w:rsidRPr="003F2D9D">
        <w:rPr>
          <w:sz w:val="28"/>
          <w:szCs w:val="28"/>
          <w:lang w:val="ru-RU"/>
        </w:rPr>
        <w:t>водоохоронні</w:t>
      </w:r>
      <w:proofErr w:type="spellEnd"/>
      <w:r w:rsidRPr="003F2D9D">
        <w:rPr>
          <w:sz w:val="28"/>
          <w:szCs w:val="28"/>
          <w:lang w:val="ru-RU"/>
        </w:rPr>
        <w:t xml:space="preserve">, </w:t>
      </w:r>
      <w:proofErr w:type="spellStart"/>
      <w:r w:rsidRPr="003F2D9D">
        <w:rPr>
          <w:sz w:val="28"/>
          <w:szCs w:val="28"/>
          <w:lang w:val="ru-RU"/>
        </w:rPr>
        <w:t>захисні</w:t>
      </w:r>
      <w:proofErr w:type="spellEnd"/>
      <w:r w:rsidRPr="003F2D9D">
        <w:rPr>
          <w:sz w:val="28"/>
          <w:szCs w:val="28"/>
          <w:lang w:val="ru-RU"/>
        </w:rPr>
        <w:t xml:space="preserve">, </w:t>
      </w:r>
      <w:proofErr w:type="spellStart"/>
      <w:r w:rsidRPr="003F2D9D">
        <w:rPr>
          <w:sz w:val="28"/>
          <w:szCs w:val="28"/>
          <w:lang w:val="ru-RU"/>
        </w:rPr>
        <w:t>санітарно-гігієнічні</w:t>
      </w:r>
      <w:proofErr w:type="spellEnd"/>
      <w:r w:rsidRPr="003F2D9D">
        <w:rPr>
          <w:sz w:val="28"/>
          <w:szCs w:val="28"/>
          <w:lang w:val="ru-RU"/>
        </w:rPr>
        <w:t xml:space="preserve">, </w:t>
      </w:r>
      <w:proofErr w:type="spellStart"/>
      <w:r w:rsidRPr="003F2D9D">
        <w:rPr>
          <w:sz w:val="28"/>
          <w:szCs w:val="28"/>
          <w:lang w:val="ru-RU"/>
        </w:rPr>
        <w:t>оздоровчі</w:t>
      </w:r>
      <w:proofErr w:type="spellEnd"/>
      <w:r w:rsidRPr="003F2D9D">
        <w:rPr>
          <w:sz w:val="28"/>
          <w:szCs w:val="28"/>
          <w:lang w:val="ru-RU"/>
        </w:rPr>
        <w:t xml:space="preserve">, </w:t>
      </w:r>
      <w:proofErr w:type="spellStart"/>
      <w:r w:rsidRPr="003F2D9D">
        <w:rPr>
          <w:sz w:val="28"/>
          <w:szCs w:val="28"/>
          <w:lang w:val="ru-RU"/>
        </w:rPr>
        <w:t>рекреаційні</w:t>
      </w:r>
      <w:proofErr w:type="spellEnd"/>
      <w:r w:rsidRPr="003F2D9D">
        <w:rPr>
          <w:sz w:val="28"/>
          <w:szCs w:val="28"/>
          <w:lang w:val="ru-RU"/>
        </w:rPr>
        <w:t xml:space="preserve">), </w:t>
      </w:r>
      <w:proofErr w:type="spellStart"/>
      <w:r w:rsidRPr="003F2D9D">
        <w:rPr>
          <w:sz w:val="28"/>
          <w:szCs w:val="28"/>
          <w:lang w:val="ru-RU"/>
        </w:rPr>
        <w:t>естетичні</w:t>
      </w:r>
      <w:proofErr w:type="spellEnd"/>
      <w:r w:rsidRPr="003F2D9D">
        <w:rPr>
          <w:sz w:val="28"/>
          <w:szCs w:val="28"/>
          <w:lang w:val="ru-RU"/>
        </w:rPr>
        <w:t xml:space="preserve">, </w:t>
      </w:r>
      <w:proofErr w:type="spellStart"/>
      <w:r w:rsidRPr="003F2D9D">
        <w:rPr>
          <w:sz w:val="28"/>
          <w:szCs w:val="28"/>
          <w:lang w:val="ru-RU"/>
        </w:rPr>
        <w:t>виховні</w:t>
      </w:r>
      <w:proofErr w:type="spellEnd"/>
      <w:r w:rsidRPr="003F2D9D">
        <w:rPr>
          <w:sz w:val="28"/>
          <w:szCs w:val="28"/>
          <w:lang w:val="ru-RU"/>
        </w:rPr>
        <w:t xml:space="preserve"> та </w:t>
      </w:r>
      <w:proofErr w:type="spellStart"/>
      <w:r w:rsidRPr="003F2D9D">
        <w:rPr>
          <w:sz w:val="28"/>
          <w:szCs w:val="28"/>
          <w:lang w:val="ru-RU"/>
        </w:rPr>
        <w:t>інші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функції</w:t>
      </w:r>
      <w:proofErr w:type="spellEnd"/>
      <w:r w:rsidRPr="003F2D9D">
        <w:rPr>
          <w:sz w:val="28"/>
          <w:szCs w:val="28"/>
          <w:lang w:val="ru-RU"/>
        </w:rPr>
        <w:t xml:space="preserve"> і </w:t>
      </w:r>
      <w:proofErr w:type="spellStart"/>
      <w:r w:rsidRPr="003F2D9D">
        <w:rPr>
          <w:sz w:val="28"/>
          <w:szCs w:val="28"/>
          <w:lang w:val="ru-RU"/>
        </w:rPr>
        <w:t>підлягають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державній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охороні</w:t>
      </w:r>
      <w:proofErr w:type="spellEnd"/>
      <w:r w:rsidRPr="003F2D9D">
        <w:rPr>
          <w:sz w:val="28"/>
          <w:szCs w:val="28"/>
          <w:lang w:val="ru-RU"/>
        </w:rPr>
        <w:t xml:space="preserve">. </w:t>
      </w:r>
      <w:proofErr w:type="spellStart"/>
      <w:r w:rsidRPr="003F2D9D">
        <w:rPr>
          <w:sz w:val="28"/>
          <w:szCs w:val="28"/>
          <w:lang w:val="ru-RU"/>
        </w:rPr>
        <w:t>Усі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ліси</w:t>
      </w:r>
      <w:proofErr w:type="spellEnd"/>
      <w:r w:rsidRPr="003F2D9D">
        <w:rPr>
          <w:sz w:val="28"/>
          <w:szCs w:val="28"/>
          <w:lang w:val="ru-RU"/>
        </w:rPr>
        <w:t xml:space="preserve"> на </w:t>
      </w:r>
      <w:proofErr w:type="spellStart"/>
      <w:r w:rsidRPr="003F2D9D">
        <w:rPr>
          <w:sz w:val="28"/>
          <w:szCs w:val="28"/>
          <w:lang w:val="ru-RU"/>
        </w:rPr>
        <w:t>території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України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становлять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її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лісовий</w:t>
      </w:r>
      <w:proofErr w:type="spellEnd"/>
      <w:r w:rsidRPr="003F2D9D">
        <w:rPr>
          <w:sz w:val="28"/>
          <w:szCs w:val="28"/>
          <w:lang w:val="ru-RU"/>
        </w:rPr>
        <w:t xml:space="preserve"> фонд.</w:t>
      </w:r>
    </w:p>
    <w:p w14:paraId="44A84802" w14:textId="1B768215" w:rsidR="00DC5A9C" w:rsidRPr="00BB4B56" w:rsidRDefault="00DC5A9C" w:rsidP="00D27A1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BB4B56">
        <w:rPr>
          <w:sz w:val="28"/>
          <w:szCs w:val="28"/>
          <w:lang w:val="ru-RU"/>
        </w:rPr>
        <w:t>Загальна</w:t>
      </w:r>
      <w:proofErr w:type="spellEnd"/>
      <w:r w:rsidRPr="00BB4B56">
        <w:rPr>
          <w:sz w:val="28"/>
          <w:szCs w:val="28"/>
          <w:lang w:val="ru-RU"/>
        </w:rPr>
        <w:t xml:space="preserve"> </w:t>
      </w:r>
      <w:proofErr w:type="spellStart"/>
      <w:r w:rsidRPr="00BB4B56">
        <w:rPr>
          <w:sz w:val="28"/>
          <w:szCs w:val="28"/>
          <w:lang w:val="ru-RU"/>
        </w:rPr>
        <w:t>площа</w:t>
      </w:r>
      <w:proofErr w:type="spellEnd"/>
      <w:r w:rsidRPr="00BB4B56">
        <w:rPr>
          <w:sz w:val="28"/>
          <w:szCs w:val="28"/>
          <w:lang w:val="ru-RU"/>
        </w:rPr>
        <w:t xml:space="preserve"> </w:t>
      </w:r>
      <w:proofErr w:type="spellStart"/>
      <w:r w:rsidRPr="00BB4B56">
        <w:rPr>
          <w:sz w:val="28"/>
          <w:szCs w:val="28"/>
          <w:lang w:val="ru-RU"/>
        </w:rPr>
        <w:t>лісового</w:t>
      </w:r>
      <w:proofErr w:type="spellEnd"/>
      <w:r w:rsidRPr="00BB4B56">
        <w:rPr>
          <w:sz w:val="28"/>
          <w:szCs w:val="28"/>
          <w:lang w:val="ru-RU"/>
        </w:rPr>
        <w:t xml:space="preserve"> фонду ДП «</w:t>
      </w:r>
      <w:proofErr w:type="spellStart"/>
      <w:r w:rsidRPr="00BB4B56">
        <w:rPr>
          <w:sz w:val="28"/>
          <w:szCs w:val="28"/>
          <w:lang w:val="ru-RU"/>
        </w:rPr>
        <w:t>Хмельницьке</w:t>
      </w:r>
      <w:proofErr w:type="spellEnd"/>
      <w:r w:rsidRPr="00BB4B56">
        <w:rPr>
          <w:sz w:val="28"/>
          <w:szCs w:val="28"/>
          <w:lang w:val="ru-RU"/>
        </w:rPr>
        <w:t xml:space="preserve"> </w:t>
      </w:r>
      <w:proofErr w:type="spellStart"/>
      <w:r w:rsidRPr="00BB4B56">
        <w:rPr>
          <w:sz w:val="28"/>
          <w:szCs w:val="28"/>
          <w:lang w:val="ru-RU"/>
        </w:rPr>
        <w:t>лісомисливське</w:t>
      </w:r>
      <w:proofErr w:type="spellEnd"/>
      <w:r w:rsidRPr="00BB4B56">
        <w:rPr>
          <w:sz w:val="28"/>
          <w:szCs w:val="28"/>
          <w:lang w:val="ru-RU"/>
        </w:rPr>
        <w:t xml:space="preserve"> </w:t>
      </w:r>
      <w:proofErr w:type="spellStart"/>
      <w:r w:rsidRPr="00BB4B56">
        <w:rPr>
          <w:sz w:val="28"/>
          <w:szCs w:val="28"/>
          <w:lang w:val="ru-RU"/>
        </w:rPr>
        <w:t>господар</w:t>
      </w:r>
      <w:r>
        <w:rPr>
          <w:sz w:val="28"/>
          <w:szCs w:val="28"/>
          <w:lang w:val="ru-RU"/>
        </w:rPr>
        <w:softHyphen/>
      </w:r>
      <w:r w:rsidRPr="00BB4B56">
        <w:rPr>
          <w:sz w:val="28"/>
          <w:szCs w:val="28"/>
          <w:lang w:val="ru-RU"/>
        </w:rPr>
        <w:t>ство</w:t>
      </w:r>
      <w:proofErr w:type="spellEnd"/>
      <w:r w:rsidRPr="00BB4B56">
        <w:rPr>
          <w:sz w:val="28"/>
          <w:szCs w:val="28"/>
          <w:lang w:val="ru-RU"/>
        </w:rPr>
        <w:t xml:space="preserve">» </w:t>
      </w:r>
      <w:proofErr w:type="spellStart"/>
      <w:r w:rsidRPr="00BB4B56">
        <w:rPr>
          <w:sz w:val="28"/>
          <w:szCs w:val="28"/>
          <w:lang w:val="ru-RU"/>
        </w:rPr>
        <w:t>складає</w:t>
      </w:r>
      <w:proofErr w:type="spellEnd"/>
      <w:r w:rsidRPr="00BB4B56">
        <w:rPr>
          <w:sz w:val="28"/>
          <w:szCs w:val="28"/>
          <w:lang w:val="ru-RU"/>
        </w:rPr>
        <w:t xml:space="preserve"> </w:t>
      </w:r>
      <w:r w:rsidR="00F75D73">
        <w:rPr>
          <w:sz w:val="28"/>
          <w:szCs w:val="28"/>
          <w:lang w:val="ru-RU"/>
        </w:rPr>
        <w:t>14,130</w:t>
      </w:r>
      <w:r w:rsidRPr="00BB4B56">
        <w:rPr>
          <w:sz w:val="28"/>
          <w:szCs w:val="28"/>
          <w:lang w:val="ru-RU"/>
        </w:rPr>
        <w:t xml:space="preserve"> тис. га, у тому </w:t>
      </w:r>
      <w:proofErr w:type="spellStart"/>
      <w:r w:rsidRPr="00BB4B56">
        <w:rPr>
          <w:sz w:val="28"/>
          <w:szCs w:val="28"/>
          <w:lang w:val="ru-RU"/>
        </w:rPr>
        <w:t>числі</w:t>
      </w:r>
      <w:proofErr w:type="spellEnd"/>
      <w:r w:rsidRPr="00BB4B56">
        <w:rPr>
          <w:sz w:val="28"/>
          <w:szCs w:val="28"/>
          <w:lang w:val="ru-RU"/>
        </w:rPr>
        <w:t xml:space="preserve"> </w:t>
      </w:r>
      <w:proofErr w:type="spellStart"/>
      <w:r w:rsidRPr="00BB4B56">
        <w:rPr>
          <w:sz w:val="28"/>
          <w:szCs w:val="28"/>
          <w:lang w:val="ru-RU"/>
        </w:rPr>
        <w:t>покрита</w:t>
      </w:r>
      <w:proofErr w:type="spellEnd"/>
      <w:r w:rsidRPr="00BB4B56">
        <w:rPr>
          <w:sz w:val="28"/>
          <w:szCs w:val="28"/>
          <w:lang w:val="ru-RU"/>
        </w:rPr>
        <w:t xml:space="preserve"> </w:t>
      </w:r>
      <w:proofErr w:type="spellStart"/>
      <w:r w:rsidRPr="00BB4B56">
        <w:rPr>
          <w:sz w:val="28"/>
          <w:szCs w:val="28"/>
          <w:lang w:val="ru-RU"/>
        </w:rPr>
        <w:t>лісом</w:t>
      </w:r>
      <w:proofErr w:type="spellEnd"/>
      <w:r w:rsidRPr="00BB4B56">
        <w:rPr>
          <w:sz w:val="28"/>
          <w:szCs w:val="28"/>
          <w:lang w:val="ru-RU"/>
        </w:rPr>
        <w:t xml:space="preserve"> </w:t>
      </w:r>
      <w:r w:rsidR="00F75D73">
        <w:rPr>
          <w:sz w:val="28"/>
          <w:szCs w:val="28"/>
          <w:lang w:val="ru-RU"/>
        </w:rPr>
        <w:t>13,1</w:t>
      </w:r>
      <w:r w:rsidRPr="00BB4B56">
        <w:rPr>
          <w:sz w:val="28"/>
          <w:szCs w:val="28"/>
          <w:lang w:val="ru-RU"/>
        </w:rPr>
        <w:t xml:space="preserve"> тис. га, </w:t>
      </w:r>
      <w:proofErr w:type="spellStart"/>
      <w:r w:rsidRPr="00BB4B56">
        <w:rPr>
          <w:sz w:val="28"/>
          <w:szCs w:val="28"/>
          <w:lang w:val="ru-RU"/>
        </w:rPr>
        <w:t>що</w:t>
      </w:r>
      <w:proofErr w:type="spellEnd"/>
      <w:r w:rsidRPr="00BB4B56">
        <w:rPr>
          <w:sz w:val="28"/>
          <w:szCs w:val="28"/>
          <w:lang w:val="ru-RU"/>
        </w:rPr>
        <w:t xml:space="preserve"> становить </w:t>
      </w:r>
      <w:r w:rsidRPr="00BB4B56">
        <w:rPr>
          <w:sz w:val="28"/>
          <w:szCs w:val="28"/>
          <w:lang w:val="ru-RU"/>
        </w:rPr>
        <w:lastRenderedPageBreak/>
        <w:t>92,</w:t>
      </w:r>
      <w:r w:rsidR="00FE2B51">
        <w:rPr>
          <w:sz w:val="28"/>
          <w:szCs w:val="28"/>
          <w:lang w:val="ru-RU"/>
        </w:rPr>
        <w:t>7</w:t>
      </w:r>
      <w:r w:rsidRPr="00BB4B56">
        <w:rPr>
          <w:sz w:val="28"/>
          <w:szCs w:val="28"/>
          <w:lang w:val="ru-RU"/>
        </w:rPr>
        <w:t xml:space="preserve">%. В </w:t>
      </w:r>
      <w:proofErr w:type="spellStart"/>
      <w:r w:rsidRPr="00BB4B56">
        <w:rPr>
          <w:sz w:val="28"/>
          <w:szCs w:val="28"/>
          <w:lang w:val="ru-RU"/>
        </w:rPr>
        <w:t>лісовому</w:t>
      </w:r>
      <w:proofErr w:type="spellEnd"/>
      <w:r w:rsidRPr="00BB4B56">
        <w:rPr>
          <w:sz w:val="28"/>
          <w:szCs w:val="28"/>
          <w:lang w:val="ru-RU"/>
        </w:rPr>
        <w:t xml:space="preserve"> </w:t>
      </w:r>
      <w:proofErr w:type="spellStart"/>
      <w:r w:rsidRPr="00BB4B56">
        <w:rPr>
          <w:sz w:val="28"/>
          <w:szCs w:val="28"/>
          <w:lang w:val="ru-RU"/>
        </w:rPr>
        <w:t>фонді</w:t>
      </w:r>
      <w:proofErr w:type="spellEnd"/>
      <w:r w:rsidRPr="00BB4B56">
        <w:rPr>
          <w:sz w:val="28"/>
          <w:szCs w:val="28"/>
          <w:lang w:val="ru-RU"/>
        </w:rPr>
        <w:t xml:space="preserve"> </w:t>
      </w:r>
      <w:proofErr w:type="spellStart"/>
      <w:r w:rsidRPr="00BB4B56">
        <w:rPr>
          <w:sz w:val="28"/>
          <w:szCs w:val="28"/>
          <w:lang w:val="ru-RU"/>
        </w:rPr>
        <w:t>переважають</w:t>
      </w:r>
      <w:proofErr w:type="spellEnd"/>
      <w:r w:rsidRPr="00BB4B56">
        <w:rPr>
          <w:sz w:val="28"/>
          <w:szCs w:val="28"/>
          <w:lang w:val="ru-RU"/>
        </w:rPr>
        <w:t xml:space="preserve"> </w:t>
      </w:r>
      <w:proofErr w:type="spellStart"/>
      <w:r w:rsidRPr="00BB4B56">
        <w:rPr>
          <w:sz w:val="28"/>
          <w:szCs w:val="28"/>
          <w:lang w:val="ru-RU"/>
        </w:rPr>
        <w:t>твердолистяні</w:t>
      </w:r>
      <w:proofErr w:type="spellEnd"/>
      <w:r w:rsidRPr="00BB4B56">
        <w:rPr>
          <w:sz w:val="28"/>
          <w:szCs w:val="28"/>
          <w:lang w:val="ru-RU"/>
        </w:rPr>
        <w:t xml:space="preserve"> породи – 92,3% (рис. </w:t>
      </w:r>
      <w:r w:rsidR="00EC686C">
        <w:rPr>
          <w:sz w:val="28"/>
          <w:szCs w:val="28"/>
          <w:lang w:val="ru-RU"/>
        </w:rPr>
        <w:t>2</w:t>
      </w:r>
      <w:r w:rsidRPr="00BB4B56">
        <w:rPr>
          <w:sz w:val="28"/>
          <w:szCs w:val="28"/>
          <w:lang w:val="ru-RU"/>
        </w:rPr>
        <w:t xml:space="preserve">.1). Вони </w:t>
      </w:r>
      <w:proofErr w:type="spellStart"/>
      <w:r w:rsidRPr="00BB4B56">
        <w:rPr>
          <w:sz w:val="28"/>
          <w:szCs w:val="28"/>
          <w:lang w:val="ru-RU"/>
        </w:rPr>
        <w:t>утворені</w:t>
      </w:r>
      <w:proofErr w:type="spellEnd"/>
      <w:r w:rsidRPr="00BB4B56">
        <w:rPr>
          <w:sz w:val="28"/>
          <w:szCs w:val="28"/>
          <w:lang w:val="ru-RU"/>
        </w:rPr>
        <w:t xml:space="preserve"> </w:t>
      </w:r>
      <w:proofErr w:type="spellStart"/>
      <w:r w:rsidRPr="00BB4B56">
        <w:rPr>
          <w:sz w:val="28"/>
          <w:szCs w:val="28"/>
          <w:lang w:val="ru-RU"/>
        </w:rPr>
        <w:t>переважно</w:t>
      </w:r>
      <w:proofErr w:type="spellEnd"/>
      <w:r w:rsidRPr="00BB4B56">
        <w:rPr>
          <w:sz w:val="28"/>
          <w:szCs w:val="28"/>
          <w:lang w:val="ru-RU"/>
        </w:rPr>
        <w:t xml:space="preserve"> дубом </w:t>
      </w:r>
      <w:proofErr w:type="spellStart"/>
      <w:r w:rsidRPr="00BB4B56">
        <w:rPr>
          <w:sz w:val="28"/>
          <w:szCs w:val="28"/>
          <w:lang w:val="ru-RU"/>
        </w:rPr>
        <w:t>звичайним</w:t>
      </w:r>
      <w:proofErr w:type="spellEnd"/>
      <w:r w:rsidRPr="00BB4B56">
        <w:rPr>
          <w:sz w:val="28"/>
          <w:szCs w:val="28"/>
          <w:lang w:val="ru-RU"/>
        </w:rPr>
        <w:t xml:space="preserve"> (73,6%) та </w:t>
      </w:r>
      <w:proofErr w:type="spellStart"/>
      <w:r w:rsidRPr="00BB4B56">
        <w:rPr>
          <w:sz w:val="28"/>
          <w:szCs w:val="28"/>
          <w:lang w:val="ru-RU"/>
        </w:rPr>
        <w:t>ясеном</w:t>
      </w:r>
      <w:proofErr w:type="spellEnd"/>
      <w:r w:rsidRPr="00BB4B56">
        <w:rPr>
          <w:sz w:val="28"/>
          <w:szCs w:val="28"/>
          <w:lang w:val="ru-RU"/>
        </w:rPr>
        <w:t xml:space="preserve"> </w:t>
      </w:r>
      <w:proofErr w:type="spellStart"/>
      <w:r w:rsidRPr="00BB4B56">
        <w:rPr>
          <w:sz w:val="28"/>
          <w:szCs w:val="28"/>
          <w:lang w:val="ru-RU"/>
        </w:rPr>
        <w:t>звичайним</w:t>
      </w:r>
      <w:proofErr w:type="spellEnd"/>
      <w:r w:rsidRPr="00BB4B56">
        <w:rPr>
          <w:sz w:val="28"/>
          <w:szCs w:val="28"/>
          <w:lang w:val="ru-RU"/>
        </w:rPr>
        <w:t xml:space="preserve"> (8,3%). </w:t>
      </w:r>
      <w:proofErr w:type="spellStart"/>
      <w:r w:rsidRPr="00BB4B56">
        <w:rPr>
          <w:sz w:val="28"/>
          <w:szCs w:val="28"/>
          <w:lang w:val="ru-RU"/>
        </w:rPr>
        <w:t>Хвойні</w:t>
      </w:r>
      <w:proofErr w:type="spellEnd"/>
      <w:r w:rsidRPr="00BB4B56">
        <w:rPr>
          <w:sz w:val="28"/>
          <w:szCs w:val="28"/>
          <w:lang w:val="ru-RU"/>
        </w:rPr>
        <w:t xml:space="preserve"> по</w:t>
      </w:r>
      <w:r>
        <w:rPr>
          <w:sz w:val="28"/>
          <w:szCs w:val="28"/>
          <w:lang w:val="ru-RU"/>
        </w:rPr>
        <w:softHyphen/>
      </w:r>
      <w:r w:rsidRPr="00BB4B56">
        <w:rPr>
          <w:sz w:val="28"/>
          <w:szCs w:val="28"/>
          <w:lang w:val="ru-RU"/>
        </w:rPr>
        <w:t xml:space="preserve">роди </w:t>
      </w:r>
      <w:proofErr w:type="spellStart"/>
      <w:r w:rsidRPr="00BB4B56">
        <w:rPr>
          <w:sz w:val="28"/>
          <w:szCs w:val="28"/>
          <w:lang w:val="ru-RU"/>
        </w:rPr>
        <w:t>складають</w:t>
      </w:r>
      <w:proofErr w:type="spellEnd"/>
      <w:r w:rsidRPr="00BB4B56">
        <w:rPr>
          <w:sz w:val="28"/>
          <w:szCs w:val="28"/>
          <w:lang w:val="ru-RU"/>
        </w:rPr>
        <w:t xml:space="preserve"> невеликий </w:t>
      </w:r>
      <w:proofErr w:type="spellStart"/>
      <w:r w:rsidRPr="00BB4B56">
        <w:rPr>
          <w:sz w:val="28"/>
          <w:szCs w:val="28"/>
          <w:lang w:val="ru-RU"/>
        </w:rPr>
        <w:t>відсоток</w:t>
      </w:r>
      <w:proofErr w:type="spellEnd"/>
      <w:r w:rsidRPr="00BB4B56">
        <w:rPr>
          <w:sz w:val="28"/>
          <w:szCs w:val="28"/>
          <w:lang w:val="ru-RU"/>
        </w:rPr>
        <w:t xml:space="preserve">, </w:t>
      </w:r>
      <w:proofErr w:type="spellStart"/>
      <w:r w:rsidRPr="00BB4B56">
        <w:rPr>
          <w:sz w:val="28"/>
          <w:szCs w:val="28"/>
          <w:lang w:val="ru-RU"/>
        </w:rPr>
        <w:t>серед</w:t>
      </w:r>
      <w:proofErr w:type="spellEnd"/>
      <w:r w:rsidRPr="00BB4B56">
        <w:rPr>
          <w:sz w:val="28"/>
          <w:szCs w:val="28"/>
          <w:lang w:val="ru-RU"/>
        </w:rPr>
        <w:t xml:space="preserve"> </w:t>
      </w:r>
      <w:proofErr w:type="spellStart"/>
      <w:r w:rsidRPr="00BB4B56">
        <w:rPr>
          <w:sz w:val="28"/>
          <w:szCs w:val="28"/>
          <w:lang w:val="ru-RU"/>
        </w:rPr>
        <w:t>яких</w:t>
      </w:r>
      <w:proofErr w:type="spellEnd"/>
      <w:r w:rsidRPr="00BB4B56">
        <w:rPr>
          <w:sz w:val="28"/>
          <w:szCs w:val="28"/>
          <w:lang w:val="ru-RU"/>
        </w:rPr>
        <w:t xml:space="preserve"> </w:t>
      </w:r>
      <w:proofErr w:type="spellStart"/>
      <w:r w:rsidRPr="00BB4B56">
        <w:rPr>
          <w:sz w:val="28"/>
          <w:szCs w:val="28"/>
          <w:lang w:val="ru-RU"/>
        </w:rPr>
        <w:t>переважає</w:t>
      </w:r>
      <w:proofErr w:type="spellEnd"/>
      <w:r w:rsidRPr="00BB4B56">
        <w:rPr>
          <w:sz w:val="28"/>
          <w:szCs w:val="28"/>
          <w:lang w:val="ru-RU"/>
        </w:rPr>
        <w:t xml:space="preserve"> сосна </w:t>
      </w:r>
      <w:proofErr w:type="spellStart"/>
      <w:r w:rsidRPr="00BB4B56">
        <w:rPr>
          <w:sz w:val="28"/>
          <w:szCs w:val="28"/>
          <w:lang w:val="ru-RU"/>
        </w:rPr>
        <w:t>звичайна</w:t>
      </w:r>
      <w:proofErr w:type="spellEnd"/>
      <w:r w:rsidRPr="00BB4B56">
        <w:rPr>
          <w:sz w:val="28"/>
          <w:szCs w:val="28"/>
          <w:lang w:val="ru-RU"/>
        </w:rPr>
        <w:t xml:space="preserve"> (2,3%). </w:t>
      </w:r>
    </w:p>
    <w:p w14:paraId="06DF491A" w14:textId="77777777" w:rsidR="00DC5A9C" w:rsidRPr="00C2084F" w:rsidRDefault="00EC686C" w:rsidP="00D27A1C">
      <w:pPr>
        <w:spacing w:line="276" w:lineRule="auto"/>
        <w:ind w:firstLine="709"/>
        <w:rPr>
          <w:sz w:val="28"/>
          <w:szCs w:val="28"/>
        </w:rPr>
      </w:pPr>
      <w:r w:rsidRPr="000D2AE2">
        <w:rPr>
          <w:noProof/>
          <w:sz w:val="28"/>
          <w:szCs w:val="28"/>
          <w:lang w:val="ru-RU" w:eastAsia="ru-RU"/>
        </w:rPr>
        <w:object w:dxaOrig="9338" w:dyaOrig="5316" w14:anchorId="7912D7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66.25pt" o:ole="">
            <v:imagedata r:id="rId8" o:title=""/>
            <o:lock v:ext="edit" aspectratio="f"/>
          </v:shape>
          <o:OLEObject Type="Embed" ProgID="Excel.Sheet.8" ShapeID="_x0000_i1025" DrawAspect="Content" ObjectID="_1686656252" r:id="rId9"/>
        </w:object>
      </w:r>
    </w:p>
    <w:p w14:paraId="3F040BCA" w14:textId="77777777" w:rsidR="00E300F4" w:rsidRDefault="00DC5A9C" w:rsidP="00D27A1C">
      <w:pPr>
        <w:tabs>
          <w:tab w:val="left" w:pos="1140"/>
        </w:tabs>
        <w:spacing w:line="276" w:lineRule="auto"/>
        <w:rPr>
          <w:sz w:val="28"/>
          <w:szCs w:val="28"/>
          <w:lang w:val="uk-UA"/>
        </w:rPr>
      </w:pPr>
      <w:r w:rsidRPr="00C2084F">
        <w:rPr>
          <w:sz w:val="28"/>
          <w:szCs w:val="28"/>
        </w:rPr>
        <w:tab/>
      </w:r>
    </w:p>
    <w:p w14:paraId="194517B5" w14:textId="77777777" w:rsidR="00DC5A9C" w:rsidRPr="008131FF" w:rsidRDefault="00DC5A9C" w:rsidP="00E300F4">
      <w:pPr>
        <w:tabs>
          <w:tab w:val="left" w:pos="1140"/>
        </w:tabs>
        <w:spacing w:line="276" w:lineRule="auto"/>
        <w:ind w:firstLine="709"/>
        <w:rPr>
          <w:sz w:val="28"/>
          <w:szCs w:val="28"/>
          <w:lang w:val="ru-RU"/>
        </w:rPr>
      </w:pPr>
      <w:proofErr w:type="spellStart"/>
      <w:r w:rsidRPr="00BB4B56">
        <w:rPr>
          <w:sz w:val="28"/>
          <w:szCs w:val="28"/>
          <w:lang w:val="ru-RU"/>
        </w:rPr>
        <w:t>Поділ</w:t>
      </w:r>
      <w:proofErr w:type="spellEnd"/>
      <w:r w:rsidRPr="00BB4B56">
        <w:rPr>
          <w:sz w:val="28"/>
          <w:szCs w:val="28"/>
          <w:lang w:val="ru-RU"/>
        </w:rPr>
        <w:t xml:space="preserve"> </w:t>
      </w:r>
      <w:proofErr w:type="spellStart"/>
      <w:r w:rsidRPr="00BB4B56">
        <w:rPr>
          <w:sz w:val="28"/>
          <w:szCs w:val="28"/>
          <w:lang w:val="ru-RU"/>
        </w:rPr>
        <w:t>лісів</w:t>
      </w:r>
      <w:proofErr w:type="spellEnd"/>
      <w:r w:rsidRPr="00BB4B56">
        <w:rPr>
          <w:sz w:val="28"/>
          <w:szCs w:val="28"/>
          <w:lang w:val="ru-RU"/>
        </w:rPr>
        <w:t xml:space="preserve"> на </w:t>
      </w:r>
      <w:proofErr w:type="spellStart"/>
      <w:r w:rsidRPr="00BB4B56">
        <w:rPr>
          <w:sz w:val="28"/>
          <w:szCs w:val="28"/>
          <w:lang w:val="ru-RU"/>
        </w:rPr>
        <w:t>групи</w:t>
      </w:r>
      <w:proofErr w:type="spellEnd"/>
      <w:r w:rsidRPr="00BB4B56">
        <w:rPr>
          <w:sz w:val="28"/>
          <w:szCs w:val="28"/>
          <w:lang w:val="ru-RU"/>
        </w:rPr>
        <w:t xml:space="preserve"> та </w:t>
      </w:r>
      <w:proofErr w:type="spellStart"/>
      <w:r w:rsidRPr="00BB4B56">
        <w:rPr>
          <w:sz w:val="28"/>
          <w:szCs w:val="28"/>
          <w:lang w:val="ru-RU"/>
        </w:rPr>
        <w:t>категорії</w:t>
      </w:r>
      <w:proofErr w:type="spellEnd"/>
      <w:r w:rsidRPr="00BB4B56">
        <w:rPr>
          <w:sz w:val="28"/>
          <w:szCs w:val="28"/>
          <w:lang w:val="ru-RU"/>
        </w:rPr>
        <w:t xml:space="preserve"> захисності наведено в табл.</w:t>
      </w:r>
      <w:r w:rsidR="00EC686C">
        <w:rPr>
          <w:sz w:val="28"/>
          <w:szCs w:val="28"/>
          <w:lang w:val="ru-RU"/>
        </w:rPr>
        <w:t xml:space="preserve"> 2</w:t>
      </w:r>
      <w:r w:rsidRPr="00BB4B5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</w:t>
      </w:r>
      <w:r w:rsidRPr="00BB4B56">
        <w:rPr>
          <w:sz w:val="28"/>
          <w:szCs w:val="28"/>
          <w:lang w:val="ru-RU"/>
        </w:rPr>
        <w:t xml:space="preserve">. </w:t>
      </w:r>
    </w:p>
    <w:p w14:paraId="0AAB2DA2" w14:textId="77777777" w:rsidR="00DC5A9C" w:rsidRDefault="00DC5A9C" w:rsidP="00D27A1C">
      <w:pPr>
        <w:spacing w:line="276" w:lineRule="auto"/>
        <w:jc w:val="right"/>
        <w:rPr>
          <w:sz w:val="28"/>
          <w:szCs w:val="28"/>
          <w:lang w:val="ru-RU"/>
        </w:rPr>
      </w:pPr>
    </w:p>
    <w:p w14:paraId="64026023" w14:textId="77777777" w:rsidR="00DC5A9C" w:rsidRPr="00BB4B56" w:rsidRDefault="00DC5A9C" w:rsidP="00D27A1C">
      <w:pPr>
        <w:spacing w:line="276" w:lineRule="auto"/>
        <w:jc w:val="right"/>
        <w:rPr>
          <w:sz w:val="28"/>
          <w:szCs w:val="28"/>
          <w:lang w:val="ru-RU"/>
        </w:rPr>
      </w:pPr>
      <w:proofErr w:type="spellStart"/>
      <w:r w:rsidRPr="00BB4B56">
        <w:rPr>
          <w:sz w:val="28"/>
          <w:szCs w:val="28"/>
          <w:lang w:val="ru-RU"/>
        </w:rPr>
        <w:t>Таблиця</w:t>
      </w:r>
      <w:proofErr w:type="spellEnd"/>
      <w:r w:rsidR="00EC686C">
        <w:rPr>
          <w:sz w:val="28"/>
          <w:szCs w:val="28"/>
          <w:lang w:val="ru-RU"/>
        </w:rPr>
        <w:t xml:space="preserve"> 2</w:t>
      </w:r>
      <w:r w:rsidRPr="00BB4B5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</w:t>
      </w:r>
    </w:p>
    <w:p w14:paraId="4A2F1913" w14:textId="77777777" w:rsidR="00DC5A9C" w:rsidRPr="00BB4B56" w:rsidRDefault="00DC5A9C" w:rsidP="00D27A1C">
      <w:pPr>
        <w:spacing w:line="276" w:lineRule="auto"/>
        <w:jc w:val="center"/>
        <w:rPr>
          <w:sz w:val="28"/>
          <w:szCs w:val="28"/>
          <w:lang w:val="ru-RU"/>
        </w:rPr>
      </w:pPr>
      <w:proofErr w:type="spellStart"/>
      <w:r w:rsidRPr="00BB4B56">
        <w:rPr>
          <w:sz w:val="28"/>
          <w:szCs w:val="28"/>
          <w:lang w:val="ru-RU"/>
        </w:rPr>
        <w:t>Поділ</w:t>
      </w:r>
      <w:proofErr w:type="spellEnd"/>
      <w:r w:rsidRPr="00BB4B56">
        <w:rPr>
          <w:sz w:val="28"/>
          <w:szCs w:val="28"/>
          <w:lang w:val="ru-RU"/>
        </w:rPr>
        <w:t xml:space="preserve"> </w:t>
      </w:r>
      <w:proofErr w:type="spellStart"/>
      <w:r w:rsidRPr="00BB4B56">
        <w:rPr>
          <w:sz w:val="28"/>
          <w:szCs w:val="28"/>
          <w:lang w:val="ru-RU"/>
        </w:rPr>
        <w:t>лісів</w:t>
      </w:r>
      <w:proofErr w:type="spellEnd"/>
      <w:r w:rsidRPr="00BB4B56">
        <w:rPr>
          <w:sz w:val="28"/>
          <w:szCs w:val="28"/>
          <w:lang w:val="ru-RU"/>
        </w:rPr>
        <w:t xml:space="preserve"> на </w:t>
      </w:r>
      <w:proofErr w:type="spellStart"/>
      <w:r w:rsidRPr="00BB4B56">
        <w:rPr>
          <w:sz w:val="28"/>
          <w:szCs w:val="28"/>
          <w:lang w:val="ru-RU"/>
        </w:rPr>
        <w:t>категорії</w:t>
      </w:r>
      <w:proofErr w:type="spellEnd"/>
      <w:r w:rsidRPr="00BB4B56">
        <w:rPr>
          <w:sz w:val="28"/>
          <w:szCs w:val="28"/>
          <w:lang w:val="ru-RU"/>
        </w:rPr>
        <w:t xml:space="preserve"> захисності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1871"/>
        <w:gridCol w:w="1986"/>
      </w:tblGrid>
      <w:tr w:rsidR="00DC5A9C" w:rsidRPr="000D1B14" w14:paraId="17B0FE61" w14:textId="77777777">
        <w:trPr>
          <w:trHeight w:val="514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BE1B922" w14:textId="77777777" w:rsidR="00DC5A9C" w:rsidRPr="00D457E7" w:rsidRDefault="00DC5A9C" w:rsidP="00D27A1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457E7">
              <w:rPr>
                <w:sz w:val="28"/>
                <w:szCs w:val="28"/>
              </w:rPr>
              <w:t>Групи</w:t>
            </w:r>
            <w:proofErr w:type="spellEnd"/>
            <w:r w:rsidRPr="00D457E7">
              <w:rPr>
                <w:sz w:val="28"/>
                <w:szCs w:val="28"/>
              </w:rPr>
              <w:t xml:space="preserve"> </w:t>
            </w:r>
            <w:proofErr w:type="spellStart"/>
            <w:r w:rsidRPr="00D457E7">
              <w:rPr>
                <w:sz w:val="28"/>
                <w:szCs w:val="28"/>
              </w:rPr>
              <w:t>та</w:t>
            </w:r>
            <w:proofErr w:type="spellEnd"/>
            <w:r w:rsidRPr="00D457E7">
              <w:rPr>
                <w:sz w:val="28"/>
                <w:szCs w:val="28"/>
              </w:rPr>
              <w:t xml:space="preserve"> </w:t>
            </w:r>
            <w:proofErr w:type="spellStart"/>
            <w:r w:rsidRPr="00D457E7">
              <w:rPr>
                <w:sz w:val="28"/>
                <w:szCs w:val="28"/>
              </w:rPr>
              <w:t>категорії</w:t>
            </w:r>
            <w:proofErr w:type="spellEnd"/>
            <w:r w:rsidRPr="00D457E7">
              <w:rPr>
                <w:sz w:val="28"/>
                <w:szCs w:val="28"/>
              </w:rPr>
              <w:t xml:space="preserve"> захисності</w:t>
            </w:r>
          </w:p>
        </w:tc>
        <w:tc>
          <w:tcPr>
            <w:tcW w:w="3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80EE9" w14:textId="77777777" w:rsidR="00DC5A9C" w:rsidRPr="00D457E7" w:rsidRDefault="00EC686C" w:rsidP="00D27A1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DC5A9C" w:rsidRPr="00D457E7">
              <w:rPr>
                <w:sz w:val="28"/>
                <w:szCs w:val="28"/>
              </w:rPr>
              <w:t>Площа</w:t>
            </w:r>
            <w:proofErr w:type="spellEnd"/>
          </w:p>
        </w:tc>
      </w:tr>
      <w:tr w:rsidR="00DC5A9C" w:rsidRPr="000D1B14" w14:paraId="3AAFEBD4" w14:textId="77777777">
        <w:trPr>
          <w:trHeight w:val="490"/>
        </w:trPr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1B7AEB" w14:textId="77777777" w:rsidR="00DC5A9C" w:rsidRPr="00D457E7" w:rsidRDefault="00DC5A9C" w:rsidP="00D27A1C">
            <w:pPr>
              <w:spacing w:line="276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47859A" w14:textId="77777777" w:rsidR="00DC5A9C" w:rsidRPr="00D457E7" w:rsidRDefault="00DC5A9C" w:rsidP="00D27A1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457E7">
              <w:rPr>
                <w:sz w:val="28"/>
                <w:szCs w:val="28"/>
              </w:rPr>
              <w:t>га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D4514" w14:textId="77777777" w:rsidR="00DC5A9C" w:rsidRPr="00D457E7" w:rsidRDefault="00DC5A9C" w:rsidP="00D27A1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457E7">
              <w:rPr>
                <w:sz w:val="28"/>
                <w:szCs w:val="28"/>
              </w:rPr>
              <w:t>%</w:t>
            </w:r>
          </w:p>
        </w:tc>
      </w:tr>
      <w:tr w:rsidR="00DC5A9C" w:rsidRPr="000D1B14" w14:paraId="4276A53A" w14:textId="77777777">
        <w:trPr>
          <w:trHeight w:val="49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F6FC82" w14:textId="77777777" w:rsidR="00DC5A9C" w:rsidRPr="00BB4B56" w:rsidRDefault="00DC5A9C" w:rsidP="00D27A1C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B4B56">
              <w:rPr>
                <w:sz w:val="28"/>
                <w:szCs w:val="28"/>
                <w:lang w:val="ru-RU"/>
              </w:rPr>
              <w:t>Ліси</w:t>
            </w:r>
            <w:proofErr w:type="spellEnd"/>
            <w:r w:rsidRPr="00BB4B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4B56">
              <w:rPr>
                <w:sz w:val="28"/>
                <w:szCs w:val="28"/>
                <w:lang w:val="ru-RU"/>
              </w:rPr>
              <w:t>природоохоронного</w:t>
            </w:r>
            <w:proofErr w:type="spellEnd"/>
            <w:r w:rsidRPr="00BB4B5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B4B56">
              <w:rPr>
                <w:sz w:val="28"/>
                <w:szCs w:val="28"/>
                <w:lang w:val="ru-RU"/>
              </w:rPr>
              <w:t>наукового</w:t>
            </w:r>
            <w:proofErr w:type="spellEnd"/>
            <w:r w:rsidRPr="00BB4B5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B4B56">
              <w:rPr>
                <w:sz w:val="28"/>
                <w:szCs w:val="28"/>
                <w:lang w:val="ru-RU"/>
              </w:rPr>
              <w:t>історико</w:t>
            </w:r>
            <w:proofErr w:type="spellEnd"/>
            <w:r w:rsidRPr="00BB4B56">
              <w:rPr>
                <w:sz w:val="28"/>
                <w:szCs w:val="28"/>
                <w:lang w:val="ru-RU"/>
              </w:rPr>
              <w:t xml:space="preserve">-культурного </w:t>
            </w:r>
            <w:proofErr w:type="spellStart"/>
            <w:r w:rsidRPr="00BB4B56">
              <w:rPr>
                <w:sz w:val="28"/>
                <w:szCs w:val="28"/>
                <w:lang w:val="ru-RU"/>
              </w:rPr>
              <w:t>призначення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41CE8E" w14:textId="77BEA285" w:rsidR="00DC5A9C" w:rsidRPr="00FE2B51" w:rsidRDefault="00DC5A9C" w:rsidP="00D27A1C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9</w:t>
            </w:r>
            <w:r w:rsidR="00FE2B51">
              <w:rPr>
                <w:sz w:val="28"/>
                <w:szCs w:val="28"/>
                <w:lang w:val="uk-UA"/>
              </w:rPr>
              <w:t>50,6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E1ACA" w14:textId="288A4903" w:rsidR="00DC5A9C" w:rsidRPr="00FE2B51" w:rsidRDefault="00FE2B51" w:rsidP="00D27A1C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6,7</w:t>
            </w:r>
          </w:p>
        </w:tc>
      </w:tr>
      <w:tr w:rsidR="00DC5A9C" w:rsidRPr="000D1B14" w14:paraId="23880D2A" w14:textId="77777777">
        <w:trPr>
          <w:trHeight w:val="51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AD86FF" w14:textId="77777777" w:rsidR="00DC5A9C" w:rsidRPr="00D457E7" w:rsidRDefault="00DC5A9C" w:rsidP="00D27A1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457E7">
              <w:rPr>
                <w:sz w:val="28"/>
                <w:szCs w:val="28"/>
              </w:rPr>
              <w:t>Рекреаційно-оздоровчі</w:t>
            </w:r>
            <w:proofErr w:type="spellEnd"/>
            <w:r w:rsidRPr="00D457E7">
              <w:rPr>
                <w:sz w:val="28"/>
                <w:szCs w:val="28"/>
              </w:rPr>
              <w:t xml:space="preserve"> </w:t>
            </w:r>
            <w:proofErr w:type="spellStart"/>
            <w:r w:rsidRPr="00D457E7">
              <w:rPr>
                <w:sz w:val="28"/>
                <w:szCs w:val="28"/>
              </w:rPr>
              <w:t>ліси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20D82E" w14:textId="153CE459" w:rsidR="00DC5A9C" w:rsidRPr="00FE2B51" w:rsidRDefault="00FE2B51" w:rsidP="00D27A1C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5206,3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213A1" w14:textId="4AF67272" w:rsidR="00DC5A9C" w:rsidRPr="00FE2B51" w:rsidRDefault="00DC5A9C" w:rsidP="00D27A1C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36,</w:t>
            </w:r>
            <w:r w:rsidR="00FE2B51">
              <w:rPr>
                <w:sz w:val="28"/>
                <w:szCs w:val="28"/>
                <w:lang w:val="uk-UA"/>
              </w:rPr>
              <w:t>8</w:t>
            </w:r>
          </w:p>
        </w:tc>
      </w:tr>
      <w:tr w:rsidR="00DC5A9C" w:rsidRPr="000D1B14" w14:paraId="27F83724" w14:textId="77777777">
        <w:trPr>
          <w:trHeight w:val="598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6DB988" w14:textId="77777777" w:rsidR="00DC5A9C" w:rsidRPr="00D457E7" w:rsidRDefault="00DC5A9C" w:rsidP="00D27A1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457E7">
              <w:rPr>
                <w:sz w:val="28"/>
                <w:szCs w:val="28"/>
              </w:rPr>
              <w:t>Захисні</w:t>
            </w:r>
            <w:proofErr w:type="spellEnd"/>
            <w:r w:rsidRPr="00D457E7">
              <w:rPr>
                <w:sz w:val="28"/>
                <w:szCs w:val="28"/>
              </w:rPr>
              <w:t xml:space="preserve"> </w:t>
            </w:r>
            <w:proofErr w:type="spellStart"/>
            <w:r w:rsidRPr="00D457E7">
              <w:rPr>
                <w:sz w:val="28"/>
                <w:szCs w:val="28"/>
              </w:rPr>
              <w:t>ліси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7375DD" w14:textId="49A2B050" w:rsidR="00DC5A9C" w:rsidRPr="00FE2B51" w:rsidRDefault="00DC5A9C" w:rsidP="00D27A1C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</w:t>
            </w:r>
            <w:r w:rsidR="00FE2B51">
              <w:rPr>
                <w:sz w:val="28"/>
                <w:szCs w:val="28"/>
                <w:lang w:val="uk-UA"/>
              </w:rPr>
              <w:t>4,1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D88DB" w14:textId="4081B6A6" w:rsidR="00DC5A9C" w:rsidRPr="00FE2B51" w:rsidRDefault="00DC5A9C" w:rsidP="00D27A1C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0,</w:t>
            </w:r>
            <w:r w:rsidR="00FE2B51">
              <w:rPr>
                <w:sz w:val="28"/>
                <w:szCs w:val="28"/>
                <w:lang w:val="uk-UA"/>
              </w:rPr>
              <w:t>6</w:t>
            </w:r>
          </w:p>
        </w:tc>
      </w:tr>
      <w:tr w:rsidR="00DC5A9C" w:rsidRPr="000D1B14" w14:paraId="1B2139BA" w14:textId="77777777">
        <w:trPr>
          <w:trHeight w:val="49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682409" w14:textId="77777777" w:rsidR="00DC5A9C" w:rsidRPr="00D457E7" w:rsidRDefault="00DC5A9C" w:rsidP="00D27A1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457E7">
              <w:rPr>
                <w:sz w:val="28"/>
                <w:szCs w:val="28"/>
              </w:rPr>
              <w:t>Експлуатаційні</w:t>
            </w:r>
            <w:proofErr w:type="spellEnd"/>
            <w:r w:rsidRPr="00D457E7">
              <w:rPr>
                <w:sz w:val="28"/>
                <w:szCs w:val="28"/>
              </w:rPr>
              <w:t xml:space="preserve"> </w:t>
            </w:r>
            <w:proofErr w:type="spellStart"/>
            <w:r w:rsidRPr="00D457E7">
              <w:rPr>
                <w:sz w:val="28"/>
                <w:szCs w:val="28"/>
              </w:rPr>
              <w:t>ліси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B63CE" w14:textId="00CFE8B7" w:rsidR="00DC5A9C" w:rsidRPr="00FE2B51" w:rsidRDefault="00FE2B51" w:rsidP="00D27A1C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7889,0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0BD76" w14:textId="32EC3578" w:rsidR="00DC5A9C" w:rsidRPr="00FE2B51" w:rsidRDefault="00DC5A9C" w:rsidP="00D27A1C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55,</w:t>
            </w:r>
            <w:r w:rsidR="00FE2B51">
              <w:rPr>
                <w:sz w:val="28"/>
                <w:szCs w:val="28"/>
                <w:lang w:val="uk-UA"/>
              </w:rPr>
              <w:t>9</w:t>
            </w:r>
          </w:p>
        </w:tc>
      </w:tr>
      <w:tr w:rsidR="00DC5A9C" w:rsidRPr="000D1B14" w14:paraId="6FC7BAF3" w14:textId="77777777">
        <w:trPr>
          <w:trHeight w:val="49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B05096" w14:textId="77777777" w:rsidR="00DC5A9C" w:rsidRPr="00D457E7" w:rsidRDefault="00DC5A9C" w:rsidP="00D27A1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457E7">
              <w:rPr>
                <w:sz w:val="28"/>
                <w:szCs w:val="28"/>
              </w:rPr>
              <w:t>Разом</w:t>
            </w:r>
            <w:proofErr w:type="spellEnd"/>
            <w:r w:rsidRPr="00D457E7">
              <w:rPr>
                <w:sz w:val="28"/>
                <w:szCs w:val="28"/>
              </w:rPr>
              <w:t xml:space="preserve"> </w:t>
            </w:r>
            <w:proofErr w:type="spellStart"/>
            <w:r w:rsidRPr="00D457E7">
              <w:rPr>
                <w:sz w:val="28"/>
                <w:szCs w:val="28"/>
              </w:rPr>
              <w:t>лісів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107749" w14:textId="3F9575E4" w:rsidR="00DC5A9C" w:rsidRPr="00FE2B51" w:rsidRDefault="00FE2B51" w:rsidP="00D27A1C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14130,0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D21D5" w14:textId="77777777" w:rsidR="00DC5A9C" w:rsidRPr="00D457E7" w:rsidRDefault="00DC5A9C" w:rsidP="00D27A1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14:paraId="5C5BDC8F" w14:textId="6B3898F2" w:rsidR="00DC5A9C" w:rsidRPr="00BB4B56" w:rsidRDefault="00DC5A9C" w:rsidP="00D27A1C">
      <w:pPr>
        <w:shd w:val="clear" w:color="auto" w:fill="FFFFFF"/>
        <w:spacing w:line="276" w:lineRule="auto"/>
        <w:ind w:right="11" w:firstLine="720"/>
        <w:jc w:val="both"/>
        <w:rPr>
          <w:sz w:val="28"/>
          <w:szCs w:val="28"/>
          <w:lang w:val="ru-RU"/>
        </w:rPr>
      </w:pPr>
      <w:proofErr w:type="spellStart"/>
      <w:r w:rsidRPr="00BB4B56">
        <w:rPr>
          <w:sz w:val="28"/>
          <w:szCs w:val="28"/>
          <w:lang w:val="ru-RU"/>
        </w:rPr>
        <w:t>Ліси</w:t>
      </w:r>
      <w:proofErr w:type="spellEnd"/>
      <w:r w:rsidRPr="00BB4B56">
        <w:rPr>
          <w:sz w:val="28"/>
          <w:szCs w:val="28"/>
          <w:lang w:val="ru-RU"/>
        </w:rPr>
        <w:t xml:space="preserve">, </w:t>
      </w:r>
      <w:proofErr w:type="spellStart"/>
      <w:r w:rsidRPr="00BB4B56">
        <w:rPr>
          <w:sz w:val="28"/>
          <w:szCs w:val="28"/>
          <w:lang w:val="ru-RU"/>
        </w:rPr>
        <w:t>що</w:t>
      </w:r>
      <w:proofErr w:type="spellEnd"/>
      <w:r w:rsidRPr="00BB4B56">
        <w:rPr>
          <w:sz w:val="28"/>
          <w:szCs w:val="28"/>
          <w:lang w:val="ru-RU"/>
        </w:rPr>
        <w:t xml:space="preserve"> </w:t>
      </w:r>
      <w:proofErr w:type="spellStart"/>
      <w:r w:rsidRPr="00BB4B56">
        <w:rPr>
          <w:sz w:val="28"/>
          <w:szCs w:val="28"/>
          <w:lang w:val="ru-RU"/>
        </w:rPr>
        <w:t>мають</w:t>
      </w:r>
      <w:proofErr w:type="spellEnd"/>
      <w:r w:rsidRPr="00BB4B56">
        <w:rPr>
          <w:sz w:val="28"/>
          <w:szCs w:val="28"/>
          <w:lang w:val="ru-RU"/>
        </w:rPr>
        <w:t xml:space="preserve"> </w:t>
      </w:r>
      <w:proofErr w:type="spellStart"/>
      <w:r w:rsidRPr="00BB4B56">
        <w:rPr>
          <w:sz w:val="28"/>
          <w:szCs w:val="28"/>
          <w:lang w:val="ru-RU"/>
        </w:rPr>
        <w:t>обмежений</w:t>
      </w:r>
      <w:proofErr w:type="spellEnd"/>
      <w:r w:rsidRPr="00BB4B56">
        <w:rPr>
          <w:sz w:val="28"/>
          <w:szCs w:val="28"/>
          <w:lang w:val="ru-RU"/>
        </w:rPr>
        <w:t xml:space="preserve"> режим </w:t>
      </w:r>
      <w:proofErr w:type="spellStart"/>
      <w:r w:rsidRPr="00BB4B56">
        <w:rPr>
          <w:sz w:val="28"/>
          <w:szCs w:val="28"/>
          <w:lang w:val="ru-RU"/>
        </w:rPr>
        <w:t>природокористування</w:t>
      </w:r>
      <w:proofErr w:type="spellEnd"/>
      <w:r w:rsidRPr="00BB4B56">
        <w:rPr>
          <w:sz w:val="28"/>
          <w:szCs w:val="28"/>
          <w:lang w:val="ru-RU"/>
        </w:rPr>
        <w:t xml:space="preserve"> </w:t>
      </w:r>
      <w:proofErr w:type="spellStart"/>
      <w:r w:rsidRPr="00BB4B56">
        <w:rPr>
          <w:sz w:val="28"/>
          <w:szCs w:val="28"/>
          <w:lang w:val="ru-RU"/>
        </w:rPr>
        <w:t>займають</w:t>
      </w:r>
      <w:proofErr w:type="spellEnd"/>
      <w:r w:rsidRPr="00BB4B56">
        <w:rPr>
          <w:sz w:val="28"/>
          <w:szCs w:val="28"/>
          <w:lang w:val="ru-RU"/>
        </w:rPr>
        <w:t xml:space="preserve"> – </w:t>
      </w:r>
      <w:proofErr w:type="gramStart"/>
      <w:r w:rsidR="00FE2B51">
        <w:rPr>
          <w:sz w:val="28"/>
          <w:szCs w:val="28"/>
          <w:lang w:val="ru-RU"/>
        </w:rPr>
        <w:t>6,241</w:t>
      </w:r>
      <w:r w:rsidRPr="00BB4B56">
        <w:rPr>
          <w:sz w:val="28"/>
          <w:szCs w:val="28"/>
          <w:lang w:val="ru-RU"/>
        </w:rPr>
        <w:t xml:space="preserve">  тис</w:t>
      </w:r>
      <w:proofErr w:type="gramEnd"/>
      <w:r w:rsidRPr="00BB4B56">
        <w:rPr>
          <w:sz w:val="28"/>
          <w:szCs w:val="28"/>
          <w:lang w:val="ru-RU"/>
        </w:rPr>
        <w:t>. га (44,</w:t>
      </w:r>
      <w:r w:rsidR="00FE2B51">
        <w:rPr>
          <w:sz w:val="28"/>
          <w:szCs w:val="28"/>
          <w:lang w:val="ru-RU"/>
        </w:rPr>
        <w:t>1</w:t>
      </w:r>
      <w:r w:rsidRPr="00BB4B56">
        <w:rPr>
          <w:sz w:val="28"/>
          <w:szCs w:val="28"/>
          <w:lang w:val="ru-RU"/>
        </w:rPr>
        <w:t xml:space="preserve">%),  </w:t>
      </w:r>
      <w:proofErr w:type="spellStart"/>
      <w:r w:rsidRPr="00BB4B56">
        <w:rPr>
          <w:sz w:val="28"/>
          <w:szCs w:val="28"/>
          <w:lang w:val="ru-RU"/>
        </w:rPr>
        <w:t>експлуатаційні</w:t>
      </w:r>
      <w:proofErr w:type="spellEnd"/>
      <w:r w:rsidRPr="00BB4B56">
        <w:rPr>
          <w:sz w:val="28"/>
          <w:szCs w:val="28"/>
          <w:lang w:val="ru-RU"/>
        </w:rPr>
        <w:t xml:space="preserve">  – </w:t>
      </w:r>
      <w:r w:rsidR="00FE2B51">
        <w:rPr>
          <w:sz w:val="28"/>
          <w:szCs w:val="28"/>
          <w:lang w:val="ru-RU"/>
        </w:rPr>
        <w:t>7889</w:t>
      </w:r>
      <w:r w:rsidRPr="00BB4B56">
        <w:rPr>
          <w:sz w:val="28"/>
          <w:szCs w:val="28"/>
          <w:lang w:val="ru-RU"/>
        </w:rPr>
        <w:t xml:space="preserve"> </w:t>
      </w:r>
      <w:proofErr w:type="spellStart"/>
      <w:r w:rsidRPr="00BB4B56">
        <w:rPr>
          <w:sz w:val="28"/>
          <w:szCs w:val="28"/>
          <w:lang w:val="ru-RU"/>
        </w:rPr>
        <w:t>тис.га</w:t>
      </w:r>
      <w:proofErr w:type="spellEnd"/>
      <w:r w:rsidRPr="00BB4B56">
        <w:rPr>
          <w:sz w:val="28"/>
          <w:szCs w:val="28"/>
          <w:lang w:val="ru-RU"/>
        </w:rPr>
        <w:t xml:space="preserve"> (55,</w:t>
      </w:r>
      <w:r w:rsidR="00FE2B51">
        <w:rPr>
          <w:sz w:val="28"/>
          <w:szCs w:val="28"/>
          <w:lang w:val="ru-RU"/>
        </w:rPr>
        <w:t>9</w:t>
      </w:r>
      <w:r w:rsidRPr="00BB4B56">
        <w:rPr>
          <w:sz w:val="28"/>
          <w:szCs w:val="28"/>
          <w:lang w:val="ru-RU"/>
        </w:rPr>
        <w:t>%).</w:t>
      </w:r>
    </w:p>
    <w:p w14:paraId="4B294386" w14:textId="77777777" w:rsidR="00DC5A9C" w:rsidRDefault="00DC5A9C" w:rsidP="00D27A1C">
      <w:pPr>
        <w:pStyle w:val="a3"/>
        <w:spacing w:before="90" w:line="276" w:lineRule="auto"/>
        <w:ind w:left="0" w:right="169" w:firstLine="707"/>
        <w:jc w:val="both"/>
        <w:rPr>
          <w:color w:val="000000"/>
          <w:sz w:val="28"/>
          <w:szCs w:val="28"/>
          <w:lang w:val="ru-RU"/>
        </w:rPr>
      </w:pPr>
      <w:proofErr w:type="spellStart"/>
      <w:r w:rsidRPr="00BB4B56">
        <w:rPr>
          <w:color w:val="000000"/>
          <w:sz w:val="28"/>
          <w:szCs w:val="28"/>
          <w:lang w:val="ru-RU"/>
        </w:rPr>
        <w:t>Існуючий</w:t>
      </w:r>
      <w:proofErr w:type="spellEnd"/>
      <w:r w:rsidRPr="00BB4B5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B4B56">
        <w:rPr>
          <w:color w:val="000000"/>
          <w:sz w:val="28"/>
          <w:szCs w:val="28"/>
          <w:lang w:val="ru-RU"/>
        </w:rPr>
        <w:t>поділ</w:t>
      </w:r>
      <w:proofErr w:type="spellEnd"/>
      <w:r w:rsidRPr="00BB4B5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B4B56">
        <w:rPr>
          <w:color w:val="000000"/>
          <w:sz w:val="28"/>
          <w:szCs w:val="28"/>
          <w:lang w:val="ru-RU"/>
        </w:rPr>
        <w:t>лісів</w:t>
      </w:r>
      <w:proofErr w:type="spellEnd"/>
      <w:r w:rsidRPr="00BB4B56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BB4B56">
        <w:rPr>
          <w:color w:val="000000"/>
          <w:sz w:val="28"/>
          <w:szCs w:val="28"/>
          <w:lang w:val="ru-RU"/>
        </w:rPr>
        <w:t>категорії</w:t>
      </w:r>
      <w:proofErr w:type="spellEnd"/>
      <w:r w:rsidRPr="00BB4B56">
        <w:rPr>
          <w:color w:val="000000"/>
          <w:sz w:val="28"/>
          <w:szCs w:val="28"/>
          <w:lang w:val="ru-RU"/>
        </w:rPr>
        <w:t xml:space="preserve"> земель, в основному, </w:t>
      </w:r>
      <w:proofErr w:type="spellStart"/>
      <w:r w:rsidRPr="00BB4B56">
        <w:rPr>
          <w:color w:val="000000"/>
          <w:sz w:val="28"/>
          <w:szCs w:val="28"/>
          <w:lang w:val="ru-RU"/>
        </w:rPr>
        <w:t>відповідає</w:t>
      </w:r>
      <w:proofErr w:type="spellEnd"/>
      <w:r w:rsidRPr="00BB4B5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B4B56">
        <w:rPr>
          <w:color w:val="000000"/>
          <w:sz w:val="28"/>
          <w:szCs w:val="28"/>
          <w:lang w:val="ru-RU"/>
        </w:rPr>
        <w:t>господарсь</w:t>
      </w:r>
      <w:r>
        <w:rPr>
          <w:color w:val="000000"/>
          <w:sz w:val="28"/>
          <w:szCs w:val="28"/>
          <w:lang w:val="ru-RU"/>
        </w:rPr>
        <w:softHyphen/>
      </w:r>
      <w:r w:rsidRPr="00BB4B56">
        <w:rPr>
          <w:color w:val="000000"/>
          <w:sz w:val="28"/>
          <w:szCs w:val="28"/>
          <w:lang w:val="ru-RU"/>
        </w:rPr>
        <w:t>кому</w:t>
      </w:r>
      <w:proofErr w:type="spellEnd"/>
      <w:r w:rsidRPr="00BB4B5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B4B56">
        <w:rPr>
          <w:color w:val="000000"/>
          <w:sz w:val="28"/>
          <w:szCs w:val="28"/>
          <w:lang w:val="ru-RU"/>
        </w:rPr>
        <w:t>значенню</w:t>
      </w:r>
      <w:proofErr w:type="spellEnd"/>
      <w:r w:rsidRPr="00BB4B56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BB4B56">
        <w:rPr>
          <w:color w:val="000000"/>
          <w:sz w:val="28"/>
          <w:szCs w:val="28"/>
          <w:lang w:val="ru-RU"/>
        </w:rPr>
        <w:t>природним</w:t>
      </w:r>
      <w:proofErr w:type="spellEnd"/>
      <w:r w:rsidRPr="00BB4B56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BB4B56">
        <w:rPr>
          <w:color w:val="000000"/>
          <w:sz w:val="28"/>
          <w:szCs w:val="28"/>
          <w:lang w:val="ru-RU"/>
        </w:rPr>
        <w:t>економічним</w:t>
      </w:r>
      <w:proofErr w:type="spellEnd"/>
      <w:r w:rsidRPr="00BB4B5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B4B56">
        <w:rPr>
          <w:color w:val="000000"/>
          <w:sz w:val="28"/>
          <w:szCs w:val="28"/>
          <w:lang w:val="ru-RU"/>
        </w:rPr>
        <w:t>умовам</w:t>
      </w:r>
      <w:proofErr w:type="spellEnd"/>
      <w:r w:rsidRPr="00BB4B56">
        <w:rPr>
          <w:color w:val="000000"/>
          <w:sz w:val="28"/>
          <w:szCs w:val="28"/>
          <w:lang w:val="ru-RU"/>
        </w:rPr>
        <w:t xml:space="preserve"> району </w:t>
      </w:r>
      <w:proofErr w:type="spellStart"/>
      <w:r w:rsidRPr="00BB4B56">
        <w:rPr>
          <w:color w:val="000000"/>
          <w:sz w:val="28"/>
          <w:szCs w:val="28"/>
          <w:lang w:val="ru-RU"/>
        </w:rPr>
        <w:t>розташування</w:t>
      </w:r>
      <w:proofErr w:type="spellEnd"/>
      <w:r w:rsidRPr="00BB4B5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B4B56">
        <w:rPr>
          <w:color w:val="000000"/>
          <w:sz w:val="28"/>
          <w:szCs w:val="28"/>
          <w:lang w:val="ru-RU"/>
        </w:rPr>
        <w:t>лісгоспу</w:t>
      </w:r>
      <w:proofErr w:type="spellEnd"/>
      <w:r w:rsidRPr="00BB4B56">
        <w:rPr>
          <w:color w:val="000000"/>
          <w:sz w:val="28"/>
          <w:szCs w:val="28"/>
          <w:lang w:val="ru-RU"/>
        </w:rPr>
        <w:t xml:space="preserve"> і не </w:t>
      </w:r>
      <w:proofErr w:type="spellStart"/>
      <w:r w:rsidRPr="00BB4B56">
        <w:rPr>
          <w:color w:val="000000"/>
          <w:sz w:val="28"/>
          <w:szCs w:val="28"/>
          <w:lang w:val="ru-RU"/>
        </w:rPr>
        <w:t>планується</w:t>
      </w:r>
      <w:proofErr w:type="spellEnd"/>
      <w:r w:rsidRPr="00BB4B56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BB4B56">
        <w:rPr>
          <w:color w:val="000000"/>
          <w:sz w:val="28"/>
          <w:szCs w:val="28"/>
          <w:lang w:val="ru-RU"/>
        </w:rPr>
        <w:t>до перегляду</w:t>
      </w:r>
      <w:proofErr w:type="gramEnd"/>
      <w:r w:rsidRPr="00BB4B56">
        <w:rPr>
          <w:color w:val="000000"/>
          <w:sz w:val="28"/>
          <w:szCs w:val="28"/>
          <w:lang w:val="ru-RU"/>
        </w:rPr>
        <w:t>.</w:t>
      </w:r>
    </w:p>
    <w:p w14:paraId="091042E6" w14:textId="4611193E" w:rsidR="00E300F4" w:rsidRPr="00E300F4" w:rsidRDefault="00E300F4" w:rsidP="00E300F4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proofErr w:type="spellStart"/>
      <w:r w:rsidRPr="00E300F4">
        <w:rPr>
          <w:sz w:val="28"/>
          <w:szCs w:val="28"/>
          <w:lang w:val="ru-RU"/>
        </w:rPr>
        <w:t>Загальний</w:t>
      </w:r>
      <w:proofErr w:type="spellEnd"/>
      <w:r w:rsidRPr="00E300F4">
        <w:rPr>
          <w:sz w:val="28"/>
          <w:szCs w:val="28"/>
          <w:lang w:val="ru-RU"/>
        </w:rPr>
        <w:t xml:space="preserve"> запас </w:t>
      </w:r>
      <w:proofErr w:type="spellStart"/>
      <w:r w:rsidRPr="00E300F4">
        <w:rPr>
          <w:sz w:val="28"/>
          <w:szCs w:val="28"/>
          <w:lang w:val="ru-RU"/>
        </w:rPr>
        <w:t>деревини</w:t>
      </w:r>
      <w:proofErr w:type="spellEnd"/>
      <w:r w:rsidRPr="00E300F4">
        <w:rPr>
          <w:sz w:val="28"/>
          <w:szCs w:val="28"/>
          <w:lang w:val="ru-RU"/>
        </w:rPr>
        <w:t xml:space="preserve"> становить </w:t>
      </w:r>
      <w:proofErr w:type="spellStart"/>
      <w:r w:rsidRPr="00E300F4">
        <w:rPr>
          <w:sz w:val="28"/>
          <w:szCs w:val="28"/>
          <w:lang w:val="ru-RU"/>
        </w:rPr>
        <w:t>близько</w:t>
      </w:r>
      <w:proofErr w:type="spellEnd"/>
      <w:r w:rsidRPr="00E300F4">
        <w:rPr>
          <w:sz w:val="28"/>
          <w:szCs w:val="28"/>
          <w:lang w:val="ru-RU"/>
        </w:rPr>
        <w:t xml:space="preserve"> 2,</w:t>
      </w:r>
      <w:r w:rsidR="00F36CA2">
        <w:rPr>
          <w:sz w:val="28"/>
          <w:szCs w:val="28"/>
          <w:lang w:val="ru-RU"/>
        </w:rPr>
        <w:t xml:space="preserve">5 </w:t>
      </w:r>
      <w:r w:rsidRPr="00E300F4">
        <w:rPr>
          <w:sz w:val="28"/>
          <w:szCs w:val="28"/>
          <w:lang w:val="ru-RU"/>
        </w:rPr>
        <w:t xml:space="preserve">млн. </w:t>
      </w:r>
      <w:proofErr w:type="spellStart"/>
      <w:r w:rsidRPr="00E300F4">
        <w:rPr>
          <w:sz w:val="28"/>
          <w:szCs w:val="28"/>
          <w:lang w:val="ru-RU"/>
        </w:rPr>
        <w:t>кбм</w:t>
      </w:r>
      <w:proofErr w:type="spellEnd"/>
      <w:r w:rsidRPr="00E300F4">
        <w:rPr>
          <w:sz w:val="28"/>
          <w:szCs w:val="28"/>
          <w:lang w:val="ru-RU"/>
        </w:rPr>
        <w:t xml:space="preserve">., </w:t>
      </w:r>
      <w:proofErr w:type="spellStart"/>
      <w:r w:rsidRPr="00E300F4">
        <w:rPr>
          <w:sz w:val="28"/>
          <w:szCs w:val="28"/>
          <w:lang w:val="ru-RU"/>
        </w:rPr>
        <w:t>середній</w:t>
      </w:r>
      <w:proofErr w:type="spellEnd"/>
      <w:r w:rsidRPr="00E300F4">
        <w:rPr>
          <w:sz w:val="28"/>
          <w:szCs w:val="28"/>
          <w:lang w:val="ru-RU"/>
        </w:rPr>
        <w:t xml:space="preserve"> запас </w:t>
      </w:r>
      <w:proofErr w:type="spellStart"/>
      <w:r w:rsidRPr="00E300F4">
        <w:rPr>
          <w:sz w:val="28"/>
          <w:szCs w:val="28"/>
          <w:lang w:val="ru-RU"/>
        </w:rPr>
        <w:t>покритої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лісом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площі</w:t>
      </w:r>
      <w:proofErr w:type="spellEnd"/>
      <w:r w:rsidRPr="00E300F4">
        <w:rPr>
          <w:sz w:val="28"/>
          <w:szCs w:val="28"/>
          <w:lang w:val="ru-RU"/>
        </w:rPr>
        <w:t xml:space="preserve"> становить </w:t>
      </w:r>
      <w:r w:rsidR="00F36CA2">
        <w:rPr>
          <w:sz w:val="28"/>
          <w:szCs w:val="28"/>
          <w:lang w:val="ru-RU"/>
        </w:rPr>
        <w:t>209</w:t>
      </w:r>
      <w:r w:rsidRPr="00E300F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E300F4">
        <w:rPr>
          <w:sz w:val="28"/>
          <w:szCs w:val="28"/>
          <w:lang w:val="ru-RU"/>
        </w:rPr>
        <w:t>кбм</w:t>
      </w:r>
      <w:proofErr w:type="spellEnd"/>
      <w:r w:rsidRPr="00E300F4">
        <w:rPr>
          <w:sz w:val="28"/>
          <w:szCs w:val="28"/>
          <w:lang w:val="ru-RU"/>
        </w:rPr>
        <w:t>./</w:t>
      </w:r>
      <w:proofErr w:type="gramEnd"/>
      <w:r w:rsidRPr="00E300F4">
        <w:rPr>
          <w:sz w:val="28"/>
          <w:szCs w:val="28"/>
          <w:lang w:val="ru-RU"/>
        </w:rPr>
        <w:t xml:space="preserve">га. </w:t>
      </w:r>
      <w:proofErr w:type="spellStart"/>
      <w:r w:rsidRPr="00E300F4">
        <w:rPr>
          <w:sz w:val="28"/>
          <w:szCs w:val="28"/>
          <w:lang w:val="ru-RU"/>
        </w:rPr>
        <w:t>Важливий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показник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лісового</w:t>
      </w:r>
      <w:proofErr w:type="spellEnd"/>
      <w:r w:rsidRPr="00E300F4">
        <w:rPr>
          <w:sz w:val="28"/>
          <w:szCs w:val="28"/>
          <w:lang w:val="ru-RU"/>
        </w:rPr>
        <w:t xml:space="preserve"> фонду - </w:t>
      </w:r>
      <w:proofErr w:type="spellStart"/>
      <w:r w:rsidRPr="00E300F4">
        <w:rPr>
          <w:sz w:val="28"/>
          <w:szCs w:val="28"/>
          <w:lang w:val="ru-RU"/>
        </w:rPr>
        <w:t>се</w:t>
      </w:r>
      <w:r w:rsidRPr="00E300F4">
        <w:rPr>
          <w:sz w:val="28"/>
          <w:szCs w:val="28"/>
          <w:lang w:val="ru-RU"/>
        </w:rPr>
        <w:lastRenderedPageBreak/>
        <w:t>редній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вік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насаджень</w:t>
      </w:r>
      <w:proofErr w:type="spellEnd"/>
      <w:r w:rsidRPr="00E300F4">
        <w:rPr>
          <w:sz w:val="28"/>
          <w:szCs w:val="28"/>
          <w:lang w:val="ru-RU"/>
        </w:rPr>
        <w:t xml:space="preserve"> кожного </w:t>
      </w:r>
      <w:proofErr w:type="spellStart"/>
      <w:r w:rsidRPr="00E300F4">
        <w:rPr>
          <w:sz w:val="28"/>
          <w:szCs w:val="28"/>
          <w:lang w:val="ru-RU"/>
        </w:rPr>
        <w:t>господарства</w:t>
      </w:r>
      <w:proofErr w:type="spellEnd"/>
      <w:r w:rsidRPr="00E300F4">
        <w:rPr>
          <w:sz w:val="28"/>
          <w:szCs w:val="28"/>
          <w:lang w:val="ru-RU"/>
        </w:rPr>
        <w:t>,</w:t>
      </w:r>
      <w:bookmarkStart w:id="0" w:name="_GoBack"/>
      <w:bookmarkEnd w:id="0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який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має</w:t>
      </w:r>
      <w:proofErr w:type="spellEnd"/>
      <w:r w:rsidRPr="00E300F4">
        <w:rPr>
          <w:sz w:val="28"/>
          <w:szCs w:val="28"/>
          <w:lang w:val="ru-RU"/>
        </w:rPr>
        <w:t xml:space="preserve"> бути </w:t>
      </w:r>
      <w:proofErr w:type="spellStart"/>
      <w:r w:rsidRPr="00E300F4">
        <w:rPr>
          <w:sz w:val="28"/>
          <w:szCs w:val="28"/>
          <w:lang w:val="ru-RU"/>
        </w:rPr>
        <w:t>рівним</w:t>
      </w:r>
      <w:proofErr w:type="spellEnd"/>
      <w:r w:rsidRPr="00E300F4">
        <w:rPr>
          <w:sz w:val="28"/>
          <w:szCs w:val="28"/>
          <w:lang w:val="ru-RU"/>
        </w:rPr>
        <w:t xml:space="preserve">, </w:t>
      </w:r>
      <w:proofErr w:type="spellStart"/>
      <w:r w:rsidRPr="00E300F4">
        <w:rPr>
          <w:sz w:val="28"/>
          <w:szCs w:val="28"/>
          <w:lang w:val="ru-RU"/>
        </w:rPr>
        <w:t>або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близьким</w:t>
      </w:r>
      <w:proofErr w:type="spellEnd"/>
      <w:r w:rsidRPr="00E300F4">
        <w:rPr>
          <w:sz w:val="28"/>
          <w:szCs w:val="28"/>
          <w:lang w:val="ru-RU"/>
        </w:rPr>
        <w:t xml:space="preserve"> до </w:t>
      </w:r>
      <w:proofErr w:type="spellStart"/>
      <w:r w:rsidRPr="00E300F4">
        <w:rPr>
          <w:sz w:val="28"/>
          <w:szCs w:val="28"/>
          <w:lang w:val="ru-RU"/>
        </w:rPr>
        <w:t>половини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встановленого</w:t>
      </w:r>
      <w:proofErr w:type="spellEnd"/>
      <w:r w:rsidRPr="00E300F4">
        <w:rPr>
          <w:sz w:val="28"/>
          <w:szCs w:val="28"/>
          <w:lang w:val="ru-RU"/>
        </w:rPr>
        <w:t xml:space="preserve"> до них </w:t>
      </w:r>
      <w:proofErr w:type="spellStart"/>
      <w:r w:rsidRPr="00E300F4">
        <w:rPr>
          <w:sz w:val="28"/>
          <w:szCs w:val="28"/>
          <w:lang w:val="ru-RU"/>
        </w:rPr>
        <w:t>віку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головних</w:t>
      </w:r>
      <w:proofErr w:type="spellEnd"/>
      <w:r w:rsidRPr="00E300F4">
        <w:rPr>
          <w:sz w:val="28"/>
          <w:szCs w:val="28"/>
          <w:lang w:val="ru-RU"/>
        </w:rPr>
        <w:t xml:space="preserve"> рубок. </w:t>
      </w:r>
      <w:proofErr w:type="spellStart"/>
      <w:proofErr w:type="gramStart"/>
      <w:r w:rsidRPr="00E300F4">
        <w:rPr>
          <w:sz w:val="28"/>
          <w:szCs w:val="28"/>
          <w:lang w:val="ru-RU"/>
        </w:rPr>
        <w:t>Господарства</w:t>
      </w:r>
      <w:proofErr w:type="spellEnd"/>
      <w:r w:rsidRPr="00E300F4">
        <w:rPr>
          <w:sz w:val="28"/>
          <w:szCs w:val="28"/>
          <w:lang w:val="ru-RU"/>
        </w:rPr>
        <w:t xml:space="preserve">  як</w:t>
      </w:r>
      <w:proofErr w:type="gramEnd"/>
      <w:r w:rsidRPr="00E300F4">
        <w:rPr>
          <w:sz w:val="28"/>
          <w:szCs w:val="28"/>
          <w:lang w:val="ru-RU"/>
        </w:rPr>
        <w:t xml:space="preserve"> правило </w:t>
      </w:r>
      <w:proofErr w:type="spellStart"/>
      <w:r w:rsidRPr="00E300F4">
        <w:rPr>
          <w:sz w:val="28"/>
          <w:szCs w:val="28"/>
          <w:lang w:val="ru-RU"/>
        </w:rPr>
        <w:t>мають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нерівномірний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розподіл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вкритої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лісом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площі</w:t>
      </w:r>
      <w:proofErr w:type="spellEnd"/>
      <w:r w:rsidRPr="00E300F4">
        <w:rPr>
          <w:sz w:val="28"/>
          <w:szCs w:val="28"/>
          <w:lang w:val="ru-RU"/>
        </w:rPr>
        <w:t xml:space="preserve"> за </w:t>
      </w:r>
      <w:proofErr w:type="spellStart"/>
      <w:r w:rsidRPr="00E300F4">
        <w:rPr>
          <w:sz w:val="28"/>
          <w:szCs w:val="28"/>
          <w:lang w:val="ru-RU"/>
        </w:rPr>
        <w:t>групами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віку</w:t>
      </w:r>
      <w:proofErr w:type="spellEnd"/>
      <w:r w:rsidRPr="00E300F4">
        <w:rPr>
          <w:sz w:val="28"/>
          <w:szCs w:val="28"/>
          <w:lang w:val="ru-RU"/>
        </w:rPr>
        <w:t xml:space="preserve">. </w:t>
      </w:r>
      <w:proofErr w:type="spellStart"/>
      <w:r w:rsidRPr="00E300F4">
        <w:rPr>
          <w:sz w:val="28"/>
          <w:szCs w:val="28"/>
          <w:lang w:val="ru-RU"/>
        </w:rPr>
        <w:t>Середній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вік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насаджень</w:t>
      </w:r>
      <w:proofErr w:type="spellEnd"/>
      <w:r w:rsidRPr="00E300F4">
        <w:rPr>
          <w:sz w:val="28"/>
          <w:szCs w:val="28"/>
          <w:lang w:val="ru-RU"/>
        </w:rPr>
        <w:t xml:space="preserve"> – </w:t>
      </w:r>
      <w:r w:rsidR="00F36CA2">
        <w:rPr>
          <w:sz w:val="28"/>
          <w:szCs w:val="28"/>
          <w:lang w:val="ru-RU"/>
        </w:rPr>
        <w:t>61</w:t>
      </w:r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р</w:t>
      </w:r>
      <w:r w:rsidR="00F36CA2">
        <w:rPr>
          <w:sz w:val="28"/>
          <w:szCs w:val="28"/>
          <w:lang w:val="ru-RU"/>
        </w:rPr>
        <w:t>і</w:t>
      </w:r>
      <w:r w:rsidRPr="00E300F4">
        <w:rPr>
          <w:sz w:val="28"/>
          <w:szCs w:val="28"/>
          <w:lang w:val="ru-RU"/>
        </w:rPr>
        <w:t>к</w:t>
      </w:r>
      <w:proofErr w:type="spellEnd"/>
      <w:r w:rsidRPr="00E300F4">
        <w:rPr>
          <w:sz w:val="28"/>
          <w:szCs w:val="28"/>
          <w:lang w:val="ru-RU"/>
        </w:rPr>
        <w:t xml:space="preserve">. За </w:t>
      </w:r>
      <w:proofErr w:type="spellStart"/>
      <w:r w:rsidRPr="00E300F4">
        <w:rPr>
          <w:sz w:val="28"/>
          <w:szCs w:val="28"/>
          <w:lang w:val="ru-RU"/>
        </w:rPr>
        <w:t>віковою</w:t>
      </w:r>
      <w:proofErr w:type="spellEnd"/>
      <w:r w:rsidRPr="00E300F4">
        <w:rPr>
          <w:sz w:val="28"/>
          <w:szCs w:val="28"/>
          <w:lang w:val="ru-RU"/>
        </w:rPr>
        <w:t xml:space="preserve"> структурою молодняки </w:t>
      </w:r>
      <w:proofErr w:type="spellStart"/>
      <w:proofErr w:type="gramStart"/>
      <w:r w:rsidRPr="00E300F4">
        <w:rPr>
          <w:sz w:val="28"/>
          <w:szCs w:val="28"/>
          <w:lang w:val="ru-RU"/>
        </w:rPr>
        <w:t>складають</w:t>
      </w:r>
      <w:proofErr w:type="spellEnd"/>
      <w:r w:rsidRPr="00E300F4">
        <w:rPr>
          <w:sz w:val="28"/>
          <w:szCs w:val="28"/>
          <w:lang w:val="ru-RU"/>
        </w:rPr>
        <w:t xml:space="preserve">  3</w:t>
      </w:r>
      <w:proofErr w:type="gramEnd"/>
      <w:r w:rsidRPr="00E300F4">
        <w:rPr>
          <w:sz w:val="28"/>
          <w:szCs w:val="28"/>
          <w:lang w:val="ru-RU"/>
        </w:rPr>
        <w:t>,</w:t>
      </w:r>
      <w:r w:rsidR="00F36CA2">
        <w:rPr>
          <w:sz w:val="28"/>
          <w:szCs w:val="28"/>
          <w:lang w:val="ru-RU"/>
        </w:rPr>
        <w:t>2</w:t>
      </w:r>
      <w:r w:rsidRPr="00E300F4">
        <w:rPr>
          <w:sz w:val="28"/>
          <w:szCs w:val="28"/>
          <w:lang w:val="ru-RU"/>
        </w:rPr>
        <w:t xml:space="preserve">1 тис. га </w:t>
      </w:r>
      <w:proofErr w:type="spellStart"/>
      <w:r w:rsidRPr="00E300F4">
        <w:rPr>
          <w:sz w:val="28"/>
          <w:szCs w:val="28"/>
          <w:lang w:val="ru-RU"/>
        </w:rPr>
        <w:t>або</w:t>
      </w:r>
      <w:proofErr w:type="spellEnd"/>
      <w:r w:rsidRPr="00E300F4">
        <w:rPr>
          <w:sz w:val="28"/>
          <w:szCs w:val="28"/>
          <w:lang w:val="ru-RU"/>
        </w:rPr>
        <w:t xml:space="preserve"> 27,</w:t>
      </w:r>
      <w:r w:rsidR="00F36CA2">
        <w:rPr>
          <w:sz w:val="28"/>
          <w:szCs w:val="28"/>
          <w:lang w:val="ru-RU"/>
        </w:rPr>
        <w:t>0</w:t>
      </w:r>
      <w:r w:rsidRPr="00E300F4">
        <w:rPr>
          <w:sz w:val="28"/>
          <w:szCs w:val="28"/>
          <w:lang w:val="ru-RU"/>
        </w:rPr>
        <w:t xml:space="preserve">%. </w:t>
      </w:r>
      <w:proofErr w:type="spellStart"/>
      <w:r w:rsidRPr="00E300F4">
        <w:rPr>
          <w:sz w:val="28"/>
          <w:szCs w:val="28"/>
          <w:lang w:val="ru-RU"/>
        </w:rPr>
        <w:t>Частка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стиглих</w:t>
      </w:r>
      <w:proofErr w:type="spellEnd"/>
      <w:r w:rsidRPr="00E300F4">
        <w:rPr>
          <w:sz w:val="28"/>
          <w:szCs w:val="28"/>
          <w:lang w:val="ru-RU"/>
        </w:rPr>
        <w:t xml:space="preserve"> і </w:t>
      </w:r>
      <w:proofErr w:type="spellStart"/>
      <w:r w:rsidRPr="00E300F4">
        <w:rPr>
          <w:sz w:val="28"/>
          <w:szCs w:val="28"/>
          <w:lang w:val="ru-RU"/>
        </w:rPr>
        <w:t>перестійних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лісів</w:t>
      </w:r>
      <w:proofErr w:type="spellEnd"/>
      <w:r w:rsidRPr="00E300F4">
        <w:rPr>
          <w:sz w:val="28"/>
          <w:szCs w:val="28"/>
          <w:lang w:val="ru-RU"/>
        </w:rPr>
        <w:t xml:space="preserve"> становить </w:t>
      </w:r>
      <w:r w:rsidR="00F36CA2">
        <w:rPr>
          <w:sz w:val="28"/>
          <w:szCs w:val="28"/>
          <w:lang w:val="ru-RU"/>
        </w:rPr>
        <w:t>2,01</w:t>
      </w:r>
      <w:r w:rsidRPr="00E300F4">
        <w:rPr>
          <w:sz w:val="28"/>
          <w:szCs w:val="28"/>
          <w:lang w:val="ru-RU"/>
        </w:rPr>
        <w:t xml:space="preserve"> тис. га </w:t>
      </w:r>
      <w:proofErr w:type="spellStart"/>
      <w:r w:rsidRPr="00E300F4">
        <w:rPr>
          <w:sz w:val="28"/>
          <w:szCs w:val="28"/>
          <w:lang w:val="ru-RU"/>
        </w:rPr>
        <w:t>або</w:t>
      </w:r>
      <w:proofErr w:type="spellEnd"/>
      <w:r w:rsidRPr="00E300F4">
        <w:rPr>
          <w:sz w:val="28"/>
          <w:szCs w:val="28"/>
          <w:lang w:val="ru-RU"/>
        </w:rPr>
        <w:t xml:space="preserve"> 1</w:t>
      </w:r>
      <w:r w:rsidR="00F36CA2">
        <w:rPr>
          <w:sz w:val="28"/>
          <w:szCs w:val="28"/>
          <w:lang w:val="ru-RU"/>
        </w:rPr>
        <w:t>6,9</w:t>
      </w:r>
      <w:r w:rsidRPr="00E300F4">
        <w:rPr>
          <w:sz w:val="28"/>
          <w:szCs w:val="28"/>
          <w:lang w:val="ru-RU"/>
        </w:rPr>
        <w:t xml:space="preserve">% </w:t>
      </w:r>
      <w:proofErr w:type="spellStart"/>
      <w:r w:rsidRPr="00E300F4">
        <w:rPr>
          <w:sz w:val="28"/>
          <w:szCs w:val="28"/>
          <w:lang w:val="ru-RU"/>
        </w:rPr>
        <w:t>вкритої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лісом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площі</w:t>
      </w:r>
      <w:proofErr w:type="spellEnd"/>
      <w:r w:rsidRPr="00E300F4">
        <w:rPr>
          <w:sz w:val="28"/>
          <w:szCs w:val="28"/>
          <w:lang w:val="ru-RU"/>
        </w:rPr>
        <w:t xml:space="preserve"> з </w:t>
      </w:r>
      <w:proofErr w:type="spellStart"/>
      <w:r w:rsidRPr="00E300F4">
        <w:rPr>
          <w:sz w:val="28"/>
          <w:szCs w:val="28"/>
          <w:lang w:val="ru-RU"/>
        </w:rPr>
        <w:t>середнім</w:t>
      </w:r>
      <w:proofErr w:type="spellEnd"/>
      <w:r w:rsidRPr="00E300F4">
        <w:rPr>
          <w:sz w:val="28"/>
          <w:szCs w:val="28"/>
          <w:lang w:val="ru-RU"/>
        </w:rPr>
        <w:t xml:space="preserve"> запасом 29 </w:t>
      </w:r>
      <w:proofErr w:type="spellStart"/>
      <w:proofErr w:type="gramStart"/>
      <w:r w:rsidRPr="00E300F4">
        <w:rPr>
          <w:sz w:val="28"/>
          <w:szCs w:val="28"/>
          <w:lang w:val="ru-RU"/>
        </w:rPr>
        <w:t>кбм</w:t>
      </w:r>
      <w:proofErr w:type="spellEnd"/>
      <w:r w:rsidRPr="00E300F4">
        <w:rPr>
          <w:sz w:val="28"/>
          <w:szCs w:val="28"/>
          <w:lang w:val="ru-RU"/>
        </w:rPr>
        <w:t>./</w:t>
      </w:r>
      <w:proofErr w:type="gramEnd"/>
      <w:r w:rsidRPr="00E300F4">
        <w:rPr>
          <w:sz w:val="28"/>
          <w:szCs w:val="28"/>
          <w:lang w:val="ru-RU"/>
        </w:rPr>
        <w:t xml:space="preserve">га (рис. </w:t>
      </w:r>
      <w:r w:rsidR="00EC686C">
        <w:rPr>
          <w:sz w:val="28"/>
          <w:szCs w:val="28"/>
          <w:lang w:val="ru-RU"/>
        </w:rPr>
        <w:t>2</w:t>
      </w:r>
      <w:r w:rsidRPr="00E300F4">
        <w:rPr>
          <w:sz w:val="28"/>
          <w:szCs w:val="28"/>
          <w:lang w:val="ru-RU"/>
        </w:rPr>
        <w:t>.2).</w:t>
      </w:r>
    </w:p>
    <w:bookmarkStart w:id="1" w:name="_MON_1685946863"/>
    <w:bookmarkEnd w:id="1"/>
    <w:p w14:paraId="4FE33584" w14:textId="77351421" w:rsidR="00E300F4" w:rsidRPr="00C2084F" w:rsidRDefault="005C7C30" w:rsidP="00E300F4">
      <w:pPr>
        <w:tabs>
          <w:tab w:val="left" w:pos="1140"/>
        </w:tabs>
        <w:spacing w:line="360" w:lineRule="auto"/>
        <w:jc w:val="center"/>
        <w:rPr>
          <w:sz w:val="28"/>
          <w:szCs w:val="28"/>
        </w:rPr>
      </w:pPr>
      <w:r w:rsidRPr="00C2084F">
        <w:rPr>
          <w:noProof/>
          <w:sz w:val="28"/>
          <w:szCs w:val="28"/>
          <w:lang w:val="ru-RU"/>
        </w:rPr>
        <w:object w:dxaOrig="9415" w:dyaOrig="5119" w14:anchorId="62DF46B0">
          <v:shape id="_x0000_i1026" type="#_x0000_t75" style="width:471pt;height:255.75pt" o:ole="">
            <v:imagedata r:id="rId10" o:title=""/>
            <o:lock v:ext="edit" aspectratio="f"/>
          </v:shape>
          <o:OLEObject Type="Embed" ProgID="Excel.Sheet.8" ShapeID="_x0000_i1026" DrawAspect="Content" ObjectID="_1686656253" r:id="rId11">
            <o:FieldCodes>\s</o:FieldCodes>
          </o:OLEObject>
        </w:object>
      </w:r>
    </w:p>
    <w:p w14:paraId="5A88D920" w14:textId="77777777" w:rsidR="00E300F4" w:rsidRPr="00E300F4" w:rsidRDefault="00E300F4" w:rsidP="00E300F4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proofErr w:type="spellStart"/>
      <w:r w:rsidRPr="00E300F4">
        <w:rPr>
          <w:sz w:val="28"/>
          <w:szCs w:val="28"/>
          <w:lang w:val="ru-RU"/>
        </w:rPr>
        <w:t>Підвищення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продуктивності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лісів</w:t>
      </w:r>
      <w:proofErr w:type="spellEnd"/>
      <w:r w:rsidRPr="00E300F4">
        <w:rPr>
          <w:sz w:val="28"/>
          <w:szCs w:val="28"/>
          <w:lang w:val="ru-RU"/>
        </w:rPr>
        <w:t xml:space="preserve"> - </w:t>
      </w:r>
      <w:proofErr w:type="spellStart"/>
      <w:r w:rsidRPr="00E300F4">
        <w:rPr>
          <w:sz w:val="28"/>
          <w:szCs w:val="28"/>
          <w:lang w:val="ru-RU"/>
        </w:rPr>
        <w:t>вирішальна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умова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розширеного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відтворення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лісових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ресурсів</w:t>
      </w:r>
      <w:proofErr w:type="spellEnd"/>
      <w:r w:rsidRPr="00E300F4">
        <w:rPr>
          <w:sz w:val="28"/>
          <w:szCs w:val="28"/>
          <w:lang w:val="ru-RU"/>
        </w:rPr>
        <w:t xml:space="preserve">, головне </w:t>
      </w:r>
      <w:proofErr w:type="spellStart"/>
      <w:r w:rsidRPr="00E300F4">
        <w:rPr>
          <w:sz w:val="28"/>
          <w:szCs w:val="28"/>
          <w:lang w:val="ru-RU"/>
        </w:rPr>
        <w:t>джерело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необхідної</w:t>
      </w:r>
      <w:proofErr w:type="spellEnd"/>
      <w:r w:rsidRPr="00E300F4">
        <w:rPr>
          <w:sz w:val="28"/>
          <w:szCs w:val="28"/>
          <w:lang w:val="ru-RU"/>
        </w:rPr>
        <w:t xml:space="preserve"> для народного </w:t>
      </w:r>
      <w:proofErr w:type="spellStart"/>
      <w:r w:rsidRPr="00E300F4">
        <w:rPr>
          <w:sz w:val="28"/>
          <w:szCs w:val="28"/>
          <w:lang w:val="ru-RU"/>
        </w:rPr>
        <w:t>господарства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деревини</w:t>
      </w:r>
      <w:proofErr w:type="spellEnd"/>
      <w:r w:rsidRPr="00E300F4">
        <w:rPr>
          <w:sz w:val="28"/>
          <w:szCs w:val="28"/>
          <w:lang w:val="ru-RU"/>
        </w:rPr>
        <w:t xml:space="preserve">. </w:t>
      </w:r>
      <w:proofErr w:type="spellStart"/>
      <w:r w:rsidRPr="00E300F4">
        <w:rPr>
          <w:sz w:val="28"/>
          <w:szCs w:val="28"/>
          <w:lang w:val="ru-RU"/>
        </w:rPr>
        <w:t>Продуктивність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лісу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зумовлюється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багатьма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чинниками</w:t>
      </w:r>
      <w:proofErr w:type="spellEnd"/>
      <w:r w:rsidRPr="00E300F4">
        <w:rPr>
          <w:sz w:val="28"/>
          <w:szCs w:val="28"/>
          <w:lang w:val="ru-RU"/>
        </w:rPr>
        <w:t xml:space="preserve">, </w:t>
      </w:r>
      <w:proofErr w:type="spellStart"/>
      <w:r w:rsidRPr="00E300F4">
        <w:rPr>
          <w:sz w:val="28"/>
          <w:szCs w:val="28"/>
          <w:lang w:val="ru-RU"/>
        </w:rPr>
        <w:t>передусім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лісорослинними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умовами</w:t>
      </w:r>
      <w:proofErr w:type="spellEnd"/>
      <w:r w:rsidRPr="00E300F4">
        <w:rPr>
          <w:sz w:val="28"/>
          <w:szCs w:val="28"/>
          <w:lang w:val="ru-RU"/>
        </w:rPr>
        <w:t xml:space="preserve">, складом </w:t>
      </w:r>
      <w:proofErr w:type="spellStart"/>
      <w:r w:rsidRPr="00E300F4">
        <w:rPr>
          <w:sz w:val="28"/>
          <w:szCs w:val="28"/>
          <w:lang w:val="ru-RU"/>
        </w:rPr>
        <w:t>деревних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порід</w:t>
      </w:r>
      <w:proofErr w:type="spellEnd"/>
      <w:r w:rsidRPr="00E300F4">
        <w:rPr>
          <w:sz w:val="28"/>
          <w:szCs w:val="28"/>
          <w:lang w:val="ru-RU"/>
        </w:rPr>
        <w:t xml:space="preserve">, </w:t>
      </w:r>
      <w:proofErr w:type="spellStart"/>
      <w:r w:rsidRPr="00E300F4">
        <w:rPr>
          <w:sz w:val="28"/>
          <w:szCs w:val="28"/>
          <w:lang w:val="ru-RU"/>
        </w:rPr>
        <w:t>віковою</w:t>
      </w:r>
      <w:proofErr w:type="spellEnd"/>
      <w:r w:rsidRPr="00E300F4">
        <w:rPr>
          <w:sz w:val="28"/>
          <w:szCs w:val="28"/>
          <w:lang w:val="ru-RU"/>
        </w:rPr>
        <w:t xml:space="preserve"> структурою і </w:t>
      </w:r>
      <w:proofErr w:type="spellStart"/>
      <w:r w:rsidRPr="00E300F4">
        <w:rPr>
          <w:sz w:val="28"/>
          <w:szCs w:val="28"/>
          <w:lang w:val="ru-RU"/>
        </w:rPr>
        <w:t>повнотою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лісостану</w:t>
      </w:r>
      <w:proofErr w:type="spellEnd"/>
      <w:r w:rsidRPr="00E300F4">
        <w:rPr>
          <w:sz w:val="28"/>
          <w:szCs w:val="28"/>
          <w:lang w:val="ru-RU"/>
        </w:rPr>
        <w:t xml:space="preserve">. Великий </w:t>
      </w:r>
      <w:proofErr w:type="spellStart"/>
      <w:r w:rsidRPr="00E300F4">
        <w:rPr>
          <w:sz w:val="28"/>
          <w:szCs w:val="28"/>
          <w:lang w:val="ru-RU"/>
        </w:rPr>
        <w:t>вплив</w:t>
      </w:r>
      <w:proofErr w:type="spellEnd"/>
      <w:r w:rsidRPr="00E300F4">
        <w:rPr>
          <w:sz w:val="28"/>
          <w:szCs w:val="28"/>
          <w:lang w:val="ru-RU"/>
        </w:rPr>
        <w:t xml:space="preserve"> на </w:t>
      </w:r>
      <w:proofErr w:type="spellStart"/>
      <w:r w:rsidRPr="00E300F4">
        <w:rPr>
          <w:sz w:val="28"/>
          <w:szCs w:val="28"/>
          <w:lang w:val="ru-RU"/>
        </w:rPr>
        <w:t>неї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справляють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агротехнічні</w:t>
      </w:r>
      <w:proofErr w:type="spellEnd"/>
      <w:r w:rsidRPr="00E300F4">
        <w:rPr>
          <w:sz w:val="28"/>
          <w:szCs w:val="28"/>
          <w:lang w:val="ru-RU"/>
        </w:rPr>
        <w:t xml:space="preserve"> заходи </w:t>
      </w:r>
      <w:proofErr w:type="spellStart"/>
      <w:r w:rsidRPr="00E300F4">
        <w:rPr>
          <w:sz w:val="28"/>
          <w:szCs w:val="28"/>
          <w:lang w:val="ru-RU"/>
        </w:rPr>
        <w:t>вирощування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лісу</w:t>
      </w:r>
      <w:proofErr w:type="spellEnd"/>
      <w:r w:rsidRPr="00E300F4">
        <w:rPr>
          <w:sz w:val="28"/>
          <w:szCs w:val="28"/>
          <w:lang w:val="ru-RU"/>
        </w:rPr>
        <w:t xml:space="preserve">, </w:t>
      </w:r>
      <w:proofErr w:type="spellStart"/>
      <w:r w:rsidRPr="00E300F4">
        <w:rPr>
          <w:sz w:val="28"/>
          <w:szCs w:val="28"/>
          <w:lang w:val="ru-RU"/>
        </w:rPr>
        <w:t>кліматичні</w:t>
      </w:r>
      <w:proofErr w:type="spellEnd"/>
      <w:r w:rsidRPr="00E300F4">
        <w:rPr>
          <w:sz w:val="28"/>
          <w:szCs w:val="28"/>
          <w:lang w:val="ru-RU"/>
        </w:rPr>
        <w:t xml:space="preserve">, </w:t>
      </w:r>
      <w:proofErr w:type="spellStart"/>
      <w:r w:rsidRPr="00E300F4">
        <w:rPr>
          <w:sz w:val="28"/>
          <w:szCs w:val="28"/>
          <w:lang w:val="ru-RU"/>
        </w:rPr>
        <w:t>географічні</w:t>
      </w:r>
      <w:proofErr w:type="spellEnd"/>
      <w:r w:rsidRPr="00E300F4">
        <w:rPr>
          <w:sz w:val="28"/>
          <w:szCs w:val="28"/>
          <w:lang w:val="ru-RU"/>
        </w:rPr>
        <w:t xml:space="preserve">, </w:t>
      </w:r>
      <w:proofErr w:type="spellStart"/>
      <w:r w:rsidRPr="00E300F4">
        <w:rPr>
          <w:sz w:val="28"/>
          <w:szCs w:val="28"/>
          <w:lang w:val="ru-RU"/>
        </w:rPr>
        <w:t>економічні</w:t>
      </w:r>
      <w:proofErr w:type="spellEnd"/>
      <w:r w:rsidRPr="00E300F4">
        <w:rPr>
          <w:sz w:val="28"/>
          <w:szCs w:val="28"/>
          <w:lang w:val="ru-RU"/>
        </w:rPr>
        <w:t xml:space="preserve"> та </w:t>
      </w:r>
      <w:proofErr w:type="spellStart"/>
      <w:r w:rsidRPr="00E300F4">
        <w:rPr>
          <w:sz w:val="28"/>
          <w:szCs w:val="28"/>
          <w:lang w:val="ru-RU"/>
        </w:rPr>
        <w:t>інші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умови</w:t>
      </w:r>
      <w:proofErr w:type="spellEnd"/>
      <w:r w:rsidRPr="00E300F4">
        <w:rPr>
          <w:sz w:val="28"/>
          <w:szCs w:val="28"/>
          <w:lang w:val="ru-RU"/>
        </w:rPr>
        <w:t>.</w:t>
      </w:r>
    </w:p>
    <w:p w14:paraId="4EFE881A" w14:textId="7D144595" w:rsidR="00E300F4" w:rsidRPr="00E300F4" w:rsidRDefault="00E300F4" w:rsidP="00E300F4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proofErr w:type="spellStart"/>
      <w:r w:rsidRPr="00E300F4">
        <w:rPr>
          <w:sz w:val="28"/>
          <w:szCs w:val="28"/>
          <w:lang w:val="ru-RU"/>
        </w:rPr>
        <w:t>Ліси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підприємства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характеризуються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високою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продуктивністю</w:t>
      </w:r>
      <w:proofErr w:type="spellEnd"/>
      <w:r w:rsidRPr="00E300F4">
        <w:rPr>
          <w:sz w:val="28"/>
          <w:szCs w:val="28"/>
          <w:lang w:val="ru-RU"/>
        </w:rPr>
        <w:t xml:space="preserve">. </w:t>
      </w:r>
      <w:proofErr w:type="spellStart"/>
      <w:r w:rsidRPr="00E300F4">
        <w:rPr>
          <w:sz w:val="28"/>
          <w:szCs w:val="28"/>
          <w:lang w:val="ru-RU"/>
        </w:rPr>
        <w:t>Середній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приріст</w:t>
      </w:r>
      <w:proofErr w:type="spellEnd"/>
      <w:r w:rsidRPr="00E300F4">
        <w:rPr>
          <w:sz w:val="28"/>
          <w:szCs w:val="28"/>
          <w:lang w:val="ru-RU"/>
        </w:rPr>
        <w:t xml:space="preserve"> на 1 га </w:t>
      </w:r>
      <w:proofErr w:type="spellStart"/>
      <w:r w:rsidRPr="00E300F4">
        <w:rPr>
          <w:sz w:val="28"/>
          <w:szCs w:val="28"/>
          <w:lang w:val="ru-RU"/>
        </w:rPr>
        <w:t>покритої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лісом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площі</w:t>
      </w:r>
      <w:proofErr w:type="spellEnd"/>
      <w:r w:rsidRPr="00E300F4">
        <w:rPr>
          <w:sz w:val="28"/>
          <w:szCs w:val="28"/>
          <w:lang w:val="ru-RU"/>
        </w:rPr>
        <w:t xml:space="preserve"> становить 3,</w:t>
      </w:r>
      <w:r w:rsidR="005C7C30">
        <w:rPr>
          <w:sz w:val="28"/>
          <w:szCs w:val="28"/>
          <w:lang w:val="ru-RU"/>
        </w:rPr>
        <w:t>5</w:t>
      </w:r>
      <w:r w:rsidRPr="00E300F4">
        <w:rPr>
          <w:sz w:val="28"/>
          <w:szCs w:val="28"/>
          <w:lang w:val="ru-RU"/>
        </w:rPr>
        <w:t xml:space="preserve"> куб. м., </w:t>
      </w:r>
      <w:proofErr w:type="spellStart"/>
      <w:r w:rsidRPr="00E300F4">
        <w:rPr>
          <w:sz w:val="28"/>
          <w:szCs w:val="28"/>
          <w:lang w:val="ru-RU"/>
        </w:rPr>
        <w:t>середній</w:t>
      </w:r>
      <w:proofErr w:type="spellEnd"/>
      <w:r w:rsidRPr="00E300F4">
        <w:rPr>
          <w:sz w:val="28"/>
          <w:szCs w:val="28"/>
          <w:lang w:val="ru-RU"/>
        </w:rPr>
        <w:t xml:space="preserve"> запас на 1 га становить </w:t>
      </w:r>
      <w:r w:rsidR="005C7C30">
        <w:rPr>
          <w:sz w:val="28"/>
          <w:szCs w:val="28"/>
          <w:lang w:val="ru-RU"/>
        </w:rPr>
        <w:t>209</w:t>
      </w:r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кбм</w:t>
      </w:r>
      <w:proofErr w:type="spellEnd"/>
      <w:r w:rsidRPr="00E300F4">
        <w:rPr>
          <w:sz w:val="28"/>
          <w:szCs w:val="28"/>
          <w:lang w:val="ru-RU"/>
        </w:rPr>
        <w:t xml:space="preserve">. </w:t>
      </w:r>
    </w:p>
    <w:p w14:paraId="15B8215E" w14:textId="1D3101A5" w:rsidR="00E300F4" w:rsidRPr="00E300F4" w:rsidRDefault="00E300F4" w:rsidP="00E300F4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E300F4">
        <w:rPr>
          <w:sz w:val="28"/>
          <w:szCs w:val="28"/>
          <w:lang w:val="ru-RU"/>
        </w:rPr>
        <w:t xml:space="preserve">До </w:t>
      </w:r>
      <w:proofErr w:type="spellStart"/>
      <w:r w:rsidRPr="00E300F4">
        <w:rPr>
          <w:sz w:val="28"/>
          <w:szCs w:val="28"/>
          <w:lang w:val="ru-RU"/>
        </w:rPr>
        <w:t>основних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показників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продуктивності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насаджень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також</w:t>
      </w:r>
      <w:proofErr w:type="spellEnd"/>
      <w:r w:rsidRPr="00E300F4">
        <w:rPr>
          <w:sz w:val="28"/>
          <w:szCs w:val="28"/>
          <w:lang w:val="ru-RU"/>
        </w:rPr>
        <w:t xml:space="preserve"> належать </w:t>
      </w:r>
      <w:proofErr w:type="spellStart"/>
      <w:r w:rsidRPr="00E300F4">
        <w:rPr>
          <w:sz w:val="28"/>
          <w:szCs w:val="28"/>
          <w:lang w:val="ru-RU"/>
        </w:rPr>
        <w:t>повнота</w:t>
      </w:r>
      <w:proofErr w:type="spellEnd"/>
      <w:r w:rsidRPr="00E300F4">
        <w:rPr>
          <w:sz w:val="28"/>
          <w:szCs w:val="28"/>
          <w:lang w:val="ru-RU"/>
        </w:rPr>
        <w:t xml:space="preserve"> і </w:t>
      </w:r>
      <w:proofErr w:type="spellStart"/>
      <w:r w:rsidRPr="00E300F4">
        <w:rPr>
          <w:sz w:val="28"/>
          <w:szCs w:val="28"/>
          <w:lang w:val="ru-RU"/>
        </w:rPr>
        <w:t>клас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бонітету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насаджень</w:t>
      </w:r>
      <w:proofErr w:type="spellEnd"/>
      <w:r w:rsidRPr="00E300F4">
        <w:rPr>
          <w:sz w:val="28"/>
          <w:szCs w:val="28"/>
          <w:lang w:val="ru-RU"/>
        </w:rPr>
        <w:t xml:space="preserve">. </w:t>
      </w:r>
      <w:proofErr w:type="spellStart"/>
      <w:r w:rsidRPr="00E300F4">
        <w:rPr>
          <w:sz w:val="28"/>
          <w:szCs w:val="28"/>
          <w:lang w:val="ru-RU"/>
        </w:rPr>
        <w:t>Ліси</w:t>
      </w:r>
      <w:proofErr w:type="spellEnd"/>
      <w:r w:rsidRPr="00E300F4">
        <w:rPr>
          <w:sz w:val="28"/>
          <w:szCs w:val="28"/>
          <w:lang w:val="ru-RU"/>
        </w:rPr>
        <w:t xml:space="preserve"> ДП «</w:t>
      </w:r>
      <w:proofErr w:type="spellStart"/>
      <w:r w:rsidRPr="00E300F4">
        <w:rPr>
          <w:sz w:val="28"/>
          <w:szCs w:val="28"/>
          <w:lang w:val="ru-RU"/>
        </w:rPr>
        <w:t>Хмельницьке</w:t>
      </w:r>
      <w:proofErr w:type="spellEnd"/>
      <w:r w:rsidRPr="00E300F4">
        <w:rPr>
          <w:sz w:val="28"/>
          <w:szCs w:val="28"/>
          <w:lang w:val="ru-RU"/>
        </w:rPr>
        <w:t xml:space="preserve"> ЛМГ» </w:t>
      </w:r>
      <w:proofErr w:type="spellStart"/>
      <w:r w:rsidRPr="00E300F4">
        <w:rPr>
          <w:sz w:val="28"/>
          <w:szCs w:val="28"/>
          <w:lang w:val="ru-RU"/>
        </w:rPr>
        <w:t>мають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високі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класи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бонітету</w:t>
      </w:r>
      <w:proofErr w:type="spellEnd"/>
      <w:r w:rsidRPr="00E300F4">
        <w:rPr>
          <w:sz w:val="28"/>
          <w:szCs w:val="28"/>
          <w:lang w:val="ru-RU"/>
        </w:rPr>
        <w:t xml:space="preserve"> і </w:t>
      </w:r>
      <w:proofErr w:type="spellStart"/>
      <w:r w:rsidRPr="00E300F4">
        <w:rPr>
          <w:sz w:val="28"/>
          <w:szCs w:val="28"/>
          <w:lang w:val="ru-RU"/>
        </w:rPr>
        <w:t>групи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повноти</w:t>
      </w:r>
      <w:proofErr w:type="spellEnd"/>
      <w:r w:rsidRPr="00E300F4">
        <w:rPr>
          <w:sz w:val="28"/>
          <w:szCs w:val="28"/>
          <w:lang w:val="ru-RU"/>
        </w:rPr>
        <w:t xml:space="preserve">. </w:t>
      </w:r>
      <w:proofErr w:type="spellStart"/>
      <w:r w:rsidRPr="00E300F4">
        <w:rPr>
          <w:sz w:val="28"/>
          <w:szCs w:val="28"/>
          <w:lang w:val="ru-RU"/>
        </w:rPr>
        <w:t>Середня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продуктивність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лісів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характеризується</w:t>
      </w:r>
      <w:proofErr w:type="spellEnd"/>
      <w:r w:rsidRPr="00E300F4">
        <w:rPr>
          <w:sz w:val="28"/>
          <w:szCs w:val="28"/>
          <w:lang w:val="ru-RU"/>
        </w:rPr>
        <w:t xml:space="preserve"> першим </w:t>
      </w:r>
      <w:proofErr w:type="spellStart"/>
      <w:r w:rsidRPr="00E300F4">
        <w:rPr>
          <w:sz w:val="28"/>
          <w:szCs w:val="28"/>
          <w:lang w:val="ru-RU"/>
        </w:rPr>
        <w:t>класом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бонітету</w:t>
      </w:r>
      <w:proofErr w:type="spellEnd"/>
      <w:r w:rsidRPr="00E300F4">
        <w:rPr>
          <w:sz w:val="28"/>
          <w:szCs w:val="28"/>
          <w:lang w:val="ru-RU"/>
        </w:rPr>
        <w:t xml:space="preserve">.  </w:t>
      </w:r>
      <w:proofErr w:type="spellStart"/>
      <w:r w:rsidRPr="00E300F4">
        <w:rPr>
          <w:sz w:val="28"/>
          <w:szCs w:val="28"/>
          <w:lang w:val="ru-RU"/>
        </w:rPr>
        <w:t>Найвищими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класами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бонітету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представлені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дубові</w:t>
      </w:r>
      <w:proofErr w:type="spellEnd"/>
      <w:r w:rsidRPr="00E300F4">
        <w:rPr>
          <w:sz w:val="28"/>
          <w:szCs w:val="28"/>
          <w:lang w:val="ru-RU"/>
        </w:rPr>
        <w:t xml:space="preserve"> та </w:t>
      </w:r>
      <w:proofErr w:type="spellStart"/>
      <w:r w:rsidRPr="00E300F4">
        <w:rPr>
          <w:sz w:val="28"/>
          <w:szCs w:val="28"/>
          <w:lang w:val="ru-RU"/>
        </w:rPr>
        <w:t>ясеневі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лісостани</w:t>
      </w:r>
      <w:proofErr w:type="spellEnd"/>
      <w:r w:rsidRPr="00E300F4">
        <w:rPr>
          <w:sz w:val="28"/>
          <w:szCs w:val="28"/>
          <w:lang w:val="ru-RU"/>
        </w:rPr>
        <w:t xml:space="preserve"> (рис. 2.3).</w:t>
      </w:r>
    </w:p>
    <w:p w14:paraId="53E4D768" w14:textId="77777777" w:rsidR="00E300F4" w:rsidRDefault="00E300F4" w:rsidP="00E300F4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object w:dxaOrig="9155" w:dyaOrig="4406" w14:anchorId="2AA7C2E7">
          <v:shape id="_x0000_i1027" type="#_x0000_t75" style="width:457.5pt;height:219.75pt" o:ole="">
            <v:imagedata r:id="rId12" o:title=""/>
          </v:shape>
          <o:OLEObject Type="Embed" ProgID="MSGraph.Chart.8" ShapeID="_x0000_i1027" DrawAspect="Content" ObjectID="_1686656254" r:id="rId13">
            <o:FieldCodes>\s</o:FieldCodes>
          </o:OLEObject>
        </w:object>
      </w:r>
    </w:p>
    <w:p w14:paraId="0D289CD5" w14:textId="77777777" w:rsidR="00E300F4" w:rsidRPr="00E300F4" w:rsidRDefault="00E300F4" w:rsidP="00E300F4">
      <w:pPr>
        <w:spacing w:line="360" w:lineRule="auto"/>
        <w:ind w:firstLine="720"/>
        <w:jc w:val="both"/>
        <w:rPr>
          <w:i/>
          <w:sz w:val="28"/>
          <w:szCs w:val="28"/>
          <w:lang w:val="ru-RU"/>
        </w:rPr>
      </w:pPr>
      <w:r w:rsidRPr="00E300F4">
        <w:rPr>
          <w:i/>
          <w:sz w:val="28"/>
          <w:szCs w:val="28"/>
          <w:lang w:val="ru-RU"/>
        </w:rPr>
        <w:t xml:space="preserve">Рис. 2.3. </w:t>
      </w:r>
      <w:proofErr w:type="spellStart"/>
      <w:r w:rsidRPr="00E300F4">
        <w:rPr>
          <w:i/>
          <w:sz w:val="28"/>
          <w:szCs w:val="28"/>
          <w:lang w:val="ru-RU"/>
        </w:rPr>
        <w:t>Розподіл</w:t>
      </w:r>
      <w:proofErr w:type="spellEnd"/>
      <w:r w:rsidRPr="00E300F4">
        <w:rPr>
          <w:i/>
          <w:sz w:val="28"/>
          <w:szCs w:val="28"/>
          <w:lang w:val="ru-RU"/>
        </w:rPr>
        <w:t xml:space="preserve"> </w:t>
      </w:r>
      <w:proofErr w:type="spellStart"/>
      <w:r w:rsidRPr="00E300F4">
        <w:rPr>
          <w:i/>
          <w:sz w:val="28"/>
          <w:szCs w:val="28"/>
          <w:lang w:val="ru-RU"/>
        </w:rPr>
        <w:t>площі</w:t>
      </w:r>
      <w:proofErr w:type="spellEnd"/>
      <w:r w:rsidRPr="00E300F4">
        <w:rPr>
          <w:i/>
          <w:sz w:val="28"/>
          <w:szCs w:val="28"/>
          <w:lang w:val="ru-RU"/>
        </w:rPr>
        <w:t xml:space="preserve"> </w:t>
      </w:r>
      <w:proofErr w:type="spellStart"/>
      <w:r w:rsidRPr="00E300F4">
        <w:rPr>
          <w:i/>
          <w:sz w:val="28"/>
          <w:szCs w:val="28"/>
          <w:lang w:val="ru-RU"/>
        </w:rPr>
        <w:t>вкритих</w:t>
      </w:r>
      <w:proofErr w:type="spellEnd"/>
      <w:r w:rsidRPr="00E300F4">
        <w:rPr>
          <w:i/>
          <w:sz w:val="28"/>
          <w:szCs w:val="28"/>
          <w:lang w:val="ru-RU"/>
        </w:rPr>
        <w:t xml:space="preserve"> </w:t>
      </w:r>
      <w:proofErr w:type="spellStart"/>
      <w:r w:rsidRPr="00E300F4">
        <w:rPr>
          <w:i/>
          <w:sz w:val="28"/>
          <w:szCs w:val="28"/>
          <w:lang w:val="ru-RU"/>
        </w:rPr>
        <w:t>лісовою</w:t>
      </w:r>
      <w:proofErr w:type="spellEnd"/>
      <w:r w:rsidRPr="00E300F4">
        <w:rPr>
          <w:i/>
          <w:sz w:val="28"/>
          <w:szCs w:val="28"/>
          <w:lang w:val="ru-RU"/>
        </w:rPr>
        <w:t xml:space="preserve"> </w:t>
      </w:r>
      <w:proofErr w:type="spellStart"/>
      <w:r w:rsidRPr="00E300F4">
        <w:rPr>
          <w:i/>
          <w:sz w:val="28"/>
          <w:szCs w:val="28"/>
          <w:lang w:val="ru-RU"/>
        </w:rPr>
        <w:t>рослинністю</w:t>
      </w:r>
      <w:proofErr w:type="spellEnd"/>
      <w:r w:rsidRPr="00E300F4">
        <w:rPr>
          <w:i/>
          <w:sz w:val="28"/>
          <w:szCs w:val="28"/>
          <w:lang w:val="ru-RU"/>
        </w:rPr>
        <w:t xml:space="preserve"> </w:t>
      </w:r>
      <w:proofErr w:type="spellStart"/>
      <w:r w:rsidRPr="00E300F4">
        <w:rPr>
          <w:i/>
          <w:sz w:val="28"/>
          <w:szCs w:val="28"/>
          <w:lang w:val="ru-RU"/>
        </w:rPr>
        <w:t>ділянок</w:t>
      </w:r>
      <w:proofErr w:type="spellEnd"/>
      <w:r w:rsidRPr="00E300F4">
        <w:rPr>
          <w:i/>
          <w:sz w:val="28"/>
          <w:szCs w:val="28"/>
          <w:lang w:val="ru-RU"/>
        </w:rPr>
        <w:t xml:space="preserve"> за </w:t>
      </w:r>
      <w:proofErr w:type="spellStart"/>
      <w:r w:rsidRPr="00E300F4">
        <w:rPr>
          <w:i/>
          <w:sz w:val="28"/>
          <w:szCs w:val="28"/>
          <w:lang w:val="ru-RU"/>
        </w:rPr>
        <w:t>бонітетами</w:t>
      </w:r>
      <w:proofErr w:type="spellEnd"/>
    </w:p>
    <w:p w14:paraId="6A154801" w14:textId="77777777" w:rsidR="00E300F4" w:rsidRPr="00E300F4" w:rsidRDefault="00E300F4" w:rsidP="00E300F4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proofErr w:type="spellStart"/>
      <w:r w:rsidRPr="00E300F4">
        <w:rPr>
          <w:sz w:val="28"/>
          <w:szCs w:val="28"/>
          <w:lang w:val="ru-RU"/>
        </w:rPr>
        <w:t>Найкращий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показник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продуктивності</w:t>
      </w:r>
      <w:proofErr w:type="spellEnd"/>
      <w:r w:rsidRPr="00E300F4">
        <w:rPr>
          <w:sz w:val="28"/>
          <w:szCs w:val="28"/>
          <w:lang w:val="ru-RU"/>
        </w:rPr>
        <w:t xml:space="preserve"> є </w:t>
      </w:r>
      <w:proofErr w:type="spellStart"/>
      <w:r w:rsidRPr="00E300F4">
        <w:rPr>
          <w:sz w:val="28"/>
          <w:szCs w:val="28"/>
          <w:lang w:val="ru-RU"/>
        </w:rPr>
        <w:t>повнота</w:t>
      </w:r>
      <w:proofErr w:type="spellEnd"/>
      <w:r w:rsidRPr="00E300F4">
        <w:rPr>
          <w:sz w:val="28"/>
          <w:szCs w:val="28"/>
          <w:lang w:val="ru-RU"/>
        </w:rPr>
        <w:t xml:space="preserve">. У </w:t>
      </w:r>
      <w:proofErr w:type="spellStart"/>
      <w:r w:rsidRPr="00E300F4">
        <w:rPr>
          <w:sz w:val="28"/>
          <w:szCs w:val="28"/>
          <w:lang w:val="ru-RU"/>
        </w:rPr>
        <w:t>зімкнутих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деревостанах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формуються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повнодеревні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стовбури</w:t>
      </w:r>
      <w:proofErr w:type="spellEnd"/>
      <w:r w:rsidRPr="00E300F4">
        <w:rPr>
          <w:sz w:val="28"/>
          <w:szCs w:val="28"/>
          <w:lang w:val="ru-RU"/>
        </w:rPr>
        <w:t xml:space="preserve"> з великим </w:t>
      </w:r>
      <w:proofErr w:type="spellStart"/>
      <w:r w:rsidRPr="00E300F4">
        <w:rPr>
          <w:sz w:val="28"/>
          <w:szCs w:val="28"/>
          <w:lang w:val="ru-RU"/>
        </w:rPr>
        <w:t>виходом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сортиментів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високої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якості</w:t>
      </w:r>
      <w:proofErr w:type="spellEnd"/>
      <w:r w:rsidRPr="00E300F4">
        <w:rPr>
          <w:sz w:val="28"/>
          <w:szCs w:val="28"/>
          <w:lang w:val="ru-RU"/>
        </w:rPr>
        <w:t xml:space="preserve">. В </w:t>
      </w:r>
      <w:proofErr w:type="spellStart"/>
      <w:proofErr w:type="gramStart"/>
      <w:r w:rsidRPr="00E300F4">
        <w:rPr>
          <w:sz w:val="28"/>
          <w:szCs w:val="28"/>
          <w:lang w:val="ru-RU"/>
        </w:rPr>
        <w:t>держлісфонді</w:t>
      </w:r>
      <w:proofErr w:type="spellEnd"/>
      <w:r w:rsidRPr="00E300F4">
        <w:rPr>
          <w:sz w:val="28"/>
          <w:szCs w:val="28"/>
          <w:lang w:val="ru-RU"/>
        </w:rPr>
        <w:t xml:space="preserve">  </w:t>
      </w:r>
      <w:proofErr w:type="spellStart"/>
      <w:r w:rsidRPr="00E300F4">
        <w:rPr>
          <w:sz w:val="28"/>
          <w:szCs w:val="28"/>
          <w:lang w:val="ru-RU"/>
        </w:rPr>
        <w:t>переважають</w:t>
      </w:r>
      <w:proofErr w:type="spellEnd"/>
      <w:proofErr w:type="gram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насадження</w:t>
      </w:r>
      <w:proofErr w:type="spellEnd"/>
      <w:r w:rsidRPr="00E300F4">
        <w:rPr>
          <w:sz w:val="28"/>
          <w:szCs w:val="28"/>
          <w:lang w:val="ru-RU"/>
        </w:rPr>
        <w:t xml:space="preserve"> з </w:t>
      </w:r>
      <w:proofErr w:type="spellStart"/>
      <w:r w:rsidRPr="00E300F4">
        <w:rPr>
          <w:sz w:val="28"/>
          <w:szCs w:val="28"/>
          <w:lang w:val="ru-RU"/>
        </w:rPr>
        <w:t>повнотою</w:t>
      </w:r>
      <w:proofErr w:type="spellEnd"/>
      <w:r w:rsidRPr="00E300F4">
        <w:rPr>
          <w:sz w:val="28"/>
          <w:szCs w:val="28"/>
          <w:lang w:val="ru-RU"/>
        </w:rPr>
        <w:t xml:space="preserve"> 0,7 і </w:t>
      </w:r>
      <w:proofErr w:type="spellStart"/>
      <w:r w:rsidRPr="00E300F4">
        <w:rPr>
          <w:sz w:val="28"/>
          <w:szCs w:val="28"/>
          <w:lang w:val="ru-RU"/>
        </w:rPr>
        <w:t>вище</w:t>
      </w:r>
      <w:proofErr w:type="spellEnd"/>
      <w:r w:rsidRPr="00E300F4">
        <w:rPr>
          <w:sz w:val="28"/>
          <w:szCs w:val="28"/>
          <w:lang w:val="ru-RU"/>
        </w:rPr>
        <w:t xml:space="preserve"> – 87,9%, а з </w:t>
      </w:r>
      <w:proofErr w:type="spellStart"/>
      <w:r w:rsidRPr="00E300F4">
        <w:rPr>
          <w:sz w:val="28"/>
          <w:szCs w:val="28"/>
          <w:lang w:val="ru-RU"/>
        </w:rPr>
        <w:t>повнотою</w:t>
      </w:r>
      <w:proofErr w:type="spellEnd"/>
      <w:r w:rsidRPr="00E300F4">
        <w:rPr>
          <w:sz w:val="28"/>
          <w:szCs w:val="28"/>
          <w:lang w:val="ru-RU"/>
        </w:rPr>
        <w:t xml:space="preserve"> 0,6 і </w:t>
      </w:r>
      <w:proofErr w:type="spellStart"/>
      <w:r w:rsidRPr="00E300F4">
        <w:rPr>
          <w:sz w:val="28"/>
          <w:szCs w:val="28"/>
          <w:lang w:val="ru-RU"/>
        </w:rPr>
        <w:t>менше</w:t>
      </w:r>
      <w:proofErr w:type="spellEnd"/>
      <w:r w:rsidRPr="00E300F4">
        <w:rPr>
          <w:sz w:val="28"/>
          <w:szCs w:val="28"/>
          <w:lang w:val="ru-RU"/>
        </w:rPr>
        <w:t xml:space="preserve"> – 12,1% (рис. 2.4). </w:t>
      </w:r>
      <w:proofErr w:type="spellStart"/>
      <w:r w:rsidRPr="00E300F4">
        <w:rPr>
          <w:sz w:val="28"/>
          <w:szCs w:val="28"/>
          <w:lang w:val="ru-RU"/>
        </w:rPr>
        <w:t>Низькоповнотні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деревостани</w:t>
      </w:r>
      <w:proofErr w:type="spellEnd"/>
      <w:r w:rsidRPr="00E300F4">
        <w:rPr>
          <w:sz w:val="28"/>
          <w:szCs w:val="28"/>
          <w:lang w:val="ru-RU"/>
        </w:rPr>
        <w:t xml:space="preserve"> в </w:t>
      </w:r>
      <w:proofErr w:type="spellStart"/>
      <w:r w:rsidRPr="00E300F4">
        <w:rPr>
          <w:sz w:val="28"/>
          <w:szCs w:val="28"/>
          <w:lang w:val="ru-RU"/>
        </w:rPr>
        <w:t>стиглих</w:t>
      </w:r>
      <w:proofErr w:type="spellEnd"/>
      <w:r w:rsidRPr="00E300F4">
        <w:rPr>
          <w:sz w:val="28"/>
          <w:szCs w:val="28"/>
          <w:lang w:val="ru-RU"/>
        </w:rPr>
        <w:t xml:space="preserve"> і </w:t>
      </w:r>
      <w:proofErr w:type="spellStart"/>
      <w:r w:rsidRPr="00E300F4">
        <w:rPr>
          <w:sz w:val="28"/>
          <w:szCs w:val="28"/>
          <w:lang w:val="ru-RU"/>
        </w:rPr>
        <w:t>перестиглих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насадженнях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першочергово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включаються</w:t>
      </w:r>
      <w:proofErr w:type="spellEnd"/>
      <w:r w:rsidRPr="00E300F4">
        <w:rPr>
          <w:sz w:val="28"/>
          <w:szCs w:val="28"/>
          <w:lang w:val="ru-RU"/>
        </w:rPr>
        <w:t xml:space="preserve"> у рубки головного </w:t>
      </w:r>
      <w:proofErr w:type="spellStart"/>
      <w:r w:rsidRPr="00E300F4">
        <w:rPr>
          <w:sz w:val="28"/>
          <w:szCs w:val="28"/>
          <w:lang w:val="ru-RU"/>
        </w:rPr>
        <w:t>користування</w:t>
      </w:r>
      <w:proofErr w:type="spellEnd"/>
      <w:r w:rsidRPr="00E300F4">
        <w:rPr>
          <w:sz w:val="28"/>
          <w:szCs w:val="28"/>
          <w:lang w:val="ru-RU"/>
        </w:rPr>
        <w:t xml:space="preserve">. </w:t>
      </w:r>
    </w:p>
    <w:p w14:paraId="4D784A25" w14:textId="77777777" w:rsidR="00E300F4" w:rsidRDefault="00E300F4" w:rsidP="00E300F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object w:dxaOrig="8889" w:dyaOrig="3289" w14:anchorId="00ECE027">
          <v:shape id="_x0000_i1028" type="#_x0000_t75" style="width:444.75pt;height:164.25pt" o:ole="">
            <v:imagedata r:id="rId14" o:title=""/>
          </v:shape>
          <o:OLEObject Type="Embed" ProgID="MSGraph.Chart.8" ShapeID="_x0000_i1028" DrawAspect="Content" ObjectID="_1686656255" r:id="rId15">
            <o:FieldCodes>\s</o:FieldCodes>
          </o:OLEObject>
        </w:object>
      </w:r>
    </w:p>
    <w:p w14:paraId="1AC149FB" w14:textId="77777777" w:rsidR="00E300F4" w:rsidRPr="00E300F4" w:rsidRDefault="00E300F4" w:rsidP="00E300F4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E300F4">
        <w:rPr>
          <w:i/>
          <w:sz w:val="28"/>
          <w:szCs w:val="28"/>
          <w:lang w:val="ru-RU"/>
        </w:rPr>
        <w:t xml:space="preserve">Рис. 2.4. </w:t>
      </w:r>
      <w:proofErr w:type="spellStart"/>
      <w:r w:rsidRPr="00E300F4">
        <w:rPr>
          <w:i/>
          <w:sz w:val="28"/>
          <w:szCs w:val="28"/>
          <w:lang w:val="ru-RU"/>
        </w:rPr>
        <w:t>Розподіл</w:t>
      </w:r>
      <w:proofErr w:type="spellEnd"/>
      <w:r w:rsidRPr="00E300F4">
        <w:rPr>
          <w:i/>
          <w:sz w:val="28"/>
          <w:szCs w:val="28"/>
          <w:lang w:val="ru-RU"/>
        </w:rPr>
        <w:t xml:space="preserve"> </w:t>
      </w:r>
      <w:proofErr w:type="spellStart"/>
      <w:r w:rsidRPr="00E300F4">
        <w:rPr>
          <w:i/>
          <w:sz w:val="28"/>
          <w:szCs w:val="28"/>
          <w:lang w:val="ru-RU"/>
        </w:rPr>
        <w:t>площі</w:t>
      </w:r>
      <w:proofErr w:type="spellEnd"/>
      <w:r w:rsidRPr="00E300F4">
        <w:rPr>
          <w:i/>
          <w:sz w:val="28"/>
          <w:szCs w:val="28"/>
          <w:lang w:val="ru-RU"/>
        </w:rPr>
        <w:t xml:space="preserve"> </w:t>
      </w:r>
      <w:proofErr w:type="spellStart"/>
      <w:r w:rsidRPr="00E300F4">
        <w:rPr>
          <w:i/>
          <w:sz w:val="28"/>
          <w:szCs w:val="28"/>
          <w:lang w:val="ru-RU"/>
        </w:rPr>
        <w:t>вкритих</w:t>
      </w:r>
      <w:proofErr w:type="spellEnd"/>
      <w:r w:rsidRPr="00E300F4">
        <w:rPr>
          <w:i/>
          <w:sz w:val="28"/>
          <w:szCs w:val="28"/>
          <w:lang w:val="ru-RU"/>
        </w:rPr>
        <w:t xml:space="preserve"> </w:t>
      </w:r>
      <w:proofErr w:type="spellStart"/>
      <w:r w:rsidRPr="00E300F4">
        <w:rPr>
          <w:i/>
          <w:sz w:val="28"/>
          <w:szCs w:val="28"/>
          <w:lang w:val="ru-RU"/>
        </w:rPr>
        <w:t>лісовою</w:t>
      </w:r>
      <w:proofErr w:type="spellEnd"/>
      <w:r w:rsidRPr="00E300F4">
        <w:rPr>
          <w:i/>
          <w:sz w:val="28"/>
          <w:szCs w:val="28"/>
          <w:lang w:val="ru-RU"/>
        </w:rPr>
        <w:t xml:space="preserve"> </w:t>
      </w:r>
      <w:proofErr w:type="spellStart"/>
      <w:r w:rsidRPr="00E300F4">
        <w:rPr>
          <w:i/>
          <w:sz w:val="28"/>
          <w:szCs w:val="28"/>
          <w:lang w:val="ru-RU"/>
        </w:rPr>
        <w:t>рослинністю</w:t>
      </w:r>
      <w:proofErr w:type="spellEnd"/>
      <w:r w:rsidRPr="00E300F4">
        <w:rPr>
          <w:i/>
          <w:sz w:val="28"/>
          <w:szCs w:val="28"/>
          <w:lang w:val="ru-RU"/>
        </w:rPr>
        <w:t xml:space="preserve"> </w:t>
      </w:r>
      <w:proofErr w:type="spellStart"/>
      <w:r w:rsidRPr="00E300F4">
        <w:rPr>
          <w:i/>
          <w:sz w:val="28"/>
          <w:szCs w:val="28"/>
          <w:lang w:val="ru-RU"/>
        </w:rPr>
        <w:t>ділянок</w:t>
      </w:r>
      <w:proofErr w:type="spellEnd"/>
      <w:r w:rsidRPr="00E300F4">
        <w:rPr>
          <w:i/>
          <w:sz w:val="28"/>
          <w:szCs w:val="28"/>
          <w:lang w:val="ru-RU"/>
        </w:rPr>
        <w:t xml:space="preserve"> за </w:t>
      </w:r>
      <w:proofErr w:type="spellStart"/>
      <w:r w:rsidRPr="00E300F4">
        <w:rPr>
          <w:i/>
          <w:sz w:val="28"/>
          <w:szCs w:val="28"/>
          <w:lang w:val="ru-RU"/>
        </w:rPr>
        <w:t>повнотами</w:t>
      </w:r>
      <w:proofErr w:type="spellEnd"/>
    </w:p>
    <w:p w14:paraId="043FE22D" w14:textId="77777777" w:rsidR="00E300F4" w:rsidRPr="00E300F4" w:rsidRDefault="00E300F4" w:rsidP="00E300F4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E300F4">
        <w:rPr>
          <w:sz w:val="28"/>
          <w:szCs w:val="28"/>
          <w:lang w:val="ru-RU"/>
        </w:rPr>
        <w:t xml:space="preserve">Основою </w:t>
      </w:r>
      <w:proofErr w:type="spellStart"/>
      <w:r w:rsidRPr="00E300F4">
        <w:rPr>
          <w:sz w:val="28"/>
          <w:szCs w:val="28"/>
          <w:lang w:val="ru-RU"/>
        </w:rPr>
        <w:t>підвищення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продуктивності</w:t>
      </w:r>
      <w:proofErr w:type="spellEnd"/>
      <w:r w:rsidRPr="00E300F4">
        <w:rPr>
          <w:sz w:val="28"/>
          <w:szCs w:val="28"/>
          <w:lang w:val="ru-RU"/>
        </w:rPr>
        <w:t xml:space="preserve"> і </w:t>
      </w:r>
      <w:proofErr w:type="spellStart"/>
      <w:r w:rsidRPr="00E300F4">
        <w:rPr>
          <w:sz w:val="28"/>
          <w:szCs w:val="28"/>
          <w:lang w:val="ru-RU"/>
        </w:rPr>
        <w:t>якості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лісів</w:t>
      </w:r>
      <w:proofErr w:type="spellEnd"/>
      <w:r w:rsidRPr="00E300F4">
        <w:rPr>
          <w:sz w:val="28"/>
          <w:szCs w:val="28"/>
          <w:lang w:val="ru-RU"/>
        </w:rPr>
        <w:t xml:space="preserve"> є </w:t>
      </w:r>
      <w:proofErr w:type="spellStart"/>
      <w:r w:rsidRPr="00E300F4">
        <w:rPr>
          <w:sz w:val="28"/>
          <w:szCs w:val="28"/>
          <w:lang w:val="ru-RU"/>
        </w:rPr>
        <w:t>формування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лісостанів</w:t>
      </w:r>
      <w:proofErr w:type="spellEnd"/>
      <w:r w:rsidRPr="00E300F4">
        <w:rPr>
          <w:sz w:val="28"/>
          <w:szCs w:val="28"/>
          <w:lang w:val="ru-RU"/>
        </w:rPr>
        <w:t xml:space="preserve"> оптимального породного складу і </w:t>
      </w:r>
      <w:proofErr w:type="spellStart"/>
      <w:r w:rsidRPr="00E300F4">
        <w:rPr>
          <w:sz w:val="28"/>
          <w:szCs w:val="28"/>
          <w:lang w:val="ru-RU"/>
        </w:rPr>
        <w:t>повноти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відповідно</w:t>
      </w:r>
      <w:proofErr w:type="spellEnd"/>
      <w:r w:rsidRPr="00E300F4">
        <w:rPr>
          <w:sz w:val="28"/>
          <w:szCs w:val="28"/>
          <w:lang w:val="ru-RU"/>
        </w:rPr>
        <w:t xml:space="preserve"> до </w:t>
      </w:r>
      <w:proofErr w:type="spellStart"/>
      <w:r w:rsidRPr="00E300F4">
        <w:rPr>
          <w:sz w:val="28"/>
          <w:szCs w:val="28"/>
          <w:lang w:val="ru-RU"/>
        </w:rPr>
        <w:t>конкретних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лісорослинних</w:t>
      </w:r>
      <w:proofErr w:type="spellEnd"/>
      <w:r w:rsidRPr="00E300F4">
        <w:rPr>
          <w:sz w:val="28"/>
          <w:szCs w:val="28"/>
          <w:lang w:val="ru-RU"/>
        </w:rPr>
        <w:t xml:space="preserve"> умов. </w:t>
      </w:r>
      <w:proofErr w:type="spellStart"/>
      <w:r w:rsidRPr="00E300F4">
        <w:rPr>
          <w:sz w:val="28"/>
          <w:szCs w:val="28"/>
          <w:lang w:val="ru-RU"/>
        </w:rPr>
        <w:t>Останнім</w:t>
      </w:r>
      <w:proofErr w:type="spellEnd"/>
      <w:r w:rsidRPr="00E300F4">
        <w:rPr>
          <w:sz w:val="28"/>
          <w:szCs w:val="28"/>
          <w:lang w:val="ru-RU"/>
        </w:rPr>
        <w:t xml:space="preserve"> часом на </w:t>
      </w:r>
      <w:proofErr w:type="spellStart"/>
      <w:r w:rsidRPr="00E300F4">
        <w:rPr>
          <w:sz w:val="28"/>
          <w:szCs w:val="28"/>
          <w:lang w:val="ru-RU"/>
        </w:rPr>
        <w:t>підприємстві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спрямовані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зусилля</w:t>
      </w:r>
      <w:proofErr w:type="spellEnd"/>
      <w:r w:rsidRPr="00E300F4">
        <w:rPr>
          <w:sz w:val="28"/>
          <w:szCs w:val="28"/>
          <w:lang w:val="ru-RU"/>
        </w:rPr>
        <w:t xml:space="preserve"> на </w:t>
      </w:r>
      <w:proofErr w:type="spellStart"/>
      <w:r w:rsidRPr="00E300F4">
        <w:rPr>
          <w:sz w:val="28"/>
          <w:szCs w:val="28"/>
          <w:lang w:val="ru-RU"/>
        </w:rPr>
        <w:t>збереження</w:t>
      </w:r>
      <w:proofErr w:type="spellEnd"/>
      <w:r w:rsidRPr="00E300F4">
        <w:rPr>
          <w:sz w:val="28"/>
          <w:szCs w:val="28"/>
          <w:lang w:val="ru-RU"/>
        </w:rPr>
        <w:t xml:space="preserve"> природного </w:t>
      </w:r>
      <w:proofErr w:type="spellStart"/>
      <w:r w:rsidRPr="00E300F4">
        <w:rPr>
          <w:sz w:val="28"/>
          <w:szCs w:val="28"/>
          <w:lang w:val="ru-RU"/>
        </w:rPr>
        <w:t>поновлення</w:t>
      </w:r>
      <w:proofErr w:type="spellEnd"/>
      <w:r w:rsidRPr="00E300F4">
        <w:rPr>
          <w:sz w:val="28"/>
          <w:szCs w:val="28"/>
          <w:lang w:val="ru-RU"/>
        </w:rPr>
        <w:t xml:space="preserve">. </w:t>
      </w:r>
      <w:proofErr w:type="spellStart"/>
      <w:r w:rsidRPr="00E300F4">
        <w:rPr>
          <w:sz w:val="28"/>
          <w:szCs w:val="28"/>
          <w:lang w:val="ru-RU"/>
        </w:rPr>
        <w:t>Природне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відновлення</w:t>
      </w:r>
      <w:proofErr w:type="spellEnd"/>
      <w:r w:rsidRPr="00E300F4">
        <w:rPr>
          <w:sz w:val="28"/>
          <w:szCs w:val="28"/>
          <w:lang w:val="ru-RU"/>
        </w:rPr>
        <w:t xml:space="preserve">, як </w:t>
      </w:r>
      <w:proofErr w:type="spellStart"/>
      <w:r w:rsidRPr="00E300F4">
        <w:rPr>
          <w:sz w:val="28"/>
          <w:szCs w:val="28"/>
          <w:lang w:val="ru-RU"/>
        </w:rPr>
        <w:t>підкреслюється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багатьма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вченими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має</w:t>
      </w:r>
      <w:proofErr w:type="spellEnd"/>
      <w:r w:rsidRPr="00E300F4">
        <w:rPr>
          <w:sz w:val="28"/>
          <w:szCs w:val="28"/>
          <w:lang w:val="ru-RU"/>
        </w:rPr>
        <w:t xml:space="preserve"> ряд </w:t>
      </w:r>
      <w:proofErr w:type="spellStart"/>
      <w:r w:rsidRPr="00E300F4">
        <w:rPr>
          <w:sz w:val="28"/>
          <w:szCs w:val="28"/>
          <w:lang w:val="ru-RU"/>
        </w:rPr>
        <w:t>переваг</w:t>
      </w:r>
      <w:proofErr w:type="spellEnd"/>
      <w:r w:rsidRPr="00E300F4">
        <w:rPr>
          <w:sz w:val="28"/>
          <w:szCs w:val="28"/>
          <w:lang w:val="ru-RU"/>
        </w:rPr>
        <w:t xml:space="preserve"> з </w:t>
      </w:r>
      <w:proofErr w:type="spellStart"/>
      <w:r w:rsidRPr="00E300F4">
        <w:rPr>
          <w:sz w:val="28"/>
          <w:szCs w:val="28"/>
          <w:lang w:val="ru-RU"/>
        </w:rPr>
        <w:t>біологічної</w:t>
      </w:r>
      <w:proofErr w:type="spellEnd"/>
      <w:r w:rsidRPr="00E300F4">
        <w:rPr>
          <w:sz w:val="28"/>
          <w:szCs w:val="28"/>
          <w:lang w:val="ru-RU"/>
        </w:rPr>
        <w:t xml:space="preserve"> та </w:t>
      </w:r>
      <w:proofErr w:type="spellStart"/>
      <w:r w:rsidRPr="00E300F4">
        <w:rPr>
          <w:sz w:val="28"/>
          <w:szCs w:val="28"/>
          <w:lang w:val="ru-RU"/>
        </w:rPr>
        <w:t>економічної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точок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зору</w:t>
      </w:r>
      <w:proofErr w:type="spellEnd"/>
      <w:r w:rsidRPr="00E300F4">
        <w:rPr>
          <w:sz w:val="28"/>
          <w:szCs w:val="28"/>
          <w:lang w:val="ru-RU"/>
        </w:rPr>
        <w:t xml:space="preserve"> перед </w:t>
      </w:r>
      <w:proofErr w:type="spellStart"/>
      <w:r w:rsidRPr="00E300F4">
        <w:rPr>
          <w:sz w:val="28"/>
          <w:szCs w:val="28"/>
          <w:lang w:val="ru-RU"/>
        </w:rPr>
        <w:t>суцільним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штучним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лісовирощуванням</w:t>
      </w:r>
      <w:proofErr w:type="spellEnd"/>
      <w:r w:rsidRPr="00E300F4">
        <w:rPr>
          <w:sz w:val="28"/>
          <w:szCs w:val="28"/>
          <w:lang w:val="ru-RU"/>
        </w:rPr>
        <w:t xml:space="preserve">. </w:t>
      </w:r>
      <w:proofErr w:type="spellStart"/>
      <w:r w:rsidRPr="00E300F4">
        <w:rPr>
          <w:sz w:val="28"/>
          <w:szCs w:val="28"/>
          <w:lang w:val="ru-RU"/>
        </w:rPr>
        <w:t>Однак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природне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відновлення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рідко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буває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суцільним</w:t>
      </w:r>
      <w:proofErr w:type="spellEnd"/>
      <w:r w:rsidRPr="00E300F4">
        <w:rPr>
          <w:sz w:val="28"/>
          <w:szCs w:val="28"/>
          <w:lang w:val="ru-RU"/>
        </w:rPr>
        <w:t xml:space="preserve">, </w:t>
      </w:r>
      <w:proofErr w:type="spellStart"/>
      <w:r w:rsidRPr="00E300F4">
        <w:rPr>
          <w:sz w:val="28"/>
          <w:szCs w:val="28"/>
          <w:lang w:val="ru-RU"/>
        </w:rPr>
        <w:t>рівномірно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розміщеним</w:t>
      </w:r>
      <w:proofErr w:type="spellEnd"/>
      <w:r w:rsidRPr="00E300F4">
        <w:rPr>
          <w:sz w:val="28"/>
          <w:szCs w:val="28"/>
          <w:lang w:val="ru-RU"/>
        </w:rPr>
        <w:t xml:space="preserve"> по </w:t>
      </w:r>
      <w:proofErr w:type="spellStart"/>
      <w:r w:rsidRPr="00E300F4">
        <w:rPr>
          <w:sz w:val="28"/>
          <w:szCs w:val="28"/>
          <w:lang w:val="ru-RU"/>
        </w:rPr>
        <w:t>площі</w:t>
      </w:r>
      <w:proofErr w:type="spellEnd"/>
      <w:r w:rsidRPr="00E300F4">
        <w:rPr>
          <w:sz w:val="28"/>
          <w:szCs w:val="28"/>
          <w:lang w:val="ru-RU"/>
        </w:rPr>
        <w:t>.</w:t>
      </w:r>
    </w:p>
    <w:p w14:paraId="21D49079" w14:textId="77777777" w:rsidR="00E300F4" w:rsidRPr="00E300F4" w:rsidRDefault="00E300F4" w:rsidP="00E300F4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E300F4">
        <w:rPr>
          <w:sz w:val="28"/>
          <w:szCs w:val="28"/>
          <w:lang w:val="ru-RU"/>
        </w:rPr>
        <w:t xml:space="preserve">При </w:t>
      </w:r>
      <w:proofErr w:type="spellStart"/>
      <w:r w:rsidRPr="00E300F4">
        <w:rPr>
          <w:sz w:val="28"/>
          <w:szCs w:val="28"/>
          <w:lang w:val="ru-RU"/>
        </w:rPr>
        <w:t>проведенні</w:t>
      </w:r>
      <w:proofErr w:type="spellEnd"/>
      <w:r w:rsidRPr="00E300F4">
        <w:rPr>
          <w:sz w:val="28"/>
          <w:szCs w:val="28"/>
          <w:lang w:val="ru-RU"/>
        </w:rPr>
        <w:t xml:space="preserve"> рубок </w:t>
      </w:r>
      <w:proofErr w:type="spellStart"/>
      <w:r w:rsidRPr="00E300F4">
        <w:rPr>
          <w:sz w:val="28"/>
          <w:szCs w:val="28"/>
          <w:lang w:val="ru-RU"/>
        </w:rPr>
        <w:t>підріст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основних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лісоутворюючих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порід</w:t>
      </w:r>
      <w:proofErr w:type="spellEnd"/>
      <w:r w:rsidRPr="00E300F4">
        <w:rPr>
          <w:sz w:val="28"/>
          <w:szCs w:val="28"/>
          <w:lang w:val="ru-RU"/>
        </w:rPr>
        <w:t xml:space="preserve"> (дуб, ясен) </w:t>
      </w:r>
      <w:proofErr w:type="spellStart"/>
      <w:r w:rsidRPr="00E300F4">
        <w:rPr>
          <w:sz w:val="28"/>
          <w:szCs w:val="28"/>
          <w:lang w:val="ru-RU"/>
        </w:rPr>
        <w:lastRenderedPageBreak/>
        <w:t>знищується</w:t>
      </w:r>
      <w:proofErr w:type="spellEnd"/>
      <w:r w:rsidRPr="00E300F4">
        <w:rPr>
          <w:sz w:val="28"/>
          <w:szCs w:val="28"/>
          <w:lang w:val="ru-RU"/>
        </w:rPr>
        <w:t xml:space="preserve"> на 30-40%, і </w:t>
      </w:r>
      <w:proofErr w:type="spellStart"/>
      <w:r w:rsidRPr="00E300F4">
        <w:rPr>
          <w:sz w:val="28"/>
          <w:szCs w:val="28"/>
          <w:lang w:val="ru-RU"/>
        </w:rPr>
        <w:t>утворюються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куртини</w:t>
      </w:r>
      <w:proofErr w:type="spellEnd"/>
      <w:r w:rsidRPr="00E300F4">
        <w:rPr>
          <w:sz w:val="28"/>
          <w:szCs w:val="28"/>
          <w:lang w:val="ru-RU"/>
        </w:rPr>
        <w:t xml:space="preserve"> з </w:t>
      </w:r>
      <w:proofErr w:type="spellStart"/>
      <w:r w:rsidRPr="00E300F4">
        <w:rPr>
          <w:sz w:val="28"/>
          <w:szCs w:val="28"/>
          <w:lang w:val="ru-RU"/>
        </w:rPr>
        <w:t>відсутністю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підросту</w:t>
      </w:r>
      <w:proofErr w:type="spellEnd"/>
      <w:r w:rsidRPr="00E300F4">
        <w:rPr>
          <w:sz w:val="28"/>
          <w:szCs w:val="28"/>
          <w:lang w:val="ru-RU"/>
        </w:rPr>
        <w:t xml:space="preserve">. На </w:t>
      </w:r>
      <w:proofErr w:type="spellStart"/>
      <w:r w:rsidRPr="00E300F4">
        <w:rPr>
          <w:sz w:val="28"/>
          <w:szCs w:val="28"/>
          <w:lang w:val="ru-RU"/>
        </w:rPr>
        <w:t>вирубках</w:t>
      </w:r>
      <w:proofErr w:type="spellEnd"/>
      <w:r w:rsidRPr="00E300F4">
        <w:rPr>
          <w:sz w:val="28"/>
          <w:szCs w:val="28"/>
          <w:lang w:val="ru-RU"/>
        </w:rPr>
        <w:t xml:space="preserve"> часто </w:t>
      </w:r>
      <w:proofErr w:type="spellStart"/>
      <w:r w:rsidRPr="00E300F4">
        <w:rPr>
          <w:sz w:val="28"/>
          <w:szCs w:val="28"/>
          <w:lang w:val="ru-RU"/>
        </w:rPr>
        <w:t>спостерігаються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різної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величини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локальні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групи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самосіву</w:t>
      </w:r>
      <w:proofErr w:type="spellEnd"/>
      <w:r w:rsidRPr="00E300F4">
        <w:rPr>
          <w:sz w:val="28"/>
          <w:szCs w:val="28"/>
          <w:lang w:val="ru-RU"/>
        </w:rPr>
        <w:t xml:space="preserve">, </w:t>
      </w:r>
      <w:proofErr w:type="spellStart"/>
      <w:r w:rsidRPr="00E300F4">
        <w:rPr>
          <w:sz w:val="28"/>
          <w:szCs w:val="28"/>
          <w:lang w:val="ru-RU"/>
        </w:rPr>
        <w:t>підросту</w:t>
      </w:r>
      <w:proofErr w:type="spellEnd"/>
      <w:r w:rsidRPr="00E300F4">
        <w:rPr>
          <w:sz w:val="28"/>
          <w:szCs w:val="28"/>
          <w:lang w:val="ru-RU"/>
        </w:rPr>
        <w:t xml:space="preserve"> і прогалинки, </w:t>
      </w:r>
      <w:proofErr w:type="spellStart"/>
      <w:r w:rsidRPr="00E300F4">
        <w:rPr>
          <w:sz w:val="28"/>
          <w:szCs w:val="28"/>
          <w:lang w:val="ru-RU"/>
        </w:rPr>
        <w:t>які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заростають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різними</w:t>
      </w:r>
      <w:proofErr w:type="spellEnd"/>
      <w:r w:rsidRPr="00E300F4">
        <w:rPr>
          <w:sz w:val="28"/>
          <w:szCs w:val="28"/>
          <w:lang w:val="ru-RU"/>
        </w:rPr>
        <w:t xml:space="preserve"> травами та </w:t>
      </w:r>
      <w:proofErr w:type="spellStart"/>
      <w:r w:rsidRPr="00E300F4">
        <w:rPr>
          <w:sz w:val="28"/>
          <w:szCs w:val="28"/>
          <w:lang w:val="ru-RU"/>
        </w:rPr>
        <w:t>чагарниками</w:t>
      </w:r>
      <w:proofErr w:type="spellEnd"/>
      <w:r w:rsidRPr="00E300F4">
        <w:rPr>
          <w:sz w:val="28"/>
          <w:szCs w:val="28"/>
          <w:lang w:val="ru-RU"/>
        </w:rPr>
        <w:t xml:space="preserve">. На таких </w:t>
      </w:r>
      <w:proofErr w:type="spellStart"/>
      <w:r w:rsidRPr="00E300F4">
        <w:rPr>
          <w:sz w:val="28"/>
          <w:szCs w:val="28"/>
          <w:lang w:val="ru-RU"/>
        </w:rPr>
        <w:t>галявинках</w:t>
      </w:r>
      <w:proofErr w:type="spellEnd"/>
      <w:r w:rsidRPr="00E300F4">
        <w:rPr>
          <w:sz w:val="28"/>
          <w:szCs w:val="28"/>
          <w:lang w:val="ru-RU"/>
        </w:rPr>
        <w:t xml:space="preserve"> і в </w:t>
      </w:r>
      <w:proofErr w:type="spellStart"/>
      <w:r w:rsidRPr="00E300F4">
        <w:rPr>
          <w:sz w:val="28"/>
          <w:szCs w:val="28"/>
          <w:lang w:val="ru-RU"/>
        </w:rPr>
        <w:t>місцях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відсутності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підросту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створюються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часткові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лісові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культури</w:t>
      </w:r>
      <w:proofErr w:type="spellEnd"/>
      <w:r w:rsidRPr="00E300F4">
        <w:rPr>
          <w:sz w:val="28"/>
          <w:szCs w:val="28"/>
          <w:lang w:val="ru-RU"/>
        </w:rPr>
        <w:t xml:space="preserve"> - </w:t>
      </w:r>
      <w:proofErr w:type="spellStart"/>
      <w:r w:rsidRPr="00E300F4">
        <w:rPr>
          <w:sz w:val="28"/>
          <w:szCs w:val="28"/>
          <w:lang w:val="ru-RU"/>
        </w:rPr>
        <w:t>це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культури</w:t>
      </w:r>
      <w:proofErr w:type="spellEnd"/>
      <w:r w:rsidRPr="00E300F4">
        <w:rPr>
          <w:sz w:val="28"/>
          <w:szCs w:val="28"/>
          <w:lang w:val="ru-RU"/>
        </w:rPr>
        <w:t xml:space="preserve">, </w:t>
      </w:r>
      <w:proofErr w:type="spellStart"/>
      <w:r w:rsidRPr="00E300F4">
        <w:rPr>
          <w:sz w:val="28"/>
          <w:szCs w:val="28"/>
          <w:lang w:val="ru-RU"/>
        </w:rPr>
        <w:t>створені</w:t>
      </w:r>
      <w:proofErr w:type="spellEnd"/>
      <w:r w:rsidRPr="00E300F4">
        <w:rPr>
          <w:sz w:val="28"/>
          <w:szCs w:val="28"/>
          <w:lang w:val="ru-RU"/>
        </w:rPr>
        <w:t xml:space="preserve"> для </w:t>
      </w:r>
      <w:proofErr w:type="spellStart"/>
      <w:r w:rsidRPr="00E300F4">
        <w:rPr>
          <w:sz w:val="28"/>
          <w:szCs w:val="28"/>
          <w:lang w:val="ru-RU"/>
        </w:rPr>
        <w:t>збільшення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повноти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насаджень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або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покращення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його</w:t>
      </w:r>
      <w:proofErr w:type="spellEnd"/>
      <w:r w:rsidRPr="00E300F4">
        <w:rPr>
          <w:sz w:val="28"/>
          <w:szCs w:val="28"/>
          <w:lang w:val="ru-RU"/>
        </w:rPr>
        <w:t xml:space="preserve"> породного складу. </w:t>
      </w:r>
      <w:proofErr w:type="spellStart"/>
      <w:r w:rsidRPr="00E300F4">
        <w:rPr>
          <w:sz w:val="28"/>
          <w:szCs w:val="28"/>
          <w:lang w:val="ru-RU"/>
        </w:rPr>
        <w:t>Крім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цього</w:t>
      </w:r>
      <w:proofErr w:type="spellEnd"/>
      <w:r w:rsidRPr="00E300F4">
        <w:rPr>
          <w:sz w:val="28"/>
          <w:szCs w:val="28"/>
          <w:lang w:val="ru-RU"/>
        </w:rPr>
        <w:t xml:space="preserve"> на </w:t>
      </w:r>
      <w:proofErr w:type="spellStart"/>
      <w:r w:rsidRPr="00E300F4">
        <w:rPr>
          <w:sz w:val="28"/>
          <w:szCs w:val="28"/>
          <w:lang w:val="ru-RU"/>
        </w:rPr>
        <w:t>суцільних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вирубках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створюються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суцільні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лісові</w:t>
      </w:r>
      <w:proofErr w:type="spellEnd"/>
      <w:r w:rsidRPr="00E300F4">
        <w:rPr>
          <w:sz w:val="28"/>
          <w:szCs w:val="28"/>
          <w:lang w:val="ru-RU"/>
        </w:rPr>
        <w:t xml:space="preserve"> </w:t>
      </w:r>
      <w:proofErr w:type="spellStart"/>
      <w:r w:rsidRPr="00E300F4">
        <w:rPr>
          <w:sz w:val="28"/>
          <w:szCs w:val="28"/>
          <w:lang w:val="ru-RU"/>
        </w:rPr>
        <w:t>культури</w:t>
      </w:r>
      <w:proofErr w:type="spellEnd"/>
      <w:r w:rsidRPr="00E300F4">
        <w:rPr>
          <w:sz w:val="28"/>
          <w:szCs w:val="28"/>
          <w:lang w:val="ru-RU"/>
        </w:rPr>
        <w:t xml:space="preserve"> з головною породою дуб </w:t>
      </w:r>
      <w:proofErr w:type="spellStart"/>
      <w:r w:rsidRPr="00E300F4">
        <w:rPr>
          <w:sz w:val="28"/>
          <w:szCs w:val="28"/>
          <w:lang w:val="ru-RU"/>
        </w:rPr>
        <w:t>звичайний</w:t>
      </w:r>
      <w:proofErr w:type="spellEnd"/>
      <w:r w:rsidRPr="00E300F4">
        <w:rPr>
          <w:sz w:val="28"/>
          <w:szCs w:val="28"/>
          <w:lang w:val="ru-RU"/>
        </w:rPr>
        <w:t>.</w:t>
      </w:r>
    </w:p>
    <w:p w14:paraId="72B7274E" w14:textId="77777777" w:rsidR="00DC5A9C" w:rsidRPr="008131FF" w:rsidRDefault="00DC5A9C" w:rsidP="00D27A1C">
      <w:pPr>
        <w:pStyle w:val="1"/>
        <w:numPr>
          <w:ilvl w:val="1"/>
          <w:numId w:val="3"/>
        </w:numPr>
        <w:tabs>
          <w:tab w:val="left" w:pos="1489"/>
        </w:tabs>
        <w:spacing w:line="276" w:lineRule="auto"/>
        <w:ind w:left="0" w:firstLine="708"/>
        <w:rPr>
          <w:color w:val="000000"/>
          <w:sz w:val="28"/>
          <w:szCs w:val="28"/>
        </w:rPr>
      </w:pPr>
      <w:proofErr w:type="spellStart"/>
      <w:r w:rsidRPr="008131FF">
        <w:rPr>
          <w:color w:val="000000"/>
          <w:sz w:val="28"/>
          <w:szCs w:val="28"/>
        </w:rPr>
        <w:t>Система</w:t>
      </w:r>
      <w:proofErr w:type="spellEnd"/>
      <w:r w:rsidRPr="008131FF">
        <w:rPr>
          <w:color w:val="000000"/>
          <w:sz w:val="28"/>
          <w:szCs w:val="28"/>
        </w:rPr>
        <w:t xml:space="preserve"> </w:t>
      </w:r>
      <w:proofErr w:type="spellStart"/>
      <w:r w:rsidRPr="008131FF">
        <w:rPr>
          <w:color w:val="000000"/>
          <w:sz w:val="28"/>
          <w:szCs w:val="28"/>
        </w:rPr>
        <w:t>управління</w:t>
      </w:r>
      <w:proofErr w:type="spellEnd"/>
      <w:r w:rsidRPr="008131FF">
        <w:rPr>
          <w:color w:val="000000"/>
          <w:sz w:val="28"/>
          <w:szCs w:val="28"/>
        </w:rPr>
        <w:t xml:space="preserve"> </w:t>
      </w:r>
      <w:proofErr w:type="spellStart"/>
      <w:r w:rsidRPr="008131FF">
        <w:rPr>
          <w:color w:val="000000"/>
          <w:sz w:val="28"/>
          <w:szCs w:val="28"/>
        </w:rPr>
        <w:t>лісовими</w:t>
      </w:r>
      <w:proofErr w:type="spellEnd"/>
      <w:r w:rsidRPr="008131F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8131FF">
        <w:rPr>
          <w:color w:val="000000"/>
          <w:sz w:val="28"/>
          <w:szCs w:val="28"/>
        </w:rPr>
        <w:t>ресурсами</w:t>
      </w:r>
      <w:proofErr w:type="spellEnd"/>
      <w:r w:rsidRPr="008131FF">
        <w:rPr>
          <w:color w:val="000000"/>
          <w:sz w:val="28"/>
          <w:szCs w:val="28"/>
        </w:rPr>
        <w:t>.</w:t>
      </w:r>
    </w:p>
    <w:p w14:paraId="776BC1C3" w14:textId="77777777" w:rsidR="00DC5A9C" w:rsidRPr="008131FF" w:rsidRDefault="00DC5A9C" w:rsidP="00D27A1C">
      <w:pPr>
        <w:pStyle w:val="a3"/>
        <w:spacing w:line="276" w:lineRule="auto"/>
        <w:ind w:left="0" w:firstLine="707"/>
        <w:jc w:val="both"/>
        <w:rPr>
          <w:color w:val="000000"/>
          <w:sz w:val="28"/>
          <w:szCs w:val="28"/>
          <w:lang w:val="ru-RU"/>
        </w:rPr>
      </w:pPr>
      <w:r w:rsidRPr="008131FF">
        <w:rPr>
          <w:color w:val="000000"/>
          <w:sz w:val="28"/>
          <w:szCs w:val="28"/>
          <w:lang w:val="ru-RU"/>
        </w:rPr>
        <w:t xml:space="preserve">Система </w:t>
      </w:r>
      <w:proofErr w:type="spellStart"/>
      <w:r w:rsidRPr="008131FF">
        <w:rPr>
          <w:color w:val="000000"/>
          <w:sz w:val="28"/>
          <w:szCs w:val="28"/>
          <w:lang w:val="ru-RU"/>
        </w:rPr>
        <w:t>управління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131FF">
        <w:rPr>
          <w:color w:val="000000"/>
          <w:sz w:val="28"/>
          <w:szCs w:val="28"/>
          <w:lang w:val="ru-RU"/>
        </w:rPr>
        <w:t>лісами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131FF">
        <w:rPr>
          <w:color w:val="000000"/>
          <w:sz w:val="28"/>
          <w:szCs w:val="28"/>
          <w:lang w:val="ru-RU"/>
        </w:rPr>
        <w:t>базується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на засадах </w:t>
      </w:r>
      <w:proofErr w:type="spellStart"/>
      <w:r w:rsidRPr="008131FF">
        <w:rPr>
          <w:color w:val="000000"/>
          <w:sz w:val="28"/>
          <w:szCs w:val="28"/>
          <w:lang w:val="ru-RU"/>
        </w:rPr>
        <w:t>екологічної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131FF">
        <w:rPr>
          <w:color w:val="000000"/>
          <w:sz w:val="28"/>
          <w:szCs w:val="28"/>
          <w:lang w:val="ru-RU"/>
        </w:rPr>
        <w:t>безпеки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і з </w:t>
      </w:r>
      <w:proofErr w:type="spellStart"/>
      <w:r w:rsidRPr="008131FF">
        <w:rPr>
          <w:color w:val="000000"/>
          <w:sz w:val="28"/>
          <w:szCs w:val="28"/>
          <w:lang w:val="ru-RU"/>
        </w:rPr>
        <w:t>ураху</w:t>
      </w:r>
      <w:r>
        <w:rPr>
          <w:color w:val="000000"/>
          <w:sz w:val="28"/>
          <w:szCs w:val="28"/>
          <w:lang w:val="ru-RU"/>
        </w:rPr>
        <w:softHyphen/>
      </w:r>
      <w:r w:rsidRPr="008131FF">
        <w:rPr>
          <w:color w:val="000000"/>
          <w:sz w:val="28"/>
          <w:szCs w:val="28"/>
          <w:lang w:val="ru-RU"/>
        </w:rPr>
        <w:t>ванням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131FF">
        <w:rPr>
          <w:color w:val="000000"/>
          <w:sz w:val="28"/>
          <w:szCs w:val="28"/>
          <w:lang w:val="ru-RU"/>
        </w:rPr>
        <w:t>вимог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8131FF">
        <w:rPr>
          <w:color w:val="000000"/>
          <w:sz w:val="28"/>
          <w:szCs w:val="28"/>
          <w:lang w:val="ru-RU"/>
        </w:rPr>
        <w:t>які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131FF">
        <w:rPr>
          <w:color w:val="000000"/>
          <w:sz w:val="28"/>
          <w:szCs w:val="28"/>
          <w:lang w:val="ru-RU"/>
        </w:rPr>
        <w:t>висуваються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131FF">
        <w:rPr>
          <w:color w:val="000000"/>
          <w:sz w:val="28"/>
          <w:szCs w:val="28"/>
          <w:lang w:val="ru-RU"/>
        </w:rPr>
        <w:t>міжнародними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131FF">
        <w:rPr>
          <w:color w:val="000000"/>
          <w:sz w:val="28"/>
          <w:szCs w:val="28"/>
          <w:lang w:val="ru-RU"/>
        </w:rPr>
        <w:t>природоохоронними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131FF">
        <w:rPr>
          <w:color w:val="000000"/>
          <w:sz w:val="28"/>
          <w:szCs w:val="28"/>
          <w:lang w:val="ru-RU"/>
        </w:rPr>
        <w:t>конвенціями</w:t>
      </w:r>
      <w:proofErr w:type="spellEnd"/>
      <w:r w:rsidRPr="008131FF">
        <w:rPr>
          <w:color w:val="000000"/>
          <w:sz w:val="28"/>
          <w:szCs w:val="28"/>
          <w:lang w:val="ru-RU"/>
        </w:rPr>
        <w:t>.</w:t>
      </w:r>
    </w:p>
    <w:p w14:paraId="7BF53B5D" w14:textId="77777777" w:rsidR="00DC5A9C" w:rsidRPr="008131FF" w:rsidRDefault="00DC5A9C" w:rsidP="00D27A1C">
      <w:pPr>
        <w:pStyle w:val="a3"/>
        <w:spacing w:line="276" w:lineRule="auto"/>
        <w:ind w:left="0" w:right="172" w:firstLine="707"/>
        <w:jc w:val="both"/>
        <w:rPr>
          <w:color w:val="000000"/>
          <w:sz w:val="28"/>
          <w:szCs w:val="28"/>
          <w:lang w:val="ru-RU"/>
        </w:rPr>
      </w:pPr>
      <w:proofErr w:type="spellStart"/>
      <w:r w:rsidRPr="008131FF">
        <w:rPr>
          <w:color w:val="000000"/>
          <w:sz w:val="28"/>
          <w:szCs w:val="28"/>
          <w:lang w:val="ru-RU"/>
        </w:rPr>
        <w:t>Базовим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законом </w:t>
      </w:r>
      <w:proofErr w:type="spellStart"/>
      <w:r w:rsidRPr="008131FF">
        <w:rPr>
          <w:color w:val="000000"/>
          <w:sz w:val="28"/>
          <w:szCs w:val="28"/>
          <w:lang w:val="ru-RU"/>
        </w:rPr>
        <w:t>України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про </w:t>
      </w:r>
      <w:proofErr w:type="spellStart"/>
      <w:r w:rsidRPr="008131FF">
        <w:rPr>
          <w:color w:val="000000"/>
          <w:sz w:val="28"/>
          <w:szCs w:val="28"/>
          <w:lang w:val="ru-RU"/>
        </w:rPr>
        <w:t>ліси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і систему </w:t>
      </w:r>
      <w:proofErr w:type="spellStart"/>
      <w:r w:rsidRPr="008131FF">
        <w:rPr>
          <w:color w:val="000000"/>
          <w:sz w:val="28"/>
          <w:szCs w:val="28"/>
          <w:lang w:val="ru-RU"/>
        </w:rPr>
        <w:t>управління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в них є </w:t>
      </w:r>
      <w:proofErr w:type="spellStart"/>
      <w:r w:rsidRPr="008131FF">
        <w:rPr>
          <w:color w:val="000000"/>
          <w:sz w:val="28"/>
          <w:szCs w:val="28"/>
          <w:lang w:val="ru-RU"/>
        </w:rPr>
        <w:t>Лісовий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кодекс </w:t>
      </w:r>
      <w:proofErr w:type="spellStart"/>
      <w:r w:rsidRPr="008131FF">
        <w:rPr>
          <w:color w:val="000000"/>
          <w:sz w:val="28"/>
          <w:szCs w:val="28"/>
          <w:lang w:val="ru-RU"/>
        </w:rPr>
        <w:t>України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8131FF">
        <w:rPr>
          <w:color w:val="000000"/>
          <w:sz w:val="28"/>
          <w:szCs w:val="28"/>
          <w:lang w:val="ru-RU"/>
        </w:rPr>
        <w:t>Правові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131FF">
        <w:rPr>
          <w:color w:val="000000"/>
          <w:sz w:val="28"/>
          <w:szCs w:val="28"/>
          <w:lang w:val="ru-RU"/>
        </w:rPr>
        <w:t>аспекти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131FF">
        <w:rPr>
          <w:color w:val="000000"/>
          <w:sz w:val="28"/>
          <w:szCs w:val="28"/>
          <w:lang w:val="ru-RU"/>
        </w:rPr>
        <w:t>лісогосподарського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131FF">
        <w:rPr>
          <w:color w:val="000000"/>
          <w:sz w:val="28"/>
          <w:szCs w:val="28"/>
          <w:lang w:val="ru-RU"/>
        </w:rPr>
        <w:t>виробництва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8131FF">
        <w:rPr>
          <w:color w:val="000000"/>
          <w:sz w:val="28"/>
          <w:szCs w:val="28"/>
          <w:lang w:val="ru-RU"/>
        </w:rPr>
        <w:t>використання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і </w:t>
      </w:r>
      <w:proofErr w:type="spellStart"/>
      <w:r>
        <w:rPr>
          <w:color w:val="000000"/>
          <w:sz w:val="28"/>
          <w:szCs w:val="28"/>
          <w:lang w:val="ru-RU"/>
        </w:rPr>
        <w:t>в</w:t>
      </w:r>
      <w:r w:rsidRPr="008131FF">
        <w:rPr>
          <w:color w:val="000000"/>
          <w:sz w:val="28"/>
          <w:szCs w:val="28"/>
          <w:lang w:val="ru-RU"/>
        </w:rPr>
        <w:t>ідтворення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131FF">
        <w:rPr>
          <w:color w:val="000000"/>
          <w:sz w:val="28"/>
          <w:szCs w:val="28"/>
          <w:lang w:val="ru-RU"/>
        </w:rPr>
        <w:t>лісових</w:t>
      </w:r>
      <w:proofErr w:type="spellEnd"/>
      <w:r w:rsidRPr="008131FF">
        <w:rPr>
          <w:color w:val="000000"/>
          <w:spacing w:val="42"/>
          <w:sz w:val="28"/>
          <w:szCs w:val="28"/>
          <w:lang w:val="ru-RU"/>
        </w:rPr>
        <w:t xml:space="preserve"> </w:t>
      </w:r>
      <w:proofErr w:type="spellStart"/>
      <w:r w:rsidRPr="008131FF">
        <w:rPr>
          <w:color w:val="000000"/>
          <w:sz w:val="28"/>
          <w:szCs w:val="28"/>
          <w:lang w:val="ru-RU"/>
        </w:rPr>
        <w:t>ресурсів</w:t>
      </w:r>
      <w:proofErr w:type="spellEnd"/>
      <w:r w:rsidRPr="008131FF">
        <w:rPr>
          <w:color w:val="000000"/>
          <w:spacing w:val="41"/>
          <w:sz w:val="28"/>
          <w:szCs w:val="28"/>
          <w:lang w:val="ru-RU"/>
        </w:rPr>
        <w:t xml:space="preserve"> </w:t>
      </w:r>
      <w:proofErr w:type="spellStart"/>
      <w:r w:rsidRPr="008131FF">
        <w:rPr>
          <w:color w:val="000000"/>
          <w:sz w:val="28"/>
          <w:szCs w:val="28"/>
          <w:lang w:val="ru-RU"/>
        </w:rPr>
        <w:t>визначено</w:t>
      </w:r>
      <w:proofErr w:type="spellEnd"/>
      <w:r w:rsidRPr="008131FF">
        <w:rPr>
          <w:color w:val="000000"/>
          <w:spacing w:val="41"/>
          <w:sz w:val="28"/>
          <w:szCs w:val="28"/>
          <w:lang w:val="ru-RU"/>
        </w:rPr>
        <w:t xml:space="preserve"> </w:t>
      </w:r>
      <w:proofErr w:type="spellStart"/>
      <w:r w:rsidRPr="008131FF">
        <w:rPr>
          <w:color w:val="000000"/>
          <w:sz w:val="28"/>
          <w:szCs w:val="28"/>
          <w:lang w:val="ru-RU"/>
        </w:rPr>
        <w:t>Земельним</w:t>
      </w:r>
      <w:proofErr w:type="spellEnd"/>
      <w:r w:rsidRPr="008131FF">
        <w:rPr>
          <w:color w:val="000000"/>
          <w:spacing w:val="40"/>
          <w:sz w:val="28"/>
          <w:szCs w:val="28"/>
          <w:lang w:val="ru-RU"/>
        </w:rPr>
        <w:t xml:space="preserve"> </w:t>
      </w:r>
      <w:r w:rsidRPr="008131FF">
        <w:rPr>
          <w:color w:val="000000"/>
          <w:sz w:val="28"/>
          <w:szCs w:val="28"/>
          <w:lang w:val="ru-RU"/>
        </w:rPr>
        <w:t>кодексом</w:t>
      </w:r>
      <w:r w:rsidRPr="008131FF">
        <w:rPr>
          <w:color w:val="000000"/>
          <w:spacing w:val="40"/>
          <w:sz w:val="28"/>
          <w:szCs w:val="28"/>
          <w:lang w:val="ru-RU"/>
        </w:rPr>
        <w:t xml:space="preserve"> </w:t>
      </w:r>
      <w:proofErr w:type="spellStart"/>
      <w:r w:rsidRPr="008131FF">
        <w:rPr>
          <w:color w:val="000000"/>
          <w:sz w:val="28"/>
          <w:szCs w:val="28"/>
          <w:lang w:val="ru-RU"/>
        </w:rPr>
        <w:t>України</w:t>
      </w:r>
      <w:proofErr w:type="spellEnd"/>
      <w:r w:rsidRPr="008131FF">
        <w:rPr>
          <w:color w:val="000000"/>
          <w:spacing w:val="4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і </w:t>
      </w:r>
      <w:proofErr w:type="spellStart"/>
      <w:r w:rsidRPr="008131FF">
        <w:rPr>
          <w:color w:val="000000"/>
          <w:sz w:val="28"/>
          <w:szCs w:val="28"/>
          <w:lang w:val="ru-RU"/>
        </w:rPr>
        <w:t>регулю</w:t>
      </w:r>
      <w:r>
        <w:rPr>
          <w:color w:val="000000"/>
          <w:sz w:val="28"/>
          <w:szCs w:val="28"/>
          <w:lang w:val="ru-RU"/>
        </w:rPr>
        <w:softHyphen/>
      </w:r>
      <w:r w:rsidRPr="008131FF">
        <w:rPr>
          <w:color w:val="000000"/>
          <w:sz w:val="28"/>
          <w:szCs w:val="28"/>
          <w:lang w:val="ru-RU"/>
        </w:rPr>
        <w:t>ються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Зако</w:t>
      </w:r>
      <w:r>
        <w:rPr>
          <w:color w:val="000000"/>
          <w:sz w:val="28"/>
          <w:szCs w:val="28"/>
          <w:lang w:val="ru-RU"/>
        </w:rPr>
        <w:softHyphen/>
      </w:r>
      <w:r w:rsidRPr="008131FF">
        <w:rPr>
          <w:color w:val="000000"/>
          <w:sz w:val="28"/>
          <w:szCs w:val="28"/>
          <w:lang w:val="ru-RU"/>
        </w:rPr>
        <w:t>ном</w:t>
      </w:r>
      <w:r w:rsidRPr="008131FF">
        <w:rPr>
          <w:color w:val="000000"/>
          <w:spacing w:val="21"/>
          <w:sz w:val="28"/>
          <w:szCs w:val="28"/>
          <w:lang w:val="ru-RU"/>
        </w:rPr>
        <w:t xml:space="preserve"> </w:t>
      </w:r>
      <w:proofErr w:type="spellStart"/>
      <w:r w:rsidRPr="008131FF">
        <w:rPr>
          <w:color w:val="000000"/>
          <w:sz w:val="28"/>
          <w:szCs w:val="28"/>
          <w:lang w:val="ru-RU"/>
        </w:rPr>
        <w:t>України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Pr="008131FF">
        <w:rPr>
          <w:color w:val="000000"/>
          <w:sz w:val="28"/>
          <w:szCs w:val="28"/>
          <w:lang w:val="ru-RU"/>
        </w:rPr>
        <w:t xml:space="preserve">«Про </w:t>
      </w:r>
      <w:proofErr w:type="spellStart"/>
      <w:r w:rsidRPr="008131FF">
        <w:rPr>
          <w:color w:val="000000"/>
          <w:sz w:val="28"/>
          <w:szCs w:val="28"/>
          <w:lang w:val="ru-RU"/>
        </w:rPr>
        <w:t>охорону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131FF">
        <w:rPr>
          <w:color w:val="000000"/>
          <w:sz w:val="28"/>
          <w:szCs w:val="28"/>
          <w:lang w:val="ru-RU"/>
        </w:rPr>
        <w:t>навколишнього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природного </w:t>
      </w:r>
      <w:proofErr w:type="spellStart"/>
      <w:r w:rsidRPr="008131FF">
        <w:rPr>
          <w:color w:val="000000"/>
          <w:sz w:val="28"/>
          <w:szCs w:val="28"/>
          <w:lang w:val="ru-RU"/>
        </w:rPr>
        <w:t>середовища</w:t>
      </w:r>
      <w:proofErr w:type="spellEnd"/>
      <w:r w:rsidRPr="008131FF">
        <w:rPr>
          <w:color w:val="000000"/>
          <w:sz w:val="28"/>
          <w:szCs w:val="28"/>
          <w:lang w:val="ru-RU"/>
        </w:rPr>
        <w:t>».</w:t>
      </w:r>
    </w:p>
    <w:p w14:paraId="09F363C9" w14:textId="77777777" w:rsidR="00DC5A9C" w:rsidRPr="008131FF" w:rsidRDefault="00DC5A9C" w:rsidP="00D27A1C">
      <w:pPr>
        <w:pStyle w:val="a3"/>
        <w:spacing w:line="276" w:lineRule="auto"/>
        <w:ind w:left="0" w:right="166" w:firstLine="707"/>
        <w:jc w:val="both"/>
        <w:rPr>
          <w:color w:val="000000"/>
          <w:sz w:val="28"/>
          <w:szCs w:val="28"/>
          <w:lang w:val="ru-RU"/>
        </w:rPr>
      </w:pPr>
      <w:proofErr w:type="spellStart"/>
      <w:r w:rsidRPr="008131FF">
        <w:rPr>
          <w:color w:val="000000"/>
          <w:sz w:val="28"/>
          <w:szCs w:val="28"/>
          <w:lang w:val="ru-RU"/>
        </w:rPr>
        <w:t>Центральним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органом </w:t>
      </w:r>
      <w:proofErr w:type="spellStart"/>
      <w:r w:rsidRPr="008131FF">
        <w:rPr>
          <w:color w:val="000000"/>
          <w:sz w:val="28"/>
          <w:szCs w:val="28"/>
          <w:lang w:val="ru-RU"/>
        </w:rPr>
        <w:t>виконавчої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131FF">
        <w:rPr>
          <w:color w:val="000000"/>
          <w:sz w:val="28"/>
          <w:szCs w:val="28"/>
          <w:lang w:val="ru-RU"/>
        </w:rPr>
        <w:t>влади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8131FF">
        <w:rPr>
          <w:color w:val="000000"/>
          <w:sz w:val="28"/>
          <w:szCs w:val="28"/>
          <w:lang w:val="ru-RU"/>
        </w:rPr>
        <w:t>питань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131FF">
        <w:rPr>
          <w:color w:val="000000"/>
          <w:sz w:val="28"/>
          <w:szCs w:val="28"/>
          <w:lang w:val="ru-RU"/>
        </w:rPr>
        <w:t>лісового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131FF">
        <w:rPr>
          <w:color w:val="000000"/>
          <w:sz w:val="28"/>
          <w:szCs w:val="28"/>
          <w:lang w:val="ru-RU"/>
        </w:rPr>
        <w:t>господарства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є </w:t>
      </w:r>
      <w:proofErr w:type="spellStart"/>
      <w:r w:rsidRPr="008131FF">
        <w:rPr>
          <w:color w:val="000000"/>
          <w:sz w:val="28"/>
          <w:szCs w:val="28"/>
          <w:lang w:val="ru-RU"/>
        </w:rPr>
        <w:t>Дер</w:t>
      </w:r>
      <w:r>
        <w:rPr>
          <w:color w:val="000000"/>
          <w:sz w:val="28"/>
          <w:szCs w:val="28"/>
          <w:lang w:val="ru-RU"/>
        </w:rPr>
        <w:softHyphen/>
      </w:r>
      <w:r w:rsidRPr="008131FF">
        <w:rPr>
          <w:color w:val="000000"/>
          <w:sz w:val="28"/>
          <w:szCs w:val="28"/>
          <w:lang w:val="ru-RU"/>
        </w:rPr>
        <w:t>жавне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агентство </w:t>
      </w:r>
      <w:proofErr w:type="spellStart"/>
      <w:r w:rsidRPr="008131FF">
        <w:rPr>
          <w:color w:val="000000"/>
          <w:sz w:val="28"/>
          <w:szCs w:val="28"/>
          <w:lang w:val="ru-RU"/>
        </w:rPr>
        <w:t>лісових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131FF">
        <w:rPr>
          <w:color w:val="000000"/>
          <w:sz w:val="28"/>
          <w:szCs w:val="28"/>
          <w:lang w:val="ru-RU"/>
        </w:rPr>
        <w:t>ресурсів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131FF">
        <w:rPr>
          <w:color w:val="000000"/>
          <w:sz w:val="28"/>
          <w:szCs w:val="28"/>
          <w:lang w:val="ru-RU"/>
        </w:rPr>
        <w:t>України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8131FF">
        <w:rPr>
          <w:color w:val="000000"/>
          <w:sz w:val="28"/>
          <w:szCs w:val="28"/>
          <w:lang w:val="ru-RU"/>
        </w:rPr>
        <w:t>Держлісагенство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131FF">
        <w:rPr>
          <w:color w:val="000000"/>
          <w:sz w:val="28"/>
          <w:szCs w:val="28"/>
          <w:lang w:val="ru-RU"/>
        </w:rPr>
        <w:t>України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), </w:t>
      </w:r>
      <w:proofErr w:type="spellStart"/>
      <w:r w:rsidRPr="008131FF">
        <w:rPr>
          <w:color w:val="000000"/>
          <w:sz w:val="28"/>
          <w:szCs w:val="28"/>
          <w:lang w:val="ru-RU"/>
        </w:rPr>
        <w:t>діяльність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131FF">
        <w:rPr>
          <w:color w:val="000000"/>
          <w:sz w:val="28"/>
          <w:szCs w:val="28"/>
          <w:lang w:val="ru-RU"/>
        </w:rPr>
        <w:t>якого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131FF">
        <w:rPr>
          <w:color w:val="000000"/>
          <w:sz w:val="28"/>
          <w:szCs w:val="28"/>
          <w:lang w:val="ru-RU"/>
        </w:rPr>
        <w:t>спрямовується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8131FF">
        <w:rPr>
          <w:color w:val="000000"/>
          <w:sz w:val="28"/>
          <w:szCs w:val="28"/>
          <w:lang w:val="ru-RU"/>
        </w:rPr>
        <w:t>координується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131FF">
        <w:rPr>
          <w:color w:val="000000"/>
          <w:sz w:val="28"/>
          <w:szCs w:val="28"/>
          <w:lang w:val="ru-RU"/>
        </w:rPr>
        <w:t>Кабінетом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131FF">
        <w:rPr>
          <w:color w:val="000000"/>
          <w:sz w:val="28"/>
          <w:szCs w:val="28"/>
          <w:lang w:val="ru-RU"/>
        </w:rPr>
        <w:t>Міністрів</w:t>
      </w:r>
      <w:proofErr w:type="spellEnd"/>
    </w:p>
    <w:p w14:paraId="5947D961" w14:textId="77777777" w:rsidR="00DC5A9C" w:rsidRPr="008131FF" w:rsidRDefault="00DC5A9C" w:rsidP="00D27A1C">
      <w:pPr>
        <w:pStyle w:val="a3"/>
        <w:spacing w:line="276" w:lineRule="auto"/>
        <w:ind w:left="0" w:right="170" w:firstLine="707"/>
        <w:jc w:val="both"/>
        <w:rPr>
          <w:color w:val="000000"/>
          <w:sz w:val="28"/>
          <w:szCs w:val="28"/>
          <w:lang w:val="ru-RU"/>
        </w:rPr>
      </w:pPr>
      <w:proofErr w:type="spellStart"/>
      <w:r w:rsidRPr="008131FF">
        <w:rPr>
          <w:color w:val="000000"/>
          <w:sz w:val="28"/>
          <w:szCs w:val="28"/>
          <w:lang w:val="ru-RU"/>
        </w:rPr>
        <w:t>України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через </w:t>
      </w:r>
      <w:proofErr w:type="spellStart"/>
      <w:r w:rsidRPr="008131FF">
        <w:rPr>
          <w:color w:val="000000"/>
          <w:sz w:val="28"/>
          <w:szCs w:val="28"/>
          <w:lang w:val="ru-RU"/>
        </w:rPr>
        <w:t>Міністра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131FF">
        <w:rPr>
          <w:color w:val="000000"/>
          <w:sz w:val="28"/>
          <w:szCs w:val="28"/>
          <w:lang w:val="ru-RU"/>
        </w:rPr>
        <w:t>аграрної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131FF">
        <w:rPr>
          <w:color w:val="000000"/>
          <w:sz w:val="28"/>
          <w:szCs w:val="28"/>
          <w:lang w:val="ru-RU"/>
        </w:rPr>
        <w:t>політики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8131FF">
        <w:rPr>
          <w:color w:val="000000"/>
          <w:sz w:val="28"/>
          <w:szCs w:val="28"/>
          <w:lang w:val="ru-RU"/>
        </w:rPr>
        <w:t>продовольства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131FF">
        <w:rPr>
          <w:color w:val="000000"/>
          <w:sz w:val="28"/>
          <w:szCs w:val="28"/>
          <w:lang w:val="ru-RU"/>
        </w:rPr>
        <w:t>України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, входить до </w:t>
      </w:r>
      <w:proofErr w:type="spellStart"/>
      <w:r w:rsidRPr="008131FF">
        <w:rPr>
          <w:color w:val="000000"/>
          <w:sz w:val="28"/>
          <w:szCs w:val="28"/>
          <w:lang w:val="ru-RU"/>
        </w:rPr>
        <w:t>системи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8131FF">
        <w:rPr>
          <w:color w:val="000000"/>
          <w:sz w:val="28"/>
          <w:szCs w:val="28"/>
          <w:lang w:val="ru-RU"/>
        </w:rPr>
        <w:t>центральних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8131FF">
        <w:rPr>
          <w:color w:val="000000"/>
          <w:sz w:val="28"/>
          <w:szCs w:val="28"/>
          <w:lang w:val="ru-RU"/>
        </w:rPr>
        <w:t>органів</w:t>
      </w:r>
      <w:proofErr w:type="spellEnd"/>
      <w:proofErr w:type="gramEnd"/>
      <w:r w:rsidRPr="008131FF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8131FF">
        <w:rPr>
          <w:color w:val="000000"/>
          <w:sz w:val="28"/>
          <w:szCs w:val="28"/>
          <w:lang w:val="ru-RU"/>
        </w:rPr>
        <w:t>виконавчої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8131FF">
        <w:rPr>
          <w:color w:val="000000"/>
          <w:sz w:val="28"/>
          <w:szCs w:val="28"/>
          <w:lang w:val="ru-RU"/>
        </w:rPr>
        <w:t>влади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 і  </w:t>
      </w:r>
      <w:proofErr w:type="spellStart"/>
      <w:r w:rsidRPr="008131FF">
        <w:rPr>
          <w:color w:val="000000"/>
          <w:sz w:val="28"/>
          <w:szCs w:val="28"/>
          <w:lang w:val="ru-RU"/>
        </w:rPr>
        <w:t>забезпечує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8131FF">
        <w:rPr>
          <w:color w:val="000000"/>
          <w:sz w:val="28"/>
          <w:szCs w:val="28"/>
          <w:lang w:val="ru-RU"/>
        </w:rPr>
        <w:t>реалізацію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8131FF">
        <w:rPr>
          <w:color w:val="000000"/>
          <w:sz w:val="28"/>
          <w:szCs w:val="28"/>
          <w:lang w:val="ru-RU"/>
        </w:rPr>
        <w:t>державної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131FF">
        <w:rPr>
          <w:color w:val="000000"/>
          <w:sz w:val="28"/>
          <w:szCs w:val="28"/>
          <w:lang w:val="ru-RU"/>
        </w:rPr>
        <w:t>політики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8131FF">
        <w:rPr>
          <w:color w:val="000000"/>
          <w:sz w:val="28"/>
          <w:szCs w:val="28"/>
          <w:lang w:val="ru-RU"/>
        </w:rPr>
        <w:t>сфері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131FF">
        <w:rPr>
          <w:color w:val="000000"/>
          <w:sz w:val="28"/>
          <w:szCs w:val="28"/>
          <w:lang w:val="ru-RU"/>
        </w:rPr>
        <w:t>лісового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8131FF">
        <w:rPr>
          <w:color w:val="000000"/>
          <w:sz w:val="28"/>
          <w:szCs w:val="28"/>
          <w:lang w:val="ru-RU"/>
        </w:rPr>
        <w:t>мисливського</w:t>
      </w:r>
      <w:proofErr w:type="spellEnd"/>
      <w:r w:rsidRPr="008131FF">
        <w:rPr>
          <w:color w:val="000000"/>
          <w:spacing w:val="-9"/>
          <w:sz w:val="28"/>
          <w:szCs w:val="28"/>
          <w:lang w:val="ru-RU"/>
        </w:rPr>
        <w:t xml:space="preserve"> </w:t>
      </w:r>
      <w:proofErr w:type="spellStart"/>
      <w:r w:rsidRPr="008131FF">
        <w:rPr>
          <w:color w:val="000000"/>
          <w:sz w:val="28"/>
          <w:szCs w:val="28"/>
          <w:lang w:val="ru-RU"/>
        </w:rPr>
        <w:t>господарства</w:t>
      </w:r>
      <w:proofErr w:type="spellEnd"/>
      <w:r w:rsidRPr="008131FF">
        <w:rPr>
          <w:color w:val="000000"/>
          <w:sz w:val="28"/>
          <w:szCs w:val="28"/>
          <w:lang w:val="ru-RU"/>
        </w:rPr>
        <w:t>.</w:t>
      </w:r>
    </w:p>
    <w:p w14:paraId="346B4364" w14:textId="77777777" w:rsidR="00DC5A9C" w:rsidRPr="008131FF" w:rsidRDefault="00DC5A9C" w:rsidP="00D27A1C">
      <w:pPr>
        <w:pStyle w:val="a3"/>
        <w:spacing w:line="276" w:lineRule="auto"/>
        <w:ind w:left="0" w:right="166" w:firstLine="707"/>
        <w:jc w:val="both"/>
        <w:rPr>
          <w:color w:val="000000"/>
          <w:sz w:val="28"/>
          <w:szCs w:val="28"/>
          <w:lang w:val="ru-RU"/>
        </w:rPr>
      </w:pPr>
      <w:proofErr w:type="spellStart"/>
      <w:r w:rsidRPr="008131FF">
        <w:rPr>
          <w:color w:val="000000"/>
          <w:sz w:val="28"/>
          <w:szCs w:val="28"/>
          <w:lang w:val="ru-RU"/>
        </w:rPr>
        <w:t>Державне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131FF">
        <w:rPr>
          <w:color w:val="000000"/>
          <w:sz w:val="28"/>
          <w:szCs w:val="28"/>
          <w:lang w:val="ru-RU"/>
        </w:rPr>
        <w:t>підприємство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«</w:t>
      </w:r>
      <w:proofErr w:type="spellStart"/>
      <w:r>
        <w:rPr>
          <w:color w:val="000000"/>
          <w:sz w:val="28"/>
          <w:szCs w:val="28"/>
          <w:lang w:val="ru-RU"/>
        </w:rPr>
        <w:t>Хмельницьке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лісомислисвське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госпродарство</w:t>
      </w:r>
      <w:proofErr w:type="spellEnd"/>
      <w:r w:rsidRPr="008131FF">
        <w:rPr>
          <w:color w:val="000000"/>
          <w:sz w:val="28"/>
          <w:szCs w:val="28"/>
          <w:lang w:val="ru-RU"/>
        </w:rPr>
        <w:t>» (</w:t>
      </w:r>
      <w:proofErr w:type="spellStart"/>
      <w:r w:rsidRPr="008131FF">
        <w:rPr>
          <w:color w:val="000000"/>
          <w:sz w:val="28"/>
          <w:szCs w:val="28"/>
          <w:lang w:val="ru-RU"/>
        </w:rPr>
        <w:t>підпорядковане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Хмельницькому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131FF">
        <w:rPr>
          <w:color w:val="000000"/>
          <w:sz w:val="28"/>
          <w:szCs w:val="28"/>
          <w:lang w:val="ru-RU"/>
        </w:rPr>
        <w:t>обласному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131FF">
        <w:rPr>
          <w:color w:val="000000"/>
          <w:sz w:val="28"/>
          <w:szCs w:val="28"/>
          <w:lang w:val="ru-RU"/>
        </w:rPr>
        <w:t>управлінню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131FF">
        <w:rPr>
          <w:color w:val="000000"/>
          <w:sz w:val="28"/>
          <w:szCs w:val="28"/>
          <w:lang w:val="ru-RU"/>
        </w:rPr>
        <w:t>лісового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8131FF">
        <w:rPr>
          <w:color w:val="000000"/>
          <w:sz w:val="28"/>
          <w:szCs w:val="28"/>
          <w:lang w:val="ru-RU"/>
        </w:rPr>
        <w:t>мисливсь</w:t>
      </w:r>
      <w:r>
        <w:rPr>
          <w:color w:val="000000"/>
          <w:sz w:val="28"/>
          <w:szCs w:val="28"/>
          <w:lang w:val="ru-RU"/>
        </w:rPr>
        <w:softHyphen/>
      </w:r>
      <w:r w:rsidRPr="008131FF">
        <w:rPr>
          <w:color w:val="000000"/>
          <w:sz w:val="28"/>
          <w:szCs w:val="28"/>
          <w:lang w:val="ru-RU"/>
        </w:rPr>
        <w:t>кого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</w:t>
      </w:r>
    </w:p>
    <w:p w14:paraId="1205356A" w14:textId="77777777" w:rsidR="00DC5A9C" w:rsidRPr="008131FF" w:rsidRDefault="00DC5A9C" w:rsidP="00D27A1C">
      <w:pPr>
        <w:pStyle w:val="a3"/>
        <w:spacing w:before="1" w:line="276" w:lineRule="auto"/>
        <w:ind w:left="0"/>
        <w:jc w:val="both"/>
        <w:rPr>
          <w:color w:val="000000"/>
          <w:sz w:val="28"/>
          <w:szCs w:val="28"/>
          <w:lang w:val="ru-RU"/>
        </w:rPr>
      </w:pPr>
      <w:r w:rsidRPr="008131FF">
        <w:rPr>
          <w:color w:val="000000"/>
          <w:sz w:val="28"/>
          <w:szCs w:val="28"/>
          <w:lang w:val="ru-RU"/>
        </w:rPr>
        <w:t xml:space="preserve">Основною </w:t>
      </w:r>
      <w:proofErr w:type="spellStart"/>
      <w:r w:rsidRPr="008131FF">
        <w:rPr>
          <w:color w:val="000000"/>
          <w:sz w:val="28"/>
          <w:szCs w:val="28"/>
          <w:lang w:val="ru-RU"/>
        </w:rPr>
        <w:t>виробничою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131FF">
        <w:rPr>
          <w:color w:val="000000"/>
          <w:sz w:val="28"/>
          <w:szCs w:val="28"/>
          <w:lang w:val="ru-RU"/>
        </w:rPr>
        <w:t>одиницею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8131FF">
        <w:rPr>
          <w:color w:val="000000"/>
          <w:sz w:val="28"/>
          <w:szCs w:val="28"/>
          <w:lang w:val="ru-RU"/>
        </w:rPr>
        <w:t>підприємстві</w:t>
      </w:r>
      <w:proofErr w:type="spellEnd"/>
      <w:r w:rsidRPr="008131FF">
        <w:rPr>
          <w:color w:val="000000"/>
          <w:sz w:val="28"/>
          <w:szCs w:val="28"/>
          <w:lang w:val="ru-RU"/>
        </w:rPr>
        <w:t xml:space="preserve"> є </w:t>
      </w:r>
      <w:proofErr w:type="spellStart"/>
      <w:r w:rsidRPr="008131FF">
        <w:rPr>
          <w:color w:val="000000"/>
          <w:sz w:val="28"/>
          <w:szCs w:val="28"/>
          <w:lang w:val="ru-RU"/>
        </w:rPr>
        <w:t>лісництво</w:t>
      </w:r>
      <w:proofErr w:type="spellEnd"/>
      <w:r w:rsidRPr="008131FF">
        <w:rPr>
          <w:color w:val="000000"/>
          <w:sz w:val="28"/>
          <w:szCs w:val="28"/>
          <w:lang w:val="ru-RU"/>
        </w:rPr>
        <w:t>.</w:t>
      </w:r>
    </w:p>
    <w:p w14:paraId="5993A38F" w14:textId="77777777" w:rsidR="00535276" w:rsidRPr="00BB4B56" w:rsidRDefault="00535276" w:rsidP="00535276">
      <w:pPr>
        <w:pStyle w:val="a6"/>
        <w:tabs>
          <w:tab w:val="left" w:pos="1620"/>
        </w:tabs>
        <w:suppressAutoHyphens/>
        <w:spacing w:line="276" w:lineRule="auto"/>
        <w:ind w:left="0"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Весь </w:t>
      </w:r>
      <w:proofErr w:type="spellStart"/>
      <w:r>
        <w:rPr>
          <w:sz w:val="28"/>
          <w:szCs w:val="28"/>
          <w:lang w:val="ru-RU" w:eastAsia="ar-SA"/>
        </w:rPr>
        <w:t>лісовий</w:t>
      </w:r>
      <w:proofErr w:type="spellEnd"/>
      <w:r>
        <w:rPr>
          <w:sz w:val="28"/>
          <w:szCs w:val="28"/>
          <w:lang w:val="ru-RU" w:eastAsia="ar-SA"/>
        </w:rPr>
        <w:t xml:space="preserve"> фонд </w:t>
      </w:r>
      <w:proofErr w:type="spellStart"/>
      <w:r>
        <w:rPr>
          <w:sz w:val="28"/>
          <w:szCs w:val="28"/>
          <w:lang w:val="ru-RU" w:eastAsia="ar-SA"/>
        </w:rPr>
        <w:t>підприємства</w:t>
      </w:r>
      <w:proofErr w:type="spellEnd"/>
      <w:r>
        <w:rPr>
          <w:sz w:val="28"/>
          <w:szCs w:val="28"/>
          <w:lang w:val="ru-RU" w:eastAsia="ar-SA"/>
        </w:rPr>
        <w:t xml:space="preserve"> </w:t>
      </w:r>
      <w:proofErr w:type="spellStart"/>
      <w:r>
        <w:rPr>
          <w:sz w:val="28"/>
          <w:szCs w:val="28"/>
          <w:lang w:val="ru-RU" w:eastAsia="ar-SA"/>
        </w:rPr>
        <w:t>розміщений</w:t>
      </w:r>
      <w:proofErr w:type="spellEnd"/>
      <w:r>
        <w:rPr>
          <w:sz w:val="28"/>
          <w:szCs w:val="28"/>
          <w:lang w:val="ru-RU" w:eastAsia="ar-SA"/>
        </w:rPr>
        <w:t xml:space="preserve"> на </w:t>
      </w:r>
      <w:proofErr w:type="spellStart"/>
      <w:r>
        <w:rPr>
          <w:sz w:val="28"/>
          <w:szCs w:val="28"/>
          <w:lang w:val="ru-RU" w:eastAsia="ar-SA"/>
        </w:rPr>
        <w:t>території</w:t>
      </w:r>
      <w:proofErr w:type="spellEnd"/>
      <w:r>
        <w:rPr>
          <w:sz w:val="28"/>
          <w:szCs w:val="28"/>
          <w:lang w:val="ru-RU" w:eastAsia="ar-SA"/>
        </w:rPr>
        <w:t xml:space="preserve"> </w:t>
      </w:r>
      <w:proofErr w:type="spellStart"/>
      <w:r>
        <w:rPr>
          <w:sz w:val="28"/>
          <w:szCs w:val="28"/>
          <w:lang w:val="ru-RU" w:eastAsia="ar-SA"/>
        </w:rPr>
        <w:t>Хмельницького</w:t>
      </w:r>
      <w:proofErr w:type="spellEnd"/>
      <w:r>
        <w:rPr>
          <w:sz w:val="28"/>
          <w:szCs w:val="28"/>
          <w:lang w:val="ru-RU" w:eastAsia="ar-SA"/>
        </w:rPr>
        <w:t xml:space="preserve"> </w:t>
      </w:r>
      <w:proofErr w:type="spellStart"/>
      <w:r>
        <w:rPr>
          <w:sz w:val="28"/>
          <w:szCs w:val="28"/>
          <w:lang w:val="ru-RU" w:eastAsia="ar-SA"/>
        </w:rPr>
        <w:t>адміністративного</w:t>
      </w:r>
      <w:proofErr w:type="spellEnd"/>
      <w:r>
        <w:rPr>
          <w:sz w:val="28"/>
          <w:szCs w:val="28"/>
          <w:lang w:val="ru-RU" w:eastAsia="ar-SA"/>
        </w:rPr>
        <w:t xml:space="preserve"> району.</w:t>
      </w:r>
    </w:p>
    <w:p w14:paraId="3A94429C" w14:textId="77777777" w:rsidR="00DC5A9C" w:rsidRPr="003F2D9D" w:rsidRDefault="00DC5A9C" w:rsidP="00D27A1C">
      <w:pPr>
        <w:pStyle w:val="a6"/>
        <w:spacing w:line="276" w:lineRule="auto"/>
        <w:ind w:left="0" w:firstLine="709"/>
        <w:jc w:val="both"/>
        <w:rPr>
          <w:sz w:val="28"/>
          <w:szCs w:val="28"/>
          <w:lang w:val="ru-RU" w:eastAsia="ar-SA"/>
        </w:rPr>
      </w:pPr>
      <w:r w:rsidRPr="003F2D9D">
        <w:rPr>
          <w:sz w:val="28"/>
          <w:szCs w:val="28"/>
          <w:lang w:val="ru-RU" w:eastAsia="ar-SA"/>
        </w:rPr>
        <w:t xml:space="preserve">В структуру </w:t>
      </w:r>
      <w:proofErr w:type="spellStart"/>
      <w:r w:rsidRPr="003F2D9D">
        <w:rPr>
          <w:sz w:val="28"/>
          <w:szCs w:val="28"/>
          <w:lang w:val="ru-RU" w:eastAsia="ar-SA"/>
        </w:rPr>
        <w:t>Господарства</w:t>
      </w:r>
      <w:proofErr w:type="spellEnd"/>
      <w:r w:rsidRPr="003F2D9D">
        <w:rPr>
          <w:sz w:val="28"/>
          <w:szCs w:val="28"/>
          <w:lang w:val="ru-RU" w:eastAsia="ar-SA"/>
        </w:rPr>
        <w:t xml:space="preserve"> </w:t>
      </w:r>
      <w:proofErr w:type="spellStart"/>
      <w:r w:rsidRPr="003F2D9D">
        <w:rPr>
          <w:sz w:val="28"/>
          <w:szCs w:val="28"/>
          <w:lang w:val="ru-RU" w:eastAsia="ar-SA"/>
        </w:rPr>
        <w:t>входять</w:t>
      </w:r>
      <w:proofErr w:type="spellEnd"/>
      <w:r w:rsidRPr="003F2D9D">
        <w:rPr>
          <w:sz w:val="28"/>
          <w:szCs w:val="28"/>
          <w:lang w:val="ru-RU" w:eastAsia="ar-SA"/>
        </w:rPr>
        <w:t xml:space="preserve"> </w:t>
      </w:r>
      <w:proofErr w:type="spellStart"/>
      <w:r w:rsidRPr="003F2D9D">
        <w:rPr>
          <w:sz w:val="28"/>
          <w:szCs w:val="28"/>
          <w:lang w:val="ru-RU" w:eastAsia="ar-SA"/>
        </w:rPr>
        <w:t>наступні</w:t>
      </w:r>
      <w:proofErr w:type="spellEnd"/>
      <w:r w:rsidRPr="003F2D9D">
        <w:rPr>
          <w:sz w:val="28"/>
          <w:szCs w:val="28"/>
          <w:lang w:val="ru-RU" w:eastAsia="ar-SA"/>
        </w:rPr>
        <w:t xml:space="preserve"> </w:t>
      </w:r>
      <w:proofErr w:type="spellStart"/>
      <w:r w:rsidRPr="003F2D9D">
        <w:rPr>
          <w:sz w:val="28"/>
          <w:szCs w:val="28"/>
          <w:lang w:val="ru-RU" w:eastAsia="ar-SA"/>
        </w:rPr>
        <w:t>підрозділи</w:t>
      </w:r>
      <w:proofErr w:type="spellEnd"/>
      <w:r w:rsidRPr="003F2D9D">
        <w:rPr>
          <w:sz w:val="28"/>
          <w:szCs w:val="28"/>
          <w:lang w:val="ru-RU" w:eastAsia="ar-SA"/>
        </w:rPr>
        <w:t>:</w:t>
      </w:r>
    </w:p>
    <w:p w14:paraId="64CC2BD1" w14:textId="67EAEEF4" w:rsidR="00DC5A9C" w:rsidRPr="003F2D9D" w:rsidRDefault="00DC5A9C" w:rsidP="00D27A1C">
      <w:pPr>
        <w:pStyle w:val="a6"/>
        <w:numPr>
          <w:ilvl w:val="1"/>
          <w:numId w:val="6"/>
        </w:numPr>
        <w:spacing w:line="276" w:lineRule="auto"/>
        <w:ind w:left="709" w:firstLine="284"/>
        <w:jc w:val="both"/>
        <w:rPr>
          <w:sz w:val="28"/>
          <w:szCs w:val="28"/>
          <w:lang w:val="ru-RU" w:eastAsia="ar-SA"/>
        </w:rPr>
      </w:pPr>
      <w:proofErr w:type="spellStart"/>
      <w:r w:rsidRPr="003F2D9D">
        <w:rPr>
          <w:sz w:val="28"/>
          <w:szCs w:val="28"/>
          <w:lang w:val="ru-RU" w:eastAsia="ar-SA"/>
        </w:rPr>
        <w:t>Хмельницьке</w:t>
      </w:r>
      <w:proofErr w:type="spellEnd"/>
      <w:r w:rsidRPr="003F2D9D">
        <w:rPr>
          <w:sz w:val="28"/>
          <w:szCs w:val="28"/>
          <w:lang w:val="ru-RU" w:eastAsia="ar-SA"/>
        </w:rPr>
        <w:t xml:space="preserve"> </w:t>
      </w:r>
      <w:proofErr w:type="spellStart"/>
      <w:r w:rsidRPr="003F2D9D">
        <w:rPr>
          <w:sz w:val="28"/>
          <w:szCs w:val="28"/>
          <w:lang w:val="ru-RU" w:eastAsia="ar-SA"/>
        </w:rPr>
        <w:t>лісництво</w:t>
      </w:r>
      <w:proofErr w:type="spellEnd"/>
      <w:r w:rsidRPr="003F2D9D">
        <w:rPr>
          <w:sz w:val="28"/>
          <w:szCs w:val="28"/>
          <w:lang w:val="ru-RU" w:eastAsia="ar-SA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площею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r w:rsidR="005C7C30">
        <w:rPr>
          <w:sz w:val="28"/>
          <w:szCs w:val="28"/>
          <w:lang w:val="ru-RU"/>
        </w:rPr>
        <w:t>1657,7</w:t>
      </w:r>
      <w:r w:rsidRPr="003F2D9D">
        <w:rPr>
          <w:sz w:val="28"/>
          <w:szCs w:val="28"/>
          <w:lang w:val="ru-RU"/>
        </w:rPr>
        <w:t xml:space="preserve"> га</w:t>
      </w:r>
      <w:r w:rsidRPr="003F2D9D">
        <w:rPr>
          <w:sz w:val="28"/>
          <w:szCs w:val="28"/>
          <w:lang w:val="ru-RU" w:eastAsia="ar-SA"/>
        </w:rPr>
        <w:t>;</w:t>
      </w:r>
    </w:p>
    <w:p w14:paraId="07B9E644" w14:textId="46E5BE75" w:rsidR="00DC5A9C" w:rsidRPr="003F2D9D" w:rsidRDefault="00DC5A9C" w:rsidP="00D27A1C">
      <w:pPr>
        <w:pStyle w:val="a6"/>
        <w:numPr>
          <w:ilvl w:val="1"/>
          <w:numId w:val="6"/>
        </w:numPr>
        <w:spacing w:line="276" w:lineRule="auto"/>
        <w:ind w:left="709" w:firstLine="284"/>
        <w:jc w:val="both"/>
        <w:rPr>
          <w:sz w:val="28"/>
          <w:szCs w:val="28"/>
          <w:lang w:val="ru-RU" w:eastAsia="ar-SA"/>
        </w:rPr>
      </w:pPr>
      <w:r w:rsidRPr="003F2D9D">
        <w:rPr>
          <w:sz w:val="28"/>
          <w:szCs w:val="28"/>
          <w:lang w:val="ru-RU" w:eastAsia="ar-SA"/>
        </w:rPr>
        <w:t xml:space="preserve">Пархомівське </w:t>
      </w:r>
      <w:proofErr w:type="spellStart"/>
      <w:r w:rsidRPr="003F2D9D">
        <w:rPr>
          <w:sz w:val="28"/>
          <w:szCs w:val="28"/>
          <w:lang w:val="ru-RU" w:eastAsia="ar-SA"/>
        </w:rPr>
        <w:t>лісництво</w:t>
      </w:r>
      <w:proofErr w:type="spellEnd"/>
      <w:r w:rsidRPr="003F2D9D">
        <w:rPr>
          <w:sz w:val="28"/>
          <w:szCs w:val="28"/>
          <w:lang w:val="ru-RU" w:eastAsia="ar-SA"/>
        </w:rPr>
        <w:t>,</w:t>
      </w:r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що</w:t>
      </w:r>
      <w:proofErr w:type="spellEnd"/>
      <w:r w:rsidRPr="003F2D9D">
        <w:rPr>
          <w:sz w:val="28"/>
          <w:szCs w:val="28"/>
          <w:lang w:val="ru-RU"/>
        </w:rPr>
        <w:t xml:space="preserve"> становить </w:t>
      </w:r>
      <w:r w:rsidR="005C7C30">
        <w:rPr>
          <w:sz w:val="28"/>
          <w:szCs w:val="28"/>
          <w:lang w:val="ru-RU"/>
        </w:rPr>
        <w:t>3713,2</w:t>
      </w:r>
      <w:r w:rsidRPr="003F2D9D">
        <w:rPr>
          <w:sz w:val="28"/>
          <w:szCs w:val="28"/>
          <w:lang w:val="ru-RU"/>
        </w:rPr>
        <w:t xml:space="preserve"> га</w:t>
      </w:r>
      <w:r w:rsidRPr="003F2D9D">
        <w:rPr>
          <w:sz w:val="28"/>
          <w:szCs w:val="28"/>
          <w:lang w:val="ru-RU" w:eastAsia="ar-SA"/>
        </w:rPr>
        <w:t xml:space="preserve">; </w:t>
      </w:r>
    </w:p>
    <w:p w14:paraId="01C3836B" w14:textId="11C5079F" w:rsidR="00DC5A9C" w:rsidRPr="003F2D9D" w:rsidRDefault="00DC5A9C" w:rsidP="00D27A1C">
      <w:pPr>
        <w:pStyle w:val="a6"/>
        <w:numPr>
          <w:ilvl w:val="1"/>
          <w:numId w:val="6"/>
        </w:numPr>
        <w:spacing w:line="276" w:lineRule="auto"/>
        <w:ind w:left="709" w:firstLine="284"/>
        <w:jc w:val="both"/>
        <w:rPr>
          <w:sz w:val="28"/>
          <w:szCs w:val="28"/>
          <w:lang w:val="ru-RU" w:eastAsia="ar-SA"/>
        </w:rPr>
      </w:pPr>
      <w:proofErr w:type="spellStart"/>
      <w:r w:rsidRPr="003F2D9D">
        <w:rPr>
          <w:sz w:val="28"/>
          <w:szCs w:val="28"/>
          <w:lang w:val="ru-RU" w:eastAsia="ar-SA"/>
        </w:rPr>
        <w:t>Прибузьке</w:t>
      </w:r>
      <w:proofErr w:type="spellEnd"/>
      <w:r w:rsidRPr="003F2D9D">
        <w:rPr>
          <w:sz w:val="28"/>
          <w:szCs w:val="28"/>
          <w:lang w:val="ru-RU" w:eastAsia="ar-SA"/>
        </w:rPr>
        <w:t xml:space="preserve"> </w:t>
      </w:r>
      <w:proofErr w:type="spellStart"/>
      <w:r w:rsidRPr="003F2D9D">
        <w:rPr>
          <w:sz w:val="28"/>
          <w:szCs w:val="28"/>
          <w:lang w:val="ru-RU" w:eastAsia="ar-SA"/>
        </w:rPr>
        <w:t>лісництво</w:t>
      </w:r>
      <w:proofErr w:type="spellEnd"/>
      <w:r w:rsidRPr="003F2D9D">
        <w:rPr>
          <w:sz w:val="28"/>
          <w:szCs w:val="28"/>
          <w:lang w:val="ru-RU" w:eastAsia="ar-SA"/>
        </w:rPr>
        <w:t>,</w:t>
      </w:r>
      <w:r w:rsidRPr="003F2D9D">
        <w:rPr>
          <w:sz w:val="28"/>
          <w:szCs w:val="28"/>
          <w:lang w:val="ru-RU"/>
        </w:rPr>
        <w:t xml:space="preserve"> яке </w:t>
      </w:r>
      <w:proofErr w:type="spellStart"/>
      <w:r w:rsidRPr="003F2D9D">
        <w:rPr>
          <w:sz w:val="28"/>
          <w:szCs w:val="28"/>
          <w:lang w:val="ru-RU"/>
        </w:rPr>
        <w:t>займає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proofErr w:type="spellStart"/>
      <w:r w:rsidRPr="003F2D9D">
        <w:rPr>
          <w:sz w:val="28"/>
          <w:szCs w:val="28"/>
          <w:lang w:val="ru-RU"/>
        </w:rPr>
        <w:t>площу</w:t>
      </w:r>
      <w:proofErr w:type="spellEnd"/>
      <w:r w:rsidRPr="003F2D9D">
        <w:rPr>
          <w:sz w:val="28"/>
          <w:szCs w:val="28"/>
          <w:lang w:val="ru-RU"/>
        </w:rPr>
        <w:t xml:space="preserve"> </w:t>
      </w:r>
      <w:r w:rsidR="005C7C30">
        <w:rPr>
          <w:sz w:val="28"/>
          <w:szCs w:val="28"/>
          <w:lang w:val="ru-RU"/>
        </w:rPr>
        <w:t>3082,8</w:t>
      </w:r>
      <w:r w:rsidRPr="003F2D9D">
        <w:rPr>
          <w:sz w:val="28"/>
          <w:szCs w:val="28"/>
          <w:lang w:val="ru-RU"/>
        </w:rPr>
        <w:t xml:space="preserve"> га</w:t>
      </w:r>
      <w:r w:rsidRPr="003F2D9D">
        <w:rPr>
          <w:sz w:val="28"/>
          <w:szCs w:val="28"/>
          <w:lang w:val="ru-RU" w:eastAsia="ar-SA"/>
        </w:rPr>
        <w:t>;</w:t>
      </w:r>
    </w:p>
    <w:p w14:paraId="449542A3" w14:textId="13327881" w:rsidR="00DC5A9C" w:rsidRDefault="00DC5A9C" w:rsidP="00D27A1C">
      <w:pPr>
        <w:pStyle w:val="a6"/>
        <w:numPr>
          <w:ilvl w:val="0"/>
          <w:numId w:val="5"/>
        </w:numPr>
        <w:spacing w:line="276" w:lineRule="auto"/>
        <w:ind w:left="709" w:firstLine="284"/>
        <w:jc w:val="both"/>
        <w:rPr>
          <w:sz w:val="28"/>
          <w:szCs w:val="28"/>
          <w:lang w:eastAsia="ar-SA"/>
        </w:rPr>
      </w:pPr>
      <w:proofErr w:type="spellStart"/>
      <w:r w:rsidRPr="003F2D9D">
        <w:rPr>
          <w:sz w:val="28"/>
          <w:szCs w:val="28"/>
          <w:lang w:eastAsia="ar-SA"/>
        </w:rPr>
        <w:t>Михайлівське</w:t>
      </w:r>
      <w:proofErr w:type="spellEnd"/>
      <w:r w:rsidRPr="003F2D9D">
        <w:rPr>
          <w:sz w:val="28"/>
          <w:szCs w:val="28"/>
          <w:lang w:eastAsia="ar-SA"/>
        </w:rPr>
        <w:t xml:space="preserve"> </w:t>
      </w:r>
      <w:proofErr w:type="spellStart"/>
      <w:r w:rsidRPr="003F2D9D">
        <w:rPr>
          <w:sz w:val="28"/>
          <w:szCs w:val="28"/>
          <w:lang w:eastAsia="ar-SA"/>
        </w:rPr>
        <w:t>лісництво</w:t>
      </w:r>
      <w:proofErr w:type="spellEnd"/>
      <w:r w:rsidRPr="003F2D9D">
        <w:rPr>
          <w:sz w:val="28"/>
          <w:szCs w:val="28"/>
          <w:lang w:eastAsia="ar-SA"/>
        </w:rPr>
        <w:t xml:space="preserve"> </w:t>
      </w:r>
      <w:proofErr w:type="spellStart"/>
      <w:r w:rsidRPr="003F2D9D">
        <w:rPr>
          <w:sz w:val="28"/>
          <w:szCs w:val="28"/>
        </w:rPr>
        <w:t>площею</w:t>
      </w:r>
      <w:proofErr w:type="spellEnd"/>
      <w:r w:rsidRPr="003F2D9D">
        <w:rPr>
          <w:sz w:val="28"/>
          <w:szCs w:val="28"/>
        </w:rPr>
        <w:t xml:space="preserve"> </w:t>
      </w:r>
      <w:r w:rsidR="005C7C30">
        <w:rPr>
          <w:sz w:val="28"/>
          <w:szCs w:val="28"/>
          <w:lang w:val="uk-UA"/>
        </w:rPr>
        <w:t>4652,6</w:t>
      </w:r>
      <w:r w:rsidRPr="003F2D9D">
        <w:rPr>
          <w:sz w:val="28"/>
          <w:szCs w:val="28"/>
        </w:rPr>
        <w:t xml:space="preserve"> </w:t>
      </w:r>
      <w:proofErr w:type="spellStart"/>
      <w:r w:rsidRPr="003F2D9D">
        <w:rPr>
          <w:sz w:val="28"/>
          <w:szCs w:val="28"/>
        </w:rPr>
        <w:t>га</w:t>
      </w:r>
      <w:proofErr w:type="spellEnd"/>
      <w:r w:rsidRPr="003F2D9D">
        <w:rPr>
          <w:sz w:val="28"/>
          <w:szCs w:val="28"/>
          <w:lang w:eastAsia="ar-SA"/>
        </w:rPr>
        <w:t>;</w:t>
      </w:r>
    </w:p>
    <w:p w14:paraId="6FE21EDC" w14:textId="078129F7" w:rsidR="005C7C30" w:rsidRPr="003F2D9D" w:rsidRDefault="005C7C30" w:rsidP="00D27A1C">
      <w:pPr>
        <w:pStyle w:val="a6"/>
        <w:numPr>
          <w:ilvl w:val="0"/>
          <w:numId w:val="5"/>
        </w:numPr>
        <w:spacing w:line="276" w:lineRule="auto"/>
        <w:ind w:left="709" w:firstLine="284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val="uk-UA" w:eastAsia="ar-SA"/>
        </w:rPr>
        <w:t>Чорносотрівське</w:t>
      </w:r>
      <w:proofErr w:type="spellEnd"/>
      <w:r>
        <w:rPr>
          <w:sz w:val="28"/>
          <w:szCs w:val="28"/>
          <w:lang w:val="uk-UA" w:eastAsia="ar-SA"/>
        </w:rPr>
        <w:t xml:space="preserve"> лісництво площею 923,8 га;</w:t>
      </w:r>
    </w:p>
    <w:p w14:paraId="2D2A4BD9" w14:textId="3D6ED2C3" w:rsidR="00DC5A9C" w:rsidRPr="003F2D9D" w:rsidRDefault="005C7C30" w:rsidP="00D27A1C">
      <w:pPr>
        <w:pStyle w:val="a6"/>
        <w:widowControl/>
        <w:numPr>
          <w:ilvl w:val="0"/>
          <w:numId w:val="5"/>
        </w:numPr>
        <w:suppressAutoHyphens/>
        <w:autoSpaceDN/>
        <w:spacing w:after="0" w:line="276" w:lineRule="auto"/>
        <w:ind w:left="709" w:firstLine="284"/>
        <w:jc w:val="both"/>
        <w:rPr>
          <w:sz w:val="28"/>
          <w:szCs w:val="28"/>
          <w:lang w:val="ru-RU" w:eastAsia="ar-SA"/>
        </w:rPr>
      </w:pPr>
      <w:proofErr w:type="spellStart"/>
      <w:r>
        <w:rPr>
          <w:sz w:val="28"/>
          <w:szCs w:val="28"/>
          <w:lang w:val="ru-RU" w:eastAsia="ar-SA"/>
        </w:rPr>
        <w:t>Нижній</w:t>
      </w:r>
      <w:proofErr w:type="spellEnd"/>
      <w:r>
        <w:rPr>
          <w:sz w:val="28"/>
          <w:szCs w:val="28"/>
          <w:lang w:val="ru-RU" w:eastAsia="ar-SA"/>
        </w:rPr>
        <w:t xml:space="preserve"> склад</w:t>
      </w:r>
      <w:r w:rsidR="00DC5A9C" w:rsidRPr="003F2D9D">
        <w:rPr>
          <w:sz w:val="28"/>
          <w:szCs w:val="28"/>
          <w:lang w:val="ru-RU" w:eastAsia="ar-SA"/>
        </w:rPr>
        <w:t xml:space="preserve"> ст. </w:t>
      </w:r>
      <w:proofErr w:type="spellStart"/>
      <w:r w:rsidR="00DC5A9C" w:rsidRPr="003F2D9D">
        <w:rPr>
          <w:sz w:val="28"/>
          <w:szCs w:val="28"/>
          <w:lang w:val="ru-RU" w:eastAsia="ar-SA"/>
        </w:rPr>
        <w:t>Богданівці</w:t>
      </w:r>
      <w:proofErr w:type="spellEnd"/>
      <w:r w:rsidR="00DC5A9C" w:rsidRPr="003F2D9D">
        <w:rPr>
          <w:sz w:val="28"/>
          <w:szCs w:val="28"/>
          <w:lang w:val="ru-RU" w:eastAsia="ar-SA"/>
        </w:rPr>
        <w:t xml:space="preserve">; </w:t>
      </w:r>
    </w:p>
    <w:p w14:paraId="4AAC8C23" w14:textId="77777777" w:rsidR="00DC5A9C" w:rsidRPr="003F2D9D" w:rsidRDefault="00DC5A9C" w:rsidP="00D27A1C">
      <w:pPr>
        <w:pStyle w:val="a6"/>
        <w:widowControl/>
        <w:numPr>
          <w:ilvl w:val="0"/>
          <w:numId w:val="5"/>
        </w:numPr>
        <w:suppressAutoHyphens/>
        <w:autoSpaceDN/>
        <w:spacing w:after="0" w:line="276" w:lineRule="auto"/>
        <w:ind w:left="709" w:firstLine="284"/>
        <w:jc w:val="both"/>
        <w:rPr>
          <w:sz w:val="28"/>
          <w:szCs w:val="28"/>
          <w:lang w:val="ru-RU" w:eastAsia="ar-SA"/>
        </w:rPr>
      </w:pPr>
      <w:proofErr w:type="spellStart"/>
      <w:r w:rsidRPr="003F2D9D">
        <w:rPr>
          <w:sz w:val="28"/>
          <w:szCs w:val="28"/>
          <w:lang w:val="ru-RU" w:eastAsia="ar-SA"/>
        </w:rPr>
        <w:t>Дільниця</w:t>
      </w:r>
      <w:proofErr w:type="spellEnd"/>
      <w:r w:rsidRPr="003F2D9D">
        <w:rPr>
          <w:sz w:val="28"/>
          <w:szCs w:val="28"/>
          <w:lang w:val="ru-RU" w:eastAsia="ar-SA"/>
        </w:rPr>
        <w:t xml:space="preserve"> </w:t>
      </w:r>
      <w:proofErr w:type="spellStart"/>
      <w:r w:rsidRPr="003F2D9D">
        <w:rPr>
          <w:sz w:val="28"/>
          <w:szCs w:val="28"/>
          <w:lang w:val="ru-RU" w:eastAsia="ar-SA"/>
        </w:rPr>
        <w:t>відвантаження</w:t>
      </w:r>
      <w:proofErr w:type="spellEnd"/>
      <w:r w:rsidRPr="003F2D9D">
        <w:rPr>
          <w:sz w:val="28"/>
          <w:szCs w:val="28"/>
          <w:lang w:val="ru-RU" w:eastAsia="ar-SA"/>
        </w:rPr>
        <w:t xml:space="preserve"> </w:t>
      </w:r>
      <w:proofErr w:type="spellStart"/>
      <w:r w:rsidRPr="003F2D9D">
        <w:rPr>
          <w:sz w:val="28"/>
          <w:szCs w:val="28"/>
          <w:lang w:val="ru-RU" w:eastAsia="ar-SA"/>
        </w:rPr>
        <w:t>деревини</w:t>
      </w:r>
      <w:proofErr w:type="spellEnd"/>
      <w:r w:rsidRPr="003F2D9D">
        <w:rPr>
          <w:sz w:val="28"/>
          <w:szCs w:val="28"/>
          <w:lang w:val="ru-RU" w:eastAsia="ar-SA"/>
        </w:rPr>
        <w:t xml:space="preserve"> ст. Деражня.</w:t>
      </w:r>
    </w:p>
    <w:p w14:paraId="1ABB8A82" w14:textId="0C4B6A16" w:rsidR="00DC5A9C" w:rsidRPr="00052D2F" w:rsidRDefault="00DC5A9C" w:rsidP="003274C3">
      <w:pPr>
        <w:pStyle w:val="a3"/>
        <w:spacing w:line="276" w:lineRule="auto"/>
        <w:ind w:left="0" w:right="160" w:firstLine="707"/>
        <w:jc w:val="both"/>
        <w:rPr>
          <w:color w:val="000000"/>
          <w:sz w:val="28"/>
          <w:szCs w:val="28"/>
          <w:lang w:val="ru-RU"/>
        </w:rPr>
      </w:pPr>
      <w:proofErr w:type="spellStart"/>
      <w:r w:rsidRPr="00052D2F">
        <w:rPr>
          <w:color w:val="000000"/>
          <w:sz w:val="28"/>
          <w:szCs w:val="28"/>
          <w:lang w:val="ru-RU"/>
        </w:rPr>
        <w:t>Лісництво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52D2F">
        <w:rPr>
          <w:color w:val="000000"/>
          <w:sz w:val="28"/>
          <w:szCs w:val="28"/>
          <w:lang w:val="ru-RU"/>
        </w:rPr>
        <w:t>очолює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52D2F">
        <w:rPr>
          <w:color w:val="000000"/>
          <w:sz w:val="28"/>
          <w:szCs w:val="28"/>
          <w:lang w:val="ru-RU"/>
        </w:rPr>
        <w:t>лісничий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052D2F">
        <w:rPr>
          <w:color w:val="000000"/>
          <w:sz w:val="28"/>
          <w:szCs w:val="28"/>
          <w:lang w:val="ru-RU"/>
        </w:rPr>
        <w:t>помічник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52D2F">
        <w:rPr>
          <w:color w:val="000000"/>
          <w:sz w:val="28"/>
          <w:szCs w:val="28"/>
          <w:lang w:val="ru-RU"/>
        </w:rPr>
        <w:t>лісничого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052D2F">
        <w:rPr>
          <w:color w:val="000000"/>
          <w:sz w:val="28"/>
          <w:szCs w:val="28"/>
          <w:lang w:val="ru-RU"/>
        </w:rPr>
        <w:t>воно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в свою </w:t>
      </w:r>
      <w:proofErr w:type="spellStart"/>
      <w:r w:rsidRPr="00052D2F">
        <w:rPr>
          <w:color w:val="000000"/>
          <w:sz w:val="28"/>
          <w:szCs w:val="28"/>
          <w:lang w:val="ru-RU"/>
        </w:rPr>
        <w:t>чергу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52D2F">
        <w:rPr>
          <w:color w:val="000000"/>
          <w:sz w:val="28"/>
          <w:szCs w:val="28"/>
          <w:lang w:val="ru-RU"/>
        </w:rPr>
        <w:t>поділяється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052D2F">
        <w:rPr>
          <w:color w:val="000000"/>
          <w:sz w:val="28"/>
          <w:szCs w:val="28"/>
          <w:lang w:val="ru-RU"/>
        </w:rPr>
        <w:t>майстерські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52D2F">
        <w:rPr>
          <w:color w:val="000000"/>
          <w:sz w:val="28"/>
          <w:szCs w:val="28"/>
          <w:lang w:val="ru-RU"/>
        </w:rPr>
        <w:t>дільниці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та обходи, </w:t>
      </w:r>
      <w:proofErr w:type="spellStart"/>
      <w:r w:rsidRPr="00052D2F">
        <w:rPr>
          <w:color w:val="000000"/>
          <w:sz w:val="28"/>
          <w:szCs w:val="28"/>
          <w:lang w:val="ru-RU"/>
        </w:rPr>
        <w:t>загальна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52D2F">
        <w:rPr>
          <w:color w:val="000000"/>
          <w:sz w:val="28"/>
          <w:szCs w:val="28"/>
          <w:lang w:val="ru-RU"/>
        </w:rPr>
        <w:t>кількість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52D2F">
        <w:rPr>
          <w:color w:val="000000"/>
          <w:sz w:val="28"/>
          <w:szCs w:val="28"/>
          <w:lang w:val="ru-RU"/>
        </w:rPr>
        <w:t>яких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052D2F">
        <w:rPr>
          <w:color w:val="000000"/>
          <w:sz w:val="28"/>
          <w:szCs w:val="28"/>
          <w:lang w:val="ru-RU"/>
        </w:rPr>
        <w:t>лісгоспі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</w:t>
      </w:r>
      <w:r w:rsidR="00535276">
        <w:rPr>
          <w:color w:val="000000"/>
          <w:sz w:val="28"/>
          <w:szCs w:val="28"/>
          <w:lang w:val="ru-RU"/>
        </w:rPr>
        <w:t>9</w:t>
      </w:r>
      <w:r w:rsidRPr="00052D2F">
        <w:rPr>
          <w:color w:val="000000"/>
          <w:sz w:val="28"/>
          <w:szCs w:val="28"/>
          <w:lang w:val="ru-RU"/>
        </w:rPr>
        <w:t xml:space="preserve"> та 3</w:t>
      </w:r>
      <w:r w:rsidR="00535276">
        <w:rPr>
          <w:color w:val="000000"/>
          <w:sz w:val="28"/>
          <w:szCs w:val="28"/>
          <w:lang w:val="ru-RU"/>
        </w:rPr>
        <w:t>2</w:t>
      </w:r>
      <w:r w:rsidRPr="00052D2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52D2F">
        <w:rPr>
          <w:color w:val="000000"/>
          <w:sz w:val="28"/>
          <w:szCs w:val="28"/>
          <w:lang w:val="ru-RU"/>
        </w:rPr>
        <w:t>відповідно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. На кожному </w:t>
      </w:r>
      <w:proofErr w:type="spellStart"/>
      <w:r w:rsidRPr="00052D2F">
        <w:rPr>
          <w:color w:val="000000"/>
          <w:sz w:val="28"/>
          <w:szCs w:val="28"/>
          <w:lang w:val="ru-RU"/>
        </w:rPr>
        <w:t>обході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52D2F">
        <w:rPr>
          <w:color w:val="000000"/>
          <w:sz w:val="28"/>
          <w:szCs w:val="28"/>
          <w:lang w:val="ru-RU"/>
        </w:rPr>
        <w:t>працює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52D2F">
        <w:rPr>
          <w:color w:val="000000"/>
          <w:sz w:val="28"/>
          <w:szCs w:val="28"/>
          <w:lang w:val="ru-RU"/>
        </w:rPr>
        <w:t>майстер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52D2F">
        <w:rPr>
          <w:color w:val="000000"/>
          <w:sz w:val="28"/>
          <w:szCs w:val="28"/>
          <w:lang w:val="ru-RU"/>
        </w:rPr>
        <w:t>лісу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052D2F">
        <w:rPr>
          <w:color w:val="000000"/>
          <w:sz w:val="28"/>
          <w:szCs w:val="28"/>
          <w:lang w:val="ru-RU"/>
        </w:rPr>
        <w:t>підпорядковується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старшому </w:t>
      </w:r>
      <w:proofErr w:type="spellStart"/>
      <w:r w:rsidRPr="00052D2F">
        <w:rPr>
          <w:color w:val="000000"/>
          <w:sz w:val="28"/>
          <w:szCs w:val="28"/>
          <w:lang w:val="ru-RU"/>
        </w:rPr>
        <w:t>майстру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52D2F">
        <w:rPr>
          <w:color w:val="000000"/>
          <w:sz w:val="28"/>
          <w:szCs w:val="28"/>
          <w:lang w:val="ru-RU"/>
        </w:rPr>
        <w:t>лісу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052D2F">
        <w:rPr>
          <w:color w:val="000000"/>
          <w:sz w:val="28"/>
          <w:szCs w:val="28"/>
          <w:lang w:val="ru-RU"/>
        </w:rPr>
        <w:t>Майстер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52D2F">
        <w:rPr>
          <w:color w:val="000000"/>
          <w:sz w:val="28"/>
          <w:szCs w:val="28"/>
          <w:lang w:val="ru-RU"/>
        </w:rPr>
        <w:t>лісу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і старший </w:t>
      </w:r>
      <w:proofErr w:type="spellStart"/>
      <w:r w:rsidRPr="00052D2F">
        <w:rPr>
          <w:color w:val="000000"/>
          <w:sz w:val="28"/>
          <w:szCs w:val="28"/>
          <w:lang w:val="ru-RU"/>
        </w:rPr>
        <w:t>май</w:t>
      </w:r>
      <w:r w:rsidRPr="00052D2F">
        <w:rPr>
          <w:color w:val="000000"/>
          <w:sz w:val="28"/>
          <w:szCs w:val="28"/>
          <w:lang w:val="ru-RU"/>
        </w:rPr>
        <w:softHyphen/>
        <w:t>стер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52D2F">
        <w:rPr>
          <w:color w:val="000000"/>
          <w:sz w:val="28"/>
          <w:szCs w:val="28"/>
          <w:lang w:val="ru-RU"/>
        </w:rPr>
        <w:t>лісу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є </w:t>
      </w:r>
      <w:proofErr w:type="spellStart"/>
      <w:r w:rsidRPr="00052D2F">
        <w:rPr>
          <w:color w:val="000000"/>
          <w:sz w:val="28"/>
          <w:szCs w:val="28"/>
          <w:lang w:val="ru-RU"/>
        </w:rPr>
        <w:t>матеріально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52D2F">
        <w:rPr>
          <w:color w:val="000000"/>
          <w:sz w:val="28"/>
          <w:szCs w:val="28"/>
          <w:lang w:val="ru-RU"/>
        </w:rPr>
        <w:lastRenderedPageBreak/>
        <w:t>відповідальними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особами.</w:t>
      </w:r>
    </w:p>
    <w:p w14:paraId="27BD6084" w14:textId="77777777" w:rsidR="00DC5A9C" w:rsidRPr="00052D2F" w:rsidRDefault="00DC5A9C" w:rsidP="003274C3">
      <w:pPr>
        <w:pStyle w:val="a3"/>
        <w:spacing w:line="276" w:lineRule="auto"/>
        <w:ind w:left="0" w:right="164" w:firstLine="707"/>
        <w:jc w:val="both"/>
        <w:rPr>
          <w:color w:val="000000"/>
          <w:sz w:val="28"/>
          <w:szCs w:val="28"/>
          <w:lang w:val="ru-RU"/>
        </w:rPr>
      </w:pPr>
      <w:proofErr w:type="spellStart"/>
      <w:r w:rsidRPr="00052D2F">
        <w:rPr>
          <w:color w:val="000000"/>
          <w:sz w:val="28"/>
          <w:szCs w:val="28"/>
          <w:lang w:val="ru-RU"/>
        </w:rPr>
        <w:t>Підприємство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52D2F">
        <w:rPr>
          <w:color w:val="000000"/>
          <w:sz w:val="28"/>
          <w:szCs w:val="28"/>
          <w:lang w:val="ru-RU"/>
        </w:rPr>
        <w:t>володіє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52D2F">
        <w:rPr>
          <w:color w:val="000000"/>
          <w:sz w:val="28"/>
          <w:szCs w:val="28"/>
          <w:lang w:val="ru-RU"/>
        </w:rPr>
        <w:t>необхідною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52D2F">
        <w:rPr>
          <w:color w:val="000000"/>
          <w:sz w:val="28"/>
          <w:szCs w:val="28"/>
          <w:lang w:val="ru-RU"/>
        </w:rPr>
        <w:t>матеріально-технічною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052D2F">
        <w:rPr>
          <w:color w:val="000000"/>
          <w:sz w:val="28"/>
          <w:szCs w:val="28"/>
          <w:lang w:val="ru-RU"/>
        </w:rPr>
        <w:t>технологічною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базою і </w:t>
      </w:r>
      <w:proofErr w:type="spellStart"/>
      <w:r w:rsidRPr="00052D2F">
        <w:rPr>
          <w:color w:val="000000"/>
          <w:sz w:val="28"/>
          <w:szCs w:val="28"/>
          <w:lang w:val="ru-RU"/>
        </w:rPr>
        <w:t>достатнім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52D2F">
        <w:rPr>
          <w:color w:val="000000"/>
          <w:sz w:val="28"/>
          <w:szCs w:val="28"/>
          <w:lang w:val="ru-RU"/>
        </w:rPr>
        <w:t>кадровим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52D2F">
        <w:rPr>
          <w:color w:val="000000"/>
          <w:sz w:val="28"/>
          <w:szCs w:val="28"/>
          <w:lang w:val="ru-RU"/>
        </w:rPr>
        <w:t>потенціалом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; </w:t>
      </w:r>
      <w:proofErr w:type="spellStart"/>
      <w:r w:rsidRPr="00052D2F">
        <w:rPr>
          <w:color w:val="000000"/>
          <w:sz w:val="28"/>
          <w:szCs w:val="28"/>
          <w:lang w:val="ru-RU"/>
        </w:rPr>
        <w:t>має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52D2F">
        <w:rPr>
          <w:color w:val="000000"/>
          <w:sz w:val="28"/>
          <w:szCs w:val="28"/>
          <w:lang w:val="ru-RU"/>
        </w:rPr>
        <w:t>сучасне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52D2F">
        <w:rPr>
          <w:color w:val="000000"/>
          <w:sz w:val="28"/>
          <w:szCs w:val="28"/>
          <w:lang w:val="ru-RU"/>
        </w:rPr>
        <w:t>комп’ютерне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52D2F">
        <w:rPr>
          <w:color w:val="000000"/>
          <w:sz w:val="28"/>
          <w:szCs w:val="28"/>
          <w:lang w:val="ru-RU"/>
        </w:rPr>
        <w:t>забезпечення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052D2F">
        <w:rPr>
          <w:color w:val="000000"/>
          <w:sz w:val="28"/>
          <w:szCs w:val="28"/>
          <w:lang w:val="ru-RU"/>
        </w:rPr>
        <w:t>тобто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все </w:t>
      </w:r>
      <w:proofErr w:type="spellStart"/>
      <w:r w:rsidRPr="00052D2F">
        <w:rPr>
          <w:color w:val="000000"/>
          <w:sz w:val="28"/>
          <w:szCs w:val="28"/>
          <w:lang w:val="ru-RU"/>
        </w:rPr>
        <w:t>необхідне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052D2F">
        <w:rPr>
          <w:color w:val="000000"/>
          <w:sz w:val="28"/>
          <w:szCs w:val="28"/>
          <w:lang w:val="ru-RU"/>
        </w:rPr>
        <w:t>ведення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52D2F">
        <w:rPr>
          <w:color w:val="000000"/>
          <w:sz w:val="28"/>
          <w:szCs w:val="28"/>
          <w:lang w:val="ru-RU"/>
        </w:rPr>
        <w:t>лісового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52D2F">
        <w:rPr>
          <w:color w:val="000000"/>
          <w:sz w:val="28"/>
          <w:szCs w:val="28"/>
          <w:lang w:val="ru-RU"/>
        </w:rPr>
        <w:t>господарства</w:t>
      </w:r>
      <w:proofErr w:type="spellEnd"/>
      <w:r w:rsidRPr="00052D2F">
        <w:rPr>
          <w:color w:val="000000"/>
          <w:sz w:val="28"/>
          <w:szCs w:val="28"/>
          <w:lang w:val="ru-RU"/>
        </w:rPr>
        <w:t>.</w:t>
      </w:r>
    </w:p>
    <w:p w14:paraId="272C5FC7" w14:textId="77777777" w:rsidR="00DC5A9C" w:rsidRDefault="00DC5A9C" w:rsidP="003274C3">
      <w:pPr>
        <w:pStyle w:val="a3"/>
        <w:spacing w:line="276" w:lineRule="auto"/>
        <w:ind w:left="0" w:right="168" w:firstLine="707"/>
        <w:jc w:val="both"/>
        <w:rPr>
          <w:color w:val="000000"/>
          <w:sz w:val="28"/>
          <w:szCs w:val="28"/>
          <w:lang w:val="ru-RU"/>
        </w:rPr>
      </w:pPr>
      <w:r w:rsidRPr="00052D2F">
        <w:rPr>
          <w:color w:val="000000"/>
          <w:sz w:val="28"/>
          <w:szCs w:val="28"/>
          <w:lang w:val="ru-RU"/>
        </w:rPr>
        <w:t xml:space="preserve">Бюджетного </w:t>
      </w:r>
      <w:proofErr w:type="spellStart"/>
      <w:r w:rsidRPr="00052D2F">
        <w:rPr>
          <w:color w:val="000000"/>
          <w:sz w:val="28"/>
          <w:szCs w:val="28"/>
          <w:lang w:val="ru-RU"/>
        </w:rPr>
        <w:t>фінансування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52D2F">
        <w:rPr>
          <w:color w:val="000000"/>
          <w:sz w:val="28"/>
          <w:szCs w:val="28"/>
          <w:lang w:val="ru-RU"/>
        </w:rPr>
        <w:t>лісгосп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Pr="00052D2F">
        <w:rPr>
          <w:color w:val="000000"/>
          <w:sz w:val="28"/>
          <w:szCs w:val="28"/>
          <w:lang w:val="ru-RU"/>
        </w:rPr>
        <w:t>отримує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052D2F">
        <w:rPr>
          <w:color w:val="000000"/>
          <w:sz w:val="28"/>
          <w:szCs w:val="28"/>
          <w:lang w:val="ru-RU"/>
        </w:rPr>
        <w:t>Витрати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52D2F">
        <w:rPr>
          <w:color w:val="000000"/>
          <w:sz w:val="28"/>
          <w:szCs w:val="28"/>
          <w:lang w:val="ru-RU"/>
        </w:rPr>
        <w:t>лісогосподарської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52D2F">
        <w:rPr>
          <w:color w:val="000000"/>
          <w:sz w:val="28"/>
          <w:szCs w:val="28"/>
          <w:lang w:val="ru-RU"/>
        </w:rPr>
        <w:t>діяльності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52D2F">
        <w:rPr>
          <w:color w:val="000000"/>
          <w:sz w:val="28"/>
          <w:szCs w:val="28"/>
          <w:lang w:val="ru-RU"/>
        </w:rPr>
        <w:t>фінансуються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Pr="00052D2F">
        <w:rPr>
          <w:color w:val="000000"/>
          <w:sz w:val="28"/>
          <w:szCs w:val="28"/>
          <w:lang w:val="ru-RU"/>
        </w:rPr>
        <w:t>рахунок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52D2F">
        <w:rPr>
          <w:color w:val="000000"/>
          <w:sz w:val="28"/>
          <w:szCs w:val="28"/>
          <w:lang w:val="ru-RU"/>
        </w:rPr>
        <w:t>власних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52D2F">
        <w:rPr>
          <w:color w:val="000000"/>
          <w:sz w:val="28"/>
          <w:szCs w:val="28"/>
          <w:lang w:val="ru-RU"/>
        </w:rPr>
        <w:t>коштів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, а </w:t>
      </w:r>
      <w:proofErr w:type="spellStart"/>
      <w:r w:rsidRPr="00052D2F">
        <w:rPr>
          <w:color w:val="000000"/>
          <w:sz w:val="28"/>
          <w:szCs w:val="28"/>
          <w:lang w:val="ru-RU"/>
        </w:rPr>
        <w:t>саме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Pr="00052D2F">
        <w:rPr>
          <w:color w:val="000000"/>
          <w:sz w:val="28"/>
          <w:szCs w:val="28"/>
          <w:lang w:val="ru-RU"/>
        </w:rPr>
        <w:t>кошти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52D2F">
        <w:rPr>
          <w:color w:val="000000"/>
          <w:sz w:val="28"/>
          <w:szCs w:val="28"/>
          <w:lang w:val="ru-RU"/>
        </w:rPr>
        <w:t>отримані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52D2F">
        <w:rPr>
          <w:color w:val="000000"/>
          <w:sz w:val="28"/>
          <w:szCs w:val="28"/>
          <w:lang w:val="ru-RU"/>
        </w:rPr>
        <w:t>від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52D2F">
        <w:rPr>
          <w:color w:val="000000"/>
          <w:sz w:val="28"/>
          <w:szCs w:val="28"/>
          <w:lang w:val="ru-RU"/>
        </w:rPr>
        <w:t>реалізації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52D2F">
        <w:rPr>
          <w:color w:val="000000"/>
          <w:sz w:val="28"/>
          <w:szCs w:val="28"/>
          <w:lang w:val="ru-RU"/>
        </w:rPr>
        <w:t>лісової</w:t>
      </w:r>
      <w:proofErr w:type="spellEnd"/>
      <w:r w:rsidRPr="00052D2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52D2F">
        <w:rPr>
          <w:color w:val="000000"/>
          <w:sz w:val="28"/>
          <w:szCs w:val="28"/>
          <w:lang w:val="ru-RU"/>
        </w:rPr>
        <w:t>продукції</w:t>
      </w:r>
      <w:proofErr w:type="spellEnd"/>
      <w:r w:rsidRPr="00052D2F">
        <w:rPr>
          <w:color w:val="000000"/>
          <w:sz w:val="28"/>
          <w:szCs w:val="28"/>
          <w:lang w:val="ru-RU"/>
        </w:rPr>
        <w:t>.</w:t>
      </w:r>
    </w:p>
    <w:p w14:paraId="6C631521" w14:textId="77777777" w:rsidR="00DC5A9C" w:rsidRPr="003B3376" w:rsidRDefault="00DC5A9C" w:rsidP="00AC053A">
      <w:pPr>
        <w:pStyle w:val="1"/>
        <w:numPr>
          <w:ilvl w:val="1"/>
          <w:numId w:val="3"/>
        </w:numPr>
        <w:tabs>
          <w:tab w:val="left" w:pos="1489"/>
        </w:tabs>
        <w:spacing w:before="5" w:line="276" w:lineRule="auto"/>
        <w:ind w:left="0" w:firstLine="708"/>
        <w:rPr>
          <w:color w:val="000000"/>
          <w:sz w:val="28"/>
          <w:szCs w:val="28"/>
        </w:rPr>
      </w:pPr>
      <w:proofErr w:type="spellStart"/>
      <w:r w:rsidRPr="003B3376">
        <w:rPr>
          <w:color w:val="000000"/>
          <w:sz w:val="28"/>
          <w:szCs w:val="28"/>
        </w:rPr>
        <w:t>Обгрунтування</w:t>
      </w:r>
      <w:proofErr w:type="spellEnd"/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</w:rPr>
        <w:t>розміру</w:t>
      </w:r>
      <w:proofErr w:type="spellEnd"/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</w:rPr>
        <w:t>розрахункової</w:t>
      </w:r>
      <w:proofErr w:type="spellEnd"/>
      <w:r w:rsidRPr="003B3376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</w:rPr>
        <w:t>лісосіки</w:t>
      </w:r>
      <w:proofErr w:type="spellEnd"/>
      <w:r w:rsidRPr="003B3376">
        <w:rPr>
          <w:color w:val="000000"/>
          <w:sz w:val="28"/>
          <w:szCs w:val="28"/>
        </w:rPr>
        <w:t>.</w:t>
      </w:r>
    </w:p>
    <w:p w14:paraId="302E89E7" w14:textId="77777777" w:rsidR="00DC5A9C" w:rsidRPr="003B3376" w:rsidRDefault="00DC5A9C" w:rsidP="00AC053A">
      <w:pPr>
        <w:pStyle w:val="a3"/>
        <w:spacing w:line="276" w:lineRule="auto"/>
        <w:ind w:left="0" w:right="160" w:firstLine="707"/>
        <w:jc w:val="both"/>
        <w:rPr>
          <w:color w:val="000000"/>
          <w:sz w:val="28"/>
          <w:szCs w:val="28"/>
        </w:rPr>
      </w:pPr>
      <w:proofErr w:type="spellStart"/>
      <w:r w:rsidRPr="003B3376">
        <w:rPr>
          <w:color w:val="000000"/>
          <w:sz w:val="28"/>
          <w:szCs w:val="28"/>
        </w:rPr>
        <w:t>Розрахункова</w:t>
      </w:r>
      <w:proofErr w:type="spellEnd"/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</w:rPr>
        <w:t>лісосіка</w:t>
      </w:r>
      <w:proofErr w:type="spellEnd"/>
      <w:r w:rsidRPr="003B3376">
        <w:rPr>
          <w:color w:val="000000"/>
          <w:sz w:val="28"/>
          <w:szCs w:val="28"/>
        </w:rPr>
        <w:t xml:space="preserve"> – </w:t>
      </w:r>
      <w:proofErr w:type="spellStart"/>
      <w:r w:rsidRPr="003B3376">
        <w:rPr>
          <w:color w:val="000000"/>
          <w:sz w:val="28"/>
          <w:szCs w:val="28"/>
        </w:rPr>
        <w:t>щорічна</w:t>
      </w:r>
      <w:proofErr w:type="spellEnd"/>
      <w:r w:rsidRPr="003B3376">
        <w:rPr>
          <w:color w:val="000000"/>
          <w:sz w:val="28"/>
          <w:szCs w:val="28"/>
        </w:rPr>
        <w:t xml:space="preserve">, </w:t>
      </w:r>
      <w:proofErr w:type="spellStart"/>
      <w:r w:rsidRPr="003B3376">
        <w:rPr>
          <w:color w:val="000000"/>
          <w:sz w:val="28"/>
          <w:szCs w:val="28"/>
        </w:rPr>
        <w:t>науково</w:t>
      </w:r>
      <w:proofErr w:type="spellEnd"/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</w:rPr>
        <w:t>обгрунтована</w:t>
      </w:r>
      <w:proofErr w:type="spellEnd"/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</w:rPr>
        <w:t>норма</w:t>
      </w:r>
      <w:proofErr w:type="spellEnd"/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</w:rPr>
        <w:t>заготівлі</w:t>
      </w:r>
      <w:proofErr w:type="spellEnd"/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</w:rPr>
        <w:t>деревини</w:t>
      </w:r>
      <w:proofErr w:type="spellEnd"/>
      <w:r w:rsidRPr="003B3376">
        <w:rPr>
          <w:color w:val="000000"/>
          <w:sz w:val="28"/>
          <w:szCs w:val="28"/>
        </w:rPr>
        <w:t xml:space="preserve"> в </w:t>
      </w:r>
      <w:proofErr w:type="spellStart"/>
      <w:r w:rsidRPr="003B3376">
        <w:rPr>
          <w:color w:val="000000"/>
          <w:sz w:val="28"/>
          <w:szCs w:val="28"/>
        </w:rPr>
        <w:t>порядку</w:t>
      </w:r>
      <w:proofErr w:type="spellEnd"/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</w:rPr>
        <w:t>рубок</w:t>
      </w:r>
      <w:proofErr w:type="spellEnd"/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</w:rPr>
        <w:t>головного</w:t>
      </w:r>
      <w:proofErr w:type="spellEnd"/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</w:rPr>
        <w:t>користування</w:t>
      </w:r>
      <w:proofErr w:type="spellEnd"/>
      <w:r w:rsidRPr="003B3376">
        <w:rPr>
          <w:color w:val="000000"/>
          <w:sz w:val="28"/>
          <w:szCs w:val="28"/>
        </w:rPr>
        <w:t xml:space="preserve">, </w:t>
      </w:r>
      <w:proofErr w:type="spellStart"/>
      <w:r w:rsidRPr="003B3376">
        <w:rPr>
          <w:color w:val="000000"/>
          <w:sz w:val="28"/>
          <w:szCs w:val="28"/>
        </w:rPr>
        <w:t>яка</w:t>
      </w:r>
      <w:proofErr w:type="spellEnd"/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</w:rPr>
        <w:t>обраховується</w:t>
      </w:r>
      <w:proofErr w:type="spellEnd"/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</w:rPr>
        <w:t>та</w:t>
      </w:r>
      <w:proofErr w:type="spellEnd"/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</w:rPr>
        <w:t>затверджується</w:t>
      </w:r>
      <w:proofErr w:type="spellEnd"/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</w:rPr>
        <w:t>для</w:t>
      </w:r>
      <w:proofErr w:type="spellEnd"/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</w:rPr>
        <w:t>кожного</w:t>
      </w:r>
      <w:proofErr w:type="spellEnd"/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</w:rPr>
        <w:t>власника</w:t>
      </w:r>
      <w:proofErr w:type="spellEnd"/>
      <w:r w:rsidRPr="003B3376">
        <w:rPr>
          <w:color w:val="000000"/>
          <w:sz w:val="28"/>
          <w:szCs w:val="28"/>
        </w:rPr>
        <w:t xml:space="preserve">, </w:t>
      </w:r>
      <w:proofErr w:type="spellStart"/>
      <w:r w:rsidRPr="003B3376">
        <w:rPr>
          <w:color w:val="000000"/>
          <w:sz w:val="28"/>
          <w:szCs w:val="28"/>
        </w:rPr>
        <w:t>постійного</w:t>
      </w:r>
      <w:proofErr w:type="spellEnd"/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</w:rPr>
        <w:t>користувача</w:t>
      </w:r>
      <w:proofErr w:type="spellEnd"/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</w:rPr>
        <w:t>лісами</w:t>
      </w:r>
      <w:proofErr w:type="spellEnd"/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</w:rPr>
        <w:t>по</w:t>
      </w:r>
      <w:proofErr w:type="spellEnd"/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</w:rPr>
        <w:t>категоріях</w:t>
      </w:r>
      <w:proofErr w:type="spellEnd"/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</w:rPr>
        <w:t>лісів</w:t>
      </w:r>
      <w:proofErr w:type="spellEnd"/>
      <w:r w:rsidRPr="003B3376">
        <w:rPr>
          <w:color w:val="000000"/>
          <w:sz w:val="28"/>
          <w:szCs w:val="28"/>
        </w:rPr>
        <w:t xml:space="preserve"> в </w:t>
      </w:r>
      <w:proofErr w:type="spellStart"/>
      <w:r w:rsidRPr="003B3376">
        <w:rPr>
          <w:color w:val="000000"/>
          <w:sz w:val="28"/>
          <w:szCs w:val="28"/>
        </w:rPr>
        <w:t>розрізі</w:t>
      </w:r>
      <w:proofErr w:type="spellEnd"/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</w:rPr>
        <w:t>порід</w:t>
      </w:r>
      <w:proofErr w:type="spellEnd"/>
      <w:r w:rsidRPr="003B3376">
        <w:rPr>
          <w:color w:val="000000"/>
          <w:sz w:val="28"/>
          <w:szCs w:val="28"/>
        </w:rPr>
        <w:t xml:space="preserve">, </w:t>
      </w:r>
      <w:proofErr w:type="spellStart"/>
      <w:r w:rsidRPr="003B3376">
        <w:rPr>
          <w:color w:val="000000"/>
          <w:sz w:val="28"/>
          <w:szCs w:val="28"/>
        </w:rPr>
        <w:t>виходячи</w:t>
      </w:r>
      <w:proofErr w:type="spellEnd"/>
      <w:r w:rsidRPr="003B3376">
        <w:rPr>
          <w:color w:val="000000"/>
          <w:sz w:val="28"/>
          <w:szCs w:val="28"/>
        </w:rPr>
        <w:t xml:space="preserve"> з </w:t>
      </w:r>
      <w:proofErr w:type="spellStart"/>
      <w:r w:rsidRPr="003B3376">
        <w:rPr>
          <w:color w:val="000000"/>
          <w:sz w:val="28"/>
          <w:szCs w:val="28"/>
        </w:rPr>
        <w:t>принципів</w:t>
      </w:r>
      <w:proofErr w:type="spellEnd"/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</w:rPr>
        <w:t>безперервності</w:t>
      </w:r>
      <w:proofErr w:type="spellEnd"/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</w:rPr>
        <w:t>використання</w:t>
      </w:r>
      <w:proofErr w:type="spellEnd"/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</w:rPr>
        <w:t>лісових</w:t>
      </w:r>
      <w:proofErr w:type="spellEnd"/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</w:rPr>
        <w:t>ресурсів</w:t>
      </w:r>
      <w:proofErr w:type="spellEnd"/>
      <w:r w:rsidRPr="003B3376">
        <w:rPr>
          <w:color w:val="000000"/>
          <w:sz w:val="28"/>
          <w:szCs w:val="28"/>
        </w:rPr>
        <w:t>.</w:t>
      </w:r>
    </w:p>
    <w:p w14:paraId="046D2097" w14:textId="77777777" w:rsidR="00DC5A9C" w:rsidRPr="003B3376" w:rsidRDefault="00DC5A9C" w:rsidP="00AC053A">
      <w:pPr>
        <w:pStyle w:val="a3"/>
        <w:spacing w:line="276" w:lineRule="auto"/>
        <w:ind w:left="0" w:right="157" w:firstLine="707"/>
        <w:jc w:val="both"/>
        <w:rPr>
          <w:color w:val="000000"/>
          <w:sz w:val="28"/>
          <w:szCs w:val="28"/>
        </w:rPr>
      </w:pPr>
      <w:proofErr w:type="spellStart"/>
      <w:r w:rsidRPr="003B3376">
        <w:rPr>
          <w:color w:val="000000"/>
          <w:sz w:val="28"/>
          <w:szCs w:val="28"/>
        </w:rPr>
        <w:t>Розрахункова</w:t>
      </w:r>
      <w:proofErr w:type="spellEnd"/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</w:rPr>
        <w:t>лісосіка</w:t>
      </w:r>
      <w:proofErr w:type="spellEnd"/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</w:rPr>
        <w:t>рубок</w:t>
      </w:r>
      <w:proofErr w:type="spellEnd"/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</w:rPr>
        <w:t>головного</w:t>
      </w:r>
      <w:proofErr w:type="spellEnd"/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</w:rPr>
        <w:t>користування</w:t>
      </w:r>
      <w:proofErr w:type="spellEnd"/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</w:rPr>
        <w:t>по</w:t>
      </w:r>
      <w:proofErr w:type="spellEnd"/>
      <w:r w:rsidRPr="003B3376">
        <w:rPr>
          <w:color w:val="000000"/>
          <w:sz w:val="28"/>
          <w:szCs w:val="28"/>
        </w:rPr>
        <w:t xml:space="preserve"> ДП «</w:t>
      </w:r>
      <w:r w:rsidRPr="003B3376">
        <w:rPr>
          <w:color w:val="000000"/>
          <w:sz w:val="28"/>
          <w:szCs w:val="28"/>
          <w:lang w:val="uk-UA"/>
        </w:rPr>
        <w:t>Хмельницьке ЛМГ</w:t>
      </w:r>
      <w:r w:rsidRPr="003B3376">
        <w:rPr>
          <w:color w:val="000000"/>
          <w:sz w:val="28"/>
          <w:szCs w:val="28"/>
        </w:rPr>
        <w:t xml:space="preserve">» </w:t>
      </w:r>
      <w:proofErr w:type="spellStart"/>
      <w:r w:rsidRPr="003B3376">
        <w:rPr>
          <w:color w:val="000000"/>
          <w:sz w:val="28"/>
          <w:szCs w:val="28"/>
        </w:rPr>
        <w:t>обрахована</w:t>
      </w:r>
      <w:proofErr w:type="spellEnd"/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</w:rPr>
        <w:t>Українським</w:t>
      </w:r>
      <w:proofErr w:type="spellEnd"/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</w:rPr>
        <w:t>державним</w:t>
      </w:r>
      <w:proofErr w:type="spellEnd"/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</w:rPr>
        <w:t>проектним</w:t>
      </w:r>
      <w:proofErr w:type="spellEnd"/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</w:rPr>
        <w:t>лісовпорядним</w:t>
      </w:r>
      <w:proofErr w:type="spellEnd"/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</w:rPr>
        <w:t>виробничим</w:t>
      </w:r>
      <w:proofErr w:type="spellEnd"/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</w:rPr>
        <w:t>об’єднанням</w:t>
      </w:r>
      <w:proofErr w:type="spellEnd"/>
      <w:r w:rsidRPr="003B3376">
        <w:rPr>
          <w:color w:val="000000"/>
          <w:sz w:val="28"/>
          <w:szCs w:val="28"/>
        </w:rPr>
        <w:t xml:space="preserve"> (УКРДЕРЖЛІСПРОЕКТ) </w:t>
      </w:r>
      <w:proofErr w:type="spellStart"/>
      <w:r w:rsidRPr="003B3376">
        <w:rPr>
          <w:color w:val="000000"/>
          <w:sz w:val="28"/>
          <w:szCs w:val="28"/>
        </w:rPr>
        <w:t>згідно</w:t>
      </w:r>
      <w:proofErr w:type="spellEnd"/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</w:rPr>
        <w:t>Методики</w:t>
      </w:r>
      <w:proofErr w:type="spellEnd"/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</w:rPr>
        <w:t>визначення</w:t>
      </w:r>
      <w:proofErr w:type="spellEnd"/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</w:rPr>
        <w:t>розрахункової</w:t>
      </w:r>
      <w:proofErr w:type="spellEnd"/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</w:rPr>
        <w:t>лісосіки</w:t>
      </w:r>
      <w:proofErr w:type="spellEnd"/>
      <w:r w:rsidRPr="003B3376">
        <w:rPr>
          <w:color w:val="000000"/>
          <w:sz w:val="28"/>
          <w:szCs w:val="28"/>
        </w:rPr>
        <w:t xml:space="preserve">, </w:t>
      </w:r>
      <w:proofErr w:type="spellStart"/>
      <w:r w:rsidRPr="003B3376">
        <w:rPr>
          <w:color w:val="000000"/>
          <w:sz w:val="28"/>
          <w:szCs w:val="28"/>
        </w:rPr>
        <w:t>затвердженої</w:t>
      </w:r>
      <w:proofErr w:type="spellEnd"/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</w:rPr>
        <w:t>наказом</w:t>
      </w:r>
      <w:proofErr w:type="spellEnd"/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</w:rPr>
        <w:t>Мінприроди</w:t>
      </w:r>
      <w:proofErr w:type="spellEnd"/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</w:rPr>
        <w:t>від</w:t>
      </w:r>
      <w:proofErr w:type="spellEnd"/>
      <w:r w:rsidRPr="003B3376">
        <w:rPr>
          <w:color w:val="000000"/>
          <w:sz w:val="28"/>
          <w:szCs w:val="28"/>
        </w:rPr>
        <w:t xml:space="preserve"> 22 </w:t>
      </w:r>
      <w:proofErr w:type="spellStart"/>
      <w:r w:rsidRPr="003B3376">
        <w:rPr>
          <w:color w:val="000000"/>
          <w:sz w:val="28"/>
          <w:szCs w:val="28"/>
        </w:rPr>
        <w:t>листопада</w:t>
      </w:r>
      <w:proofErr w:type="spellEnd"/>
      <w:r w:rsidRPr="003B3376">
        <w:rPr>
          <w:color w:val="000000"/>
          <w:sz w:val="28"/>
          <w:szCs w:val="28"/>
        </w:rPr>
        <w:t xml:space="preserve"> 2012 </w:t>
      </w:r>
      <w:proofErr w:type="spellStart"/>
      <w:r w:rsidRPr="003B3376">
        <w:rPr>
          <w:color w:val="000000"/>
          <w:sz w:val="28"/>
          <w:szCs w:val="28"/>
        </w:rPr>
        <w:t>року</w:t>
      </w:r>
      <w:proofErr w:type="spellEnd"/>
      <w:r w:rsidRPr="003B3376">
        <w:rPr>
          <w:color w:val="000000"/>
          <w:sz w:val="28"/>
          <w:szCs w:val="28"/>
        </w:rPr>
        <w:t xml:space="preserve"> № 602.</w:t>
      </w:r>
    </w:p>
    <w:p w14:paraId="6987E0C6" w14:textId="77777777" w:rsidR="00DC5A9C" w:rsidRPr="003B3376" w:rsidRDefault="00DC5A9C" w:rsidP="00AC053A">
      <w:pPr>
        <w:pStyle w:val="a3"/>
        <w:spacing w:line="276" w:lineRule="auto"/>
        <w:ind w:left="0" w:right="-27" w:firstLine="707"/>
        <w:jc w:val="both"/>
        <w:rPr>
          <w:color w:val="000000"/>
          <w:sz w:val="28"/>
          <w:szCs w:val="28"/>
        </w:rPr>
      </w:pPr>
      <w:proofErr w:type="spellStart"/>
      <w:r w:rsidRPr="003B3376">
        <w:rPr>
          <w:color w:val="000000"/>
          <w:sz w:val="28"/>
          <w:szCs w:val="28"/>
          <w:lang w:val="ru-RU"/>
        </w:rPr>
        <w:t>Розрахункова</w:t>
      </w:r>
      <w:proofErr w:type="spellEnd"/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  <w:lang w:val="ru-RU"/>
        </w:rPr>
        <w:t>лісосіка</w:t>
      </w:r>
      <w:proofErr w:type="spellEnd"/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  <w:lang w:val="ru-RU"/>
        </w:rPr>
        <w:t>прийнята</w:t>
      </w:r>
      <w:proofErr w:type="spellEnd"/>
      <w:r w:rsidRPr="003B3376">
        <w:rPr>
          <w:color w:val="000000"/>
          <w:sz w:val="28"/>
          <w:szCs w:val="28"/>
        </w:rPr>
        <w:t xml:space="preserve"> </w:t>
      </w:r>
      <w:r w:rsidRPr="003B3376">
        <w:rPr>
          <w:color w:val="000000"/>
          <w:sz w:val="28"/>
          <w:szCs w:val="28"/>
          <w:lang w:val="ru-RU"/>
        </w:rPr>
        <w:t>другою</w:t>
      </w:r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  <w:lang w:val="ru-RU"/>
        </w:rPr>
        <w:t>лісовпорядною</w:t>
      </w:r>
      <w:proofErr w:type="spellEnd"/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  <w:lang w:val="ru-RU"/>
        </w:rPr>
        <w:t>нарадою</w:t>
      </w:r>
      <w:proofErr w:type="spellEnd"/>
      <w:r w:rsidRPr="003B3376">
        <w:rPr>
          <w:color w:val="000000"/>
          <w:sz w:val="28"/>
          <w:szCs w:val="28"/>
        </w:rPr>
        <w:t xml:space="preserve"> </w:t>
      </w:r>
      <w:r w:rsidRPr="003B3376">
        <w:rPr>
          <w:color w:val="000000"/>
          <w:sz w:val="28"/>
          <w:szCs w:val="28"/>
          <w:lang w:val="ru-RU"/>
        </w:rPr>
        <w:t>в</w:t>
      </w:r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  <w:lang w:val="ru-RU"/>
        </w:rPr>
        <w:t>розмірі</w:t>
      </w:r>
      <w:proofErr w:type="spellEnd"/>
      <w:r w:rsidRPr="003B3376">
        <w:rPr>
          <w:color w:val="000000"/>
          <w:sz w:val="28"/>
          <w:szCs w:val="28"/>
        </w:rPr>
        <w:t xml:space="preserve"> 19,71 </w:t>
      </w:r>
      <w:proofErr w:type="gramStart"/>
      <w:r w:rsidRPr="003B3376">
        <w:rPr>
          <w:color w:val="000000"/>
          <w:sz w:val="28"/>
          <w:szCs w:val="28"/>
          <w:lang w:val="ru-RU"/>
        </w:rPr>
        <w:t>тис</w:t>
      </w:r>
      <w:r w:rsidRPr="003B3376">
        <w:rPr>
          <w:color w:val="000000"/>
          <w:sz w:val="28"/>
          <w:szCs w:val="28"/>
        </w:rPr>
        <w:t>.</w:t>
      </w:r>
      <w:r w:rsidRPr="003B3376">
        <w:rPr>
          <w:color w:val="000000"/>
          <w:sz w:val="28"/>
          <w:szCs w:val="28"/>
          <w:lang w:val="ru-RU"/>
        </w:rPr>
        <w:t>м</w:t>
      </w:r>
      <w:proofErr w:type="gramEnd"/>
      <w:r w:rsidRPr="003B3376">
        <w:rPr>
          <w:color w:val="000000"/>
          <w:sz w:val="28"/>
          <w:szCs w:val="28"/>
        </w:rPr>
        <w:t xml:space="preserve">3 </w:t>
      </w:r>
      <w:proofErr w:type="spellStart"/>
      <w:r w:rsidRPr="003B3376">
        <w:rPr>
          <w:color w:val="000000"/>
          <w:sz w:val="28"/>
          <w:szCs w:val="28"/>
          <w:lang w:val="ru-RU"/>
        </w:rPr>
        <w:t>ліквідної</w:t>
      </w:r>
      <w:proofErr w:type="spellEnd"/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  <w:lang w:val="ru-RU"/>
        </w:rPr>
        <w:t>деревини</w:t>
      </w:r>
      <w:proofErr w:type="spellEnd"/>
      <w:r w:rsidRPr="003B3376">
        <w:rPr>
          <w:color w:val="000000"/>
          <w:sz w:val="28"/>
          <w:szCs w:val="28"/>
        </w:rPr>
        <w:t xml:space="preserve">, </w:t>
      </w:r>
      <w:r w:rsidRPr="003B3376">
        <w:rPr>
          <w:color w:val="000000"/>
          <w:sz w:val="28"/>
          <w:szCs w:val="28"/>
          <w:lang w:val="ru-RU"/>
        </w:rPr>
        <w:t>в</w:t>
      </w:r>
      <w:r w:rsidRPr="003B3376">
        <w:rPr>
          <w:color w:val="000000"/>
          <w:sz w:val="28"/>
          <w:szCs w:val="28"/>
        </w:rPr>
        <w:t xml:space="preserve"> </w:t>
      </w:r>
      <w:r w:rsidRPr="003B3376">
        <w:rPr>
          <w:color w:val="000000"/>
          <w:sz w:val="28"/>
          <w:szCs w:val="28"/>
          <w:lang w:val="ru-RU"/>
        </w:rPr>
        <w:t>тому</w:t>
      </w:r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  <w:lang w:val="ru-RU"/>
        </w:rPr>
        <w:t>числі</w:t>
      </w:r>
      <w:proofErr w:type="spellEnd"/>
      <w:r w:rsidRPr="003B3376">
        <w:rPr>
          <w:color w:val="000000"/>
          <w:sz w:val="28"/>
          <w:szCs w:val="28"/>
        </w:rPr>
        <w:t xml:space="preserve"> </w:t>
      </w:r>
      <w:r w:rsidRPr="003B3376">
        <w:rPr>
          <w:color w:val="000000"/>
          <w:sz w:val="28"/>
          <w:szCs w:val="28"/>
          <w:lang w:val="ru-RU"/>
        </w:rPr>
        <w:t>по</w:t>
      </w:r>
      <w:r w:rsidRPr="003B3376">
        <w:rPr>
          <w:color w:val="000000"/>
          <w:sz w:val="28"/>
          <w:szCs w:val="28"/>
        </w:rPr>
        <w:t xml:space="preserve"> </w:t>
      </w:r>
      <w:proofErr w:type="spellStart"/>
      <w:r w:rsidRPr="003B3376">
        <w:rPr>
          <w:color w:val="000000"/>
          <w:sz w:val="28"/>
          <w:szCs w:val="28"/>
          <w:lang w:val="ru-RU"/>
        </w:rPr>
        <w:t>госпсекціях</w:t>
      </w:r>
      <w:proofErr w:type="spellEnd"/>
      <w:r w:rsidRPr="003B3376">
        <w:rPr>
          <w:color w:val="000000"/>
          <w:sz w:val="28"/>
          <w:szCs w:val="28"/>
        </w:rPr>
        <w:t>:</w:t>
      </w:r>
    </w:p>
    <w:p w14:paraId="1CC6F44F" w14:textId="77777777" w:rsidR="00DC5A9C" w:rsidRPr="003B3376" w:rsidRDefault="00DC5A9C" w:rsidP="00AC053A">
      <w:pPr>
        <w:pStyle w:val="a3"/>
        <w:spacing w:line="276" w:lineRule="auto"/>
        <w:ind w:left="0" w:right="-27" w:firstLine="707"/>
        <w:rPr>
          <w:color w:val="000000"/>
          <w:sz w:val="28"/>
          <w:szCs w:val="28"/>
          <w:lang w:val="ru-RU"/>
        </w:rPr>
      </w:pPr>
      <w:proofErr w:type="spellStart"/>
      <w:r w:rsidRPr="003B3376">
        <w:rPr>
          <w:color w:val="000000"/>
          <w:sz w:val="28"/>
          <w:szCs w:val="28"/>
          <w:lang w:val="ru-RU"/>
        </w:rPr>
        <w:t>дубова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 – 8,51 тис. м</w:t>
      </w:r>
      <w:r w:rsidRPr="003B3376">
        <w:rPr>
          <w:color w:val="000000"/>
          <w:sz w:val="28"/>
          <w:szCs w:val="28"/>
          <w:vertAlign w:val="superscript"/>
          <w:lang w:val="ru-RU"/>
        </w:rPr>
        <w:t>3</w:t>
      </w:r>
      <w:r>
        <w:rPr>
          <w:color w:val="000000"/>
          <w:sz w:val="28"/>
          <w:szCs w:val="28"/>
          <w:lang w:val="ru-RU"/>
        </w:rPr>
        <w:t>,</w:t>
      </w:r>
    </w:p>
    <w:p w14:paraId="17972F27" w14:textId="77777777" w:rsidR="00DC5A9C" w:rsidRPr="003B3376" w:rsidRDefault="00DC5A9C" w:rsidP="00AC053A">
      <w:pPr>
        <w:pStyle w:val="a3"/>
        <w:spacing w:line="276" w:lineRule="auto"/>
        <w:ind w:left="0" w:right="-27" w:firstLine="707"/>
        <w:rPr>
          <w:color w:val="000000"/>
          <w:sz w:val="28"/>
          <w:szCs w:val="28"/>
          <w:lang w:val="ru-RU"/>
        </w:rPr>
      </w:pPr>
      <w:proofErr w:type="spellStart"/>
      <w:r w:rsidRPr="003B3376">
        <w:rPr>
          <w:color w:val="000000"/>
          <w:sz w:val="28"/>
          <w:szCs w:val="28"/>
          <w:lang w:val="ru-RU"/>
        </w:rPr>
        <w:t>ясенева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 – 4,40 тис. м</w:t>
      </w:r>
      <w:r w:rsidRPr="003B3376">
        <w:rPr>
          <w:color w:val="000000"/>
          <w:sz w:val="28"/>
          <w:szCs w:val="28"/>
          <w:vertAlign w:val="superscript"/>
          <w:lang w:val="ru-RU"/>
        </w:rPr>
        <w:t>3</w:t>
      </w:r>
    </w:p>
    <w:p w14:paraId="1DF8A457" w14:textId="77777777" w:rsidR="00DC5A9C" w:rsidRPr="003B3376" w:rsidRDefault="00DC5A9C" w:rsidP="00AC053A">
      <w:pPr>
        <w:pStyle w:val="a3"/>
        <w:spacing w:line="276" w:lineRule="auto"/>
        <w:ind w:left="0" w:right="-27" w:firstLine="707"/>
        <w:rPr>
          <w:color w:val="000000"/>
          <w:sz w:val="28"/>
          <w:szCs w:val="28"/>
          <w:lang w:val="ru-RU"/>
        </w:rPr>
      </w:pPr>
      <w:proofErr w:type="spellStart"/>
      <w:r w:rsidRPr="003B3376">
        <w:rPr>
          <w:color w:val="000000"/>
          <w:sz w:val="28"/>
          <w:szCs w:val="28"/>
          <w:lang w:val="ru-RU"/>
        </w:rPr>
        <w:t>грабова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 – 4,47 тис. м</w:t>
      </w:r>
      <w:r w:rsidRPr="003B3376">
        <w:rPr>
          <w:color w:val="000000"/>
          <w:sz w:val="28"/>
          <w:szCs w:val="28"/>
          <w:vertAlign w:val="superscript"/>
          <w:lang w:val="ru-RU"/>
        </w:rPr>
        <w:t>3</w:t>
      </w:r>
      <w:r w:rsidRPr="003B3376">
        <w:rPr>
          <w:color w:val="000000"/>
          <w:sz w:val="28"/>
          <w:szCs w:val="28"/>
          <w:lang w:val="ru-RU"/>
        </w:rPr>
        <w:t>,</w:t>
      </w:r>
    </w:p>
    <w:p w14:paraId="66C567C8" w14:textId="77777777" w:rsidR="00DC5A9C" w:rsidRPr="003B3376" w:rsidRDefault="00DC5A9C" w:rsidP="00AC053A">
      <w:pPr>
        <w:pStyle w:val="a3"/>
        <w:spacing w:line="276" w:lineRule="auto"/>
        <w:ind w:left="0" w:right="-27" w:firstLine="707"/>
        <w:rPr>
          <w:color w:val="000000"/>
          <w:sz w:val="28"/>
          <w:szCs w:val="28"/>
          <w:lang w:val="ru-RU"/>
        </w:rPr>
      </w:pPr>
      <w:proofErr w:type="spellStart"/>
      <w:r w:rsidRPr="003B3376">
        <w:rPr>
          <w:color w:val="000000"/>
          <w:sz w:val="28"/>
          <w:szCs w:val="28"/>
          <w:lang w:val="ru-RU"/>
        </w:rPr>
        <w:t>березова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 – 1,22тис.</w:t>
      </w:r>
      <w:r>
        <w:rPr>
          <w:color w:val="000000"/>
          <w:sz w:val="28"/>
          <w:szCs w:val="28"/>
          <w:lang w:val="ru-RU"/>
        </w:rPr>
        <w:t xml:space="preserve"> м</w:t>
      </w:r>
      <w:r w:rsidRPr="003B3376">
        <w:rPr>
          <w:color w:val="000000"/>
          <w:sz w:val="28"/>
          <w:szCs w:val="28"/>
          <w:vertAlign w:val="superscript"/>
          <w:lang w:val="ru-RU"/>
        </w:rPr>
        <w:t>3</w:t>
      </w:r>
      <w:r w:rsidRPr="003B3376">
        <w:rPr>
          <w:color w:val="000000"/>
          <w:sz w:val="28"/>
          <w:szCs w:val="28"/>
          <w:lang w:val="ru-RU"/>
        </w:rPr>
        <w:t xml:space="preserve">, </w:t>
      </w:r>
    </w:p>
    <w:p w14:paraId="3E2B5D1E" w14:textId="77777777" w:rsidR="00DC5A9C" w:rsidRPr="003B3376" w:rsidRDefault="00DC5A9C" w:rsidP="00AC053A">
      <w:pPr>
        <w:pStyle w:val="a3"/>
        <w:spacing w:line="276" w:lineRule="auto"/>
        <w:ind w:left="0" w:right="-27" w:firstLine="707"/>
        <w:rPr>
          <w:color w:val="000000"/>
          <w:sz w:val="28"/>
          <w:szCs w:val="28"/>
          <w:lang w:val="ru-RU"/>
        </w:rPr>
      </w:pPr>
      <w:proofErr w:type="spellStart"/>
      <w:r w:rsidRPr="003B3376">
        <w:rPr>
          <w:color w:val="000000"/>
          <w:sz w:val="28"/>
          <w:szCs w:val="28"/>
          <w:lang w:val="ru-RU"/>
        </w:rPr>
        <w:t>соснова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 – 0,48 тис. м</w:t>
      </w:r>
      <w:r w:rsidRPr="003B3376">
        <w:rPr>
          <w:color w:val="000000"/>
          <w:sz w:val="28"/>
          <w:szCs w:val="28"/>
          <w:vertAlign w:val="superscript"/>
          <w:lang w:val="ru-RU"/>
        </w:rPr>
        <w:t>3</w:t>
      </w:r>
      <w:r w:rsidRPr="003B3376">
        <w:rPr>
          <w:color w:val="000000"/>
          <w:sz w:val="28"/>
          <w:szCs w:val="28"/>
          <w:lang w:val="ru-RU"/>
        </w:rPr>
        <w:t>,</w:t>
      </w:r>
    </w:p>
    <w:p w14:paraId="20A00C3C" w14:textId="77777777" w:rsidR="00DC5A9C" w:rsidRPr="003B3376" w:rsidRDefault="00DC5A9C" w:rsidP="00AC053A">
      <w:pPr>
        <w:pStyle w:val="a3"/>
        <w:spacing w:line="276" w:lineRule="auto"/>
        <w:ind w:left="0" w:right="-27" w:firstLine="707"/>
        <w:rPr>
          <w:color w:val="000000"/>
          <w:sz w:val="28"/>
          <w:szCs w:val="28"/>
          <w:lang w:val="ru-RU"/>
        </w:rPr>
      </w:pPr>
      <w:proofErr w:type="spellStart"/>
      <w:r w:rsidRPr="003B3376">
        <w:rPr>
          <w:color w:val="000000"/>
          <w:sz w:val="28"/>
          <w:szCs w:val="28"/>
          <w:lang w:val="ru-RU"/>
        </w:rPr>
        <w:t>ялинова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 – 0,47 тис.</w:t>
      </w:r>
      <w:r>
        <w:rPr>
          <w:color w:val="000000"/>
          <w:sz w:val="28"/>
          <w:szCs w:val="28"/>
          <w:lang w:val="ru-RU"/>
        </w:rPr>
        <w:t xml:space="preserve"> м</w:t>
      </w:r>
      <w:r w:rsidRPr="003B3376">
        <w:rPr>
          <w:color w:val="000000"/>
          <w:sz w:val="28"/>
          <w:szCs w:val="28"/>
          <w:vertAlign w:val="superscript"/>
          <w:lang w:val="ru-RU"/>
        </w:rPr>
        <w:t>3</w:t>
      </w:r>
      <w:r w:rsidRPr="003B3376">
        <w:rPr>
          <w:color w:val="000000"/>
          <w:sz w:val="28"/>
          <w:szCs w:val="28"/>
          <w:lang w:val="ru-RU"/>
        </w:rPr>
        <w:t>,</w:t>
      </w:r>
    </w:p>
    <w:p w14:paraId="37022673" w14:textId="77777777" w:rsidR="00DC5A9C" w:rsidRPr="003B3376" w:rsidRDefault="00DC5A9C" w:rsidP="00AC053A">
      <w:pPr>
        <w:pStyle w:val="a3"/>
        <w:spacing w:line="276" w:lineRule="auto"/>
        <w:ind w:left="0" w:right="-27" w:firstLine="707"/>
        <w:rPr>
          <w:color w:val="000000"/>
          <w:sz w:val="28"/>
          <w:szCs w:val="28"/>
          <w:lang w:val="ru-RU"/>
        </w:rPr>
      </w:pPr>
      <w:proofErr w:type="spellStart"/>
      <w:r w:rsidRPr="003B3376">
        <w:rPr>
          <w:color w:val="000000"/>
          <w:sz w:val="28"/>
          <w:szCs w:val="28"/>
          <w:lang w:val="ru-RU"/>
        </w:rPr>
        <w:t>вільхова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 – 0,16 тис.</w:t>
      </w:r>
      <w:r>
        <w:rPr>
          <w:color w:val="000000"/>
          <w:sz w:val="28"/>
          <w:szCs w:val="28"/>
          <w:lang w:val="ru-RU"/>
        </w:rPr>
        <w:t xml:space="preserve"> </w:t>
      </w:r>
      <w:r w:rsidRPr="003B3376">
        <w:rPr>
          <w:color w:val="000000"/>
          <w:sz w:val="28"/>
          <w:szCs w:val="28"/>
          <w:lang w:val="ru-RU"/>
        </w:rPr>
        <w:t>м</w:t>
      </w:r>
      <w:r w:rsidRPr="003B3376">
        <w:rPr>
          <w:color w:val="000000"/>
          <w:sz w:val="28"/>
          <w:szCs w:val="28"/>
          <w:vertAlign w:val="superscript"/>
          <w:lang w:val="ru-RU"/>
        </w:rPr>
        <w:t>3</w:t>
      </w:r>
    </w:p>
    <w:p w14:paraId="6889DCA5" w14:textId="77777777" w:rsidR="00DC5A9C" w:rsidRDefault="00DC5A9C" w:rsidP="00AC053A">
      <w:pPr>
        <w:pStyle w:val="a3"/>
        <w:spacing w:line="276" w:lineRule="auto"/>
        <w:ind w:left="0" w:right="-27"/>
        <w:rPr>
          <w:color w:val="000000"/>
          <w:sz w:val="28"/>
          <w:szCs w:val="28"/>
          <w:lang w:val="ru-RU"/>
        </w:rPr>
      </w:pPr>
      <w:proofErr w:type="spellStart"/>
      <w:r w:rsidRPr="003B3376">
        <w:rPr>
          <w:color w:val="000000"/>
          <w:sz w:val="28"/>
          <w:szCs w:val="28"/>
          <w:lang w:val="ru-RU"/>
        </w:rPr>
        <w:t>Розрахункова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B3376">
        <w:rPr>
          <w:color w:val="000000"/>
          <w:sz w:val="28"/>
          <w:szCs w:val="28"/>
          <w:lang w:val="ru-RU"/>
        </w:rPr>
        <w:t>лісосіка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 п</w:t>
      </w:r>
      <w:r>
        <w:rPr>
          <w:color w:val="000000"/>
          <w:sz w:val="28"/>
          <w:szCs w:val="28"/>
          <w:lang w:val="ru-RU"/>
        </w:rPr>
        <w:t xml:space="preserve">о </w:t>
      </w:r>
      <w:proofErr w:type="spellStart"/>
      <w:r>
        <w:rPr>
          <w:color w:val="000000"/>
          <w:sz w:val="28"/>
          <w:szCs w:val="28"/>
          <w:lang w:val="ru-RU"/>
        </w:rPr>
        <w:t>к</w:t>
      </w:r>
      <w:r w:rsidRPr="003B3376">
        <w:rPr>
          <w:color w:val="000000"/>
          <w:sz w:val="28"/>
          <w:szCs w:val="28"/>
          <w:lang w:val="ru-RU"/>
        </w:rPr>
        <w:t>атегорі</w:t>
      </w:r>
      <w:r>
        <w:rPr>
          <w:color w:val="000000"/>
          <w:sz w:val="28"/>
          <w:szCs w:val="28"/>
          <w:lang w:val="ru-RU"/>
        </w:rPr>
        <w:t>ях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лісів</w:t>
      </w:r>
      <w:proofErr w:type="spellEnd"/>
      <w:r>
        <w:rPr>
          <w:color w:val="000000"/>
          <w:sz w:val="28"/>
          <w:szCs w:val="28"/>
          <w:lang w:val="ru-RU"/>
        </w:rPr>
        <w:t xml:space="preserve">: </w:t>
      </w:r>
    </w:p>
    <w:p w14:paraId="0BE2A21A" w14:textId="77777777" w:rsidR="00DC5A9C" w:rsidRDefault="00DC5A9C" w:rsidP="00AC053A">
      <w:pPr>
        <w:pStyle w:val="a3"/>
        <w:spacing w:line="276" w:lineRule="auto"/>
        <w:ind w:left="0" w:right="-27" w:firstLine="720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рекреаційно-оздоровчі</w:t>
      </w:r>
      <w:proofErr w:type="spellEnd"/>
      <w:r>
        <w:rPr>
          <w:color w:val="000000"/>
          <w:sz w:val="28"/>
          <w:szCs w:val="28"/>
          <w:lang w:val="ru-RU"/>
        </w:rPr>
        <w:t xml:space="preserve"> – </w:t>
      </w:r>
      <w:r w:rsidRPr="003B3376">
        <w:rPr>
          <w:color w:val="000000"/>
          <w:sz w:val="28"/>
          <w:szCs w:val="28"/>
          <w:lang w:val="ru-RU"/>
        </w:rPr>
        <w:t>4,68 тис.</w:t>
      </w:r>
      <w:r>
        <w:rPr>
          <w:color w:val="000000"/>
          <w:sz w:val="28"/>
          <w:szCs w:val="28"/>
          <w:lang w:val="ru-RU"/>
        </w:rPr>
        <w:t xml:space="preserve"> </w:t>
      </w:r>
      <w:r w:rsidRPr="003B3376">
        <w:rPr>
          <w:color w:val="000000"/>
          <w:sz w:val="28"/>
          <w:szCs w:val="28"/>
          <w:lang w:val="ru-RU"/>
        </w:rPr>
        <w:t>м</w:t>
      </w:r>
      <w:r w:rsidRPr="003B3376">
        <w:rPr>
          <w:color w:val="000000"/>
          <w:sz w:val="28"/>
          <w:szCs w:val="28"/>
          <w:vertAlign w:val="superscript"/>
          <w:lang w:val="ru-RU"/>
        </w:rPr>
        <w:t>3</w:t>
      </w:r>
      <w:r>
        <w:rPr>
          <w:color w:val="000000"/>
          <w:sz w:val="28"/>
          <w:szCs w:val="28"/>
          <w:lang w:val="ru-RU"/>
        </w:rPr>
        <w:t>,</w:t>
      </w:r>
    </w:p>
    <w:p w14:paraId="1071721A" w14:textId="37509E9B" w:rsidR="00DC5A9C" w:rsidRPr="003B3376" w:rsidRDefault="00DC5A9C" w:rsidP="00AC053A">
      <w:pPr>
        <w:pStyle w:val="a3"/>
        <w:spacing w:line="276" w:lineRule="auto"/>
        <w:ind w:left="0" w:right="-27" w:firstLine="709"/>
        <w:rPr>
          <w:color w:val="000000"/>
          <w:sz w:val="28"/>
          <w:szCs w:val="28"/>
          <w:lang w:val="ru-RU"/>
        </w:rPr>
      </w:pPr>
      <w:proofErr w:type="spellStart"/>
      <w:r w:rsidRPr="003B3376">
        <w:rPr>
          <w:color w:val="000000"/>
          <w:sz w:val="28"/>
          <w:szCs w:val="28"/>
          <w:lang w:val="ru-RU"/>
        </w:rPr>
        <w:t>експлуатаційні</w:t>
      </w:r>
      <w:proofErr w:type="spellEnd"/>
      <w:r w:rsidRPr="003B3376">
        <w:rPr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ліси</w:t>
      </w:r>
      <w:proofErr w:type="spellEnd"/>
      <w:r>
        <w:rPr>
          <w:color w:val="000000"/>
          <w:sz w:val="28"/>
          <w:szCs w:val="28"/>
          <w:lang w:val="ru-RU"/>
        </w:rPr>
        <w:t xml:space="preserve"> – 1</w:t>
      </w:r>
      <w:r w:rsidRPr="003B3376">
        <w:rPr>
          <w:color w:val="000000"/>
          <w:sz w:val="28"/>
          <w:szCs w:val="28"/>
          <w:lang w:val="ru-RU"/>
        </w:rPr>
        <w:t>5,03</w:t>
      </w:r>
      <w:r w:rsidR="000E6A8D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pacing w:val="-3"/>
          <w:sz w:val="28"/>
          <w:szCs w:val="28"/>
          <w:lang w:val="ru-RU"/>
        </w:rPr>
        <w:t>т</w:t>
      </w:r>
      <w:r w:rsidRPr="003B3376">
        <w:rPr>
          <w:color w:val="000000"/>
          <w:sz w:val="28"/>
          <w:szCs w:val="28"/>
          <w:lang w:val="ru-RU"/>
        </w:rPr>
        <w:t>ис.</w:t>
      </w:r>
      <w:r>
        <w:rPr>
          <w:color w:val="000000"/>
          <w:sz w:val="28"/>
          <w:szCs w:val="28"/>
          <w:lang w:val="ru-RU"/>
        </w:rPr>
        <w:t xml:space="preserve"> </w:t>
      </w:r>
      <w:r w:rsidRPr="003B3376">
        <w:rPr>
          <w:color w:val="000000"/>
          <w:sz w:val="28"/>
          <w:szCs w:val="28"/>
          <w:lang w:val="ru-RU"/>
        </w:rPr>
        <w:t>м</w:t>
      </w:r>
      <w:r w:rsidRPr="003B3376">
        <w:rPr>
          <w:color w:val="000000"/>
          <w:sz w:val="28"/>
          <w:szCs w:val="28"/>
          <w:vertAlign w:val="superscript"/>
          <w:lang w:val="ru-RU"/>
        </w:rPr>
        <w:t>3</w:t>
      </w:r>
    </w:p>
    <w:p w14:paraId="6B32FAD4" w14:textId="77777777" w:rsidR="00DC5A9C" w:rsidRPr="003B3376" w:rsidRDefault="00DC5A9C" w:rsidP="00AC053A">
      <w:pPr>
        <w:pStyle w:val="a3"/>
        <w:spacing w:line="276" w:lineRule="auto"/>
        <w:ind w:left="0" w:right="-27"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3B3376">
        <w:rPr>
          <w:color w:val="000000"/>
          <w:sz w:val="28"/>
          <w:szCs w:val="28"/>
          <w:lang w:val="ru-RU"/>
        </w:rPr>
        <w:t>Пропозиції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3B3376">
        <w:rPr>
          <w:color w:val="000000"/>
          <w:sz w:val="28"/>
          <w:szCs w:val="28"/>
          <w:lang w:val="ru-RU"/>
        </w:rPr>
        <w:t>відповідні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B3376">
        <w:rPr>
          <w:color w:val="000000"/>
          <w:sz w:val="28"/>
          <w:szCs w:val="28"/>
          <w:lang w:val="ru-RU"/>
        </w:rPr>
        <w:t>дані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B3376">
        <w:rPr>
          <w:color w:val="000000"/>
          <w:sz w:val="28"/>
          <w:szCs w:val="28"/>
          <w:lang w:val="ru-RU"/>
        </w:rPr>
        <w:t>щодо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B3376">
        <w:rPr>
          <w:color w:val="000000"/>
          <w:sz w:val="28"/>
          <w:szCs w:val="28"/>
          <w:lang w:val="ru-RU"/>
        </w:rPr>
        <w:t>розрахункової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B3376">
        <w:rPr>
          <w:color w:val="000000"/>
          <w:sz w:val="28"/>
          <w:szCs w:val="28"/>
          <w:lang w:val="ru-RU"/>
        </w:rPr>
        <w:t>лісосіки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 по </w:t>
      </w:r>
      <w:proofErr w:type="spellStart"/>
      <w:r w:rsidRPr="003B3376">
        <w:rPr>
          <w:color w:val="000000"/>
          <w:sz w:val="28"/>
          <w:szCs w:val="28"/>
          <w:lang w:val="ru-RU"/>
        </w:rPr>
        <w:t>категоріях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B3376">
        <w:rPr>
          <w:color w:val="000000"/>
          <w:sz w:val="28"/>
          <w:szCs w:val="28"/>
          <w:lang w:val="ru-RU"/>
        </w:rPr>
        <w:t>лісів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3B3376">
        <w:rPr>
          <w:color w:val="000000"/>
          <w:sz w:val="28"/>
          <w:szCs w:val="28"/>
          <w:lang w:val="ru-RU"/>
        </w:rPr>
        <w:t>розрізі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B3376">
        <w:rPr>
          <w:color w:val="000000"/>
          <w:sz w:val="28"/>
          <w:szCs w:val="28"/>
          <w:lang w:val="ru-RU"/>
        </w:rPr>
        <w:t>панівних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B3376">
        <w:rPr>
          <w:color w:val="000000"/>
          <w:sz w:val="28"/>
          <w:szCs w:val="28"/>
          <w:lang w:val="ru-RU"/>
        </w:rPr>
        <w:t>порід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B3376">
        <w:rPr>
          <w:color w:val="000000"/>
          <w:sz w:val="28"/>
          <w:szCs w:val="28"/>
          <w:lang w:val="ru-RU"/>
        </w:rPr>
        <w:t>підготовлені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B3376">
        <w:rPr>
          <w:color w:val="000000"/>
          <w:sz w:val="28"/>
          <w:szCs w:val="28"/>
          <w:lang w:val="ru-RU"/>
        </w:rPr>
        <w:t>лісовпорядною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B3376">
        <w:rPr>
          <w:color w:val="000000"/>
          <w:sz w:val="28"/>
          <w:szCs w:val="28"/>
          <w:lang w:val="ru-RU"/>
        </w:rPr>
        <w:t>організацією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 ВО «УКРДЕРЖЛІСПРОЕКТ».</w:t>
      </w:r>
    </w:p>
    <w:p w14:paraId="1DCD7760" w14:textId="77777777" w:rsidR="00DC5A9C" w:rsidRPr="003B3376" w:rsidRDefault="00DC5A9C" w:rsidP="00AC053A">
      <w:pPr>
        <w:pStyle w:val="a3"/>
        <w:spacing w:line="276" w:lineRule="auto"/>
        <w:ind w:left="0" w:firstLine="709"/>
        <w:rPr>
          <w:color w:val="000000"/>
          <w:sz w:val="28"/>
          <w:szCs w:val="28"/>
          <w:lang w:val="ru-RU"/>
        </w:rPr>
      </w:pPr>
      <w:r w:rsidRPr="003B3376">
        <w:rPr>
          <w:color w:val="000000"/>
          <w:sz w:val="28"/>
          <w:szCs w:val="28"/>
          <w:lang w:val="ru-RU"/>
        </w:rPr>
        <w:t xml:space="preserve">По </w:t>
      </w:r>
      <w:proofErr w:type="spellStart"/>
      <w:r w:rsidRPr="003B3376">
        <w:rPr>
          <w:color w:val="000000"/>
          <w:sz w:val="28"/>
          <w:szCs w:val="28"/>
          <w:lang w:val="ru-RU"/>
        </w:rPr>
        <w:t>відношенню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3B3376">
        <w:rPr>
          <w:color w:val="000000"/>
          <w:sz w:val="28"/>
          <w:szCs w:val="28"/>
          <w:lang w:val="ru-RU"/>
        </w:rPr>
        <w:t>попереднього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 року нова </w:t>
      </w:r>
      <w:proofErr w:type="spellStart"/>
      <w:r w:rsidRPr="003B3376">
        <w:rPr>
          <w:color w:val="000000"/>
          <w:sz w:val="28"/>
          <w:szCs w:val="28"/>
          <w:lang w:val="ru-RU"/>
        </w:rPr>
        <w:t>розрахункова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B3376">
        <w:rPr>
          <w:color w:val="000000"/>
          <w:sz w:val="28"/>
          <w:szCs w:val="28"/>
          <w:lang w:val="ru-RU"/>
        </w:rPr>
        <w:t>лісосіка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B3376">
        <w:rPr>
          <w:color w:val="000000"/>
          <w:sz w:val="28"/>
          <w:szCs w:val="28"/>
          <w:lang w:val="ru-RU"/>
        </w:rPr>
        <w:t>зменшилася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 на 2210 </w:t>
      </w:r>
      <w:proofErr w:type="spellStart"/>
      <w:r w:rsidRPr="003B3376">
        <w:rPr>
          <w:color w:val="000000"/>
          <w:sz w:val="28"/>
          <w:szCs w:val="28"/>
          <w:lang w:val="ru-RU"/>
        </w:rPr>
        <w:t>куб.м</w:t>
      </w:r>
      <w:proofErr w:type="spellEnd"/>
      <w:r w:rsidRPr="003B3376">
        <w:rPr>
          <w:color w:val="000000"/>
          <w:sz w:val="28"/>
          <w:szCs w:val="28"/>
          <w:lang w:val="ru-RU"/>
        </w:rPr>
        <w:t>.</w:t>
      </w:r>
    </w:p>
    <w:p w14:paraId="6E696820" w14:textId="77777777" w:rsidR="00DC5A9C" w:rsidRPr="003B3376" w:rsidRDefault="00DC5A9C" w:rsidP="00AC053A">
      <w:pPr>
        <w:pStyle w:val="a3"/>
        <w:spacing w:line="276" w:lineRule="auto"/>
        <w:ind w:left="0" w:right="169" w:firstLine="707"/>
        <w:jc w:val="both"/>
        <w:rPr>
          <w:color w:val="000000"/>
          <w:sz w:val="28"/>
          <w:szCs w:val="28"/>
          <w:lang w:val="ru-RU"/>
        </w:rPr>
      </w:pPr>
      <w:proofErr w:type="spellStart"/>
      <w:r w:rsidRPr="003B3376">
        <w:rPr>
          <w:color w:val="000000"/>
          <w:sz w:val="28"/>
          <w:szCs w:val="28"/>
          <w:lang w:val="ru-RU"/>
        </w:rPr>
        <w:t>Розподіл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B3376">
        <w:rPr>
          <w:color w:val="000000"/>
          <w:sz w:val="28"/>
          <w:szCs w:val="28"/>
          <w:lang w:val="ru-RU"/>
        </w:rPr>
        <w:t>вкритих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B3376">
        <w:rPr>
          <w:color w:val="000000"/>
          <w:sz w:val="28"/>
          <w:szCs w:val="28"/>
          <w:lang w:val="ru-RU"/>
        </w:rPr>
        <w:t>лісовою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B3376">
        <w:rPr>
          <w:color w:val="000000"/>
          <w:sz w:val="28"/>
          <w:szCs w:val="28"/>
          <w:lang w:val="ru-RU"/>
        </w:rPr>
        <w:t>рослинністю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 земель, </w:t>
      </w:r>
      <w:proofErr w:type="spellStart"/>
      <w:r w:rsidRPr="003B3376">
        <w:rPr>
          <w:color w:val="000000"/>
          <w:sz w:val="28"/>
          <w:szCs w:val="28"/>
          <w:lang w:val="ru-RU"/>
        </w:rPr>
        <w:t>включених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3B3376">
        <w:rPr>
          <w:color w:val="000000"/>
          <w:sz w:val="28"/>
          <w:szCs w:val="28"/>
          <w:lang w:val="ru-RU"/>
        </w:rPr>
        <w:t>розрахунок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 рубок голов</w:t>
      </w:r>
      <w:r w:rsidRPr="003B3376">
        <w:rPr>
          <w:color w:val="000000"/>
          <w:sz w:val="28"/>
          <w:szCs w:val="28"/>
          <w:lang w:val="ru-RU"/>
        </w:rPr>
        <w:softHyphen/>
      </w:r>
      <w:r>
        <w:rPr>
          <w:color w:val="000000"/>
          <w:sz w:val="28"/>
          <w:szCs w:val="28"/>
          <w:lang w:val="ru-RU"/>
        </w:rPr>
        <w:t xml:space="preserve">ного </w:t>
      </w:r>
      <w:proofErr w:type="spellStart"/>
      <w:r>
        <w:rPr>
          <w:color w:val="000000"/>
          <w:sz w:val="28"/>
          <w:szCs w:val="28"/>
          <w:lang w:val="ru-RU"/>
        </w:rPr>
        <w:t>користування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, за </w:t>
      </w:r>
      <w:proofErr w:type="spellStart"/>
      <w:r w:rsidRPr="003B3376">
        <w:rPr>
          <w:color w:val="000000"/>
          <w:sz w:val="28"/>
          <w:szCs w:val="28"/>
          <w:lang w:val="ru-RU"/>
        </w:rPr>
        <w:t>групами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B3376">
        <w:rPr>
          <w:color w:val="000000"/>
          <w:sz w:val="28"/>
          <w:szCs w:val="28"/>
          <w:lang w:val="ru-RU"/>
        </w:rPr>
        <w:t>віку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; </w:t>
      </w:r>
      <w:proofErr w:type="spellStart"/>
      <w:r w:rsidRPr="003B3376">
        <w:rPr>
          <w:color w:val="000000"/>
          <w:sz w:val="28"/>
          <w:szCs w:val="28"/>
          <w:lang w:val="ru-RU"/>
        </w:rPr>
        <w:t>ліквідний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 запас </w:t>
      </w:r>
      <w:proofErr w:type="spellStart"/>
      <w:r w:rsidRPr="003B3376">
        <w:rPr>
          <w:color w:val="000000"/>
          <w:sz w:val="28"/>
          <w:szCs w:val="28"/>
          <w:lang w:val="ru-RU"/>
        </w:rPr>
        <w:t>стиглих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B3376">
        <w:rPr>
          <w:color w:val="000000"/>
          <w:sz w:val="28"/>
          <w:szCs w:val="28"/>
          <w:lang w:val="ru-RU"/>
        </w:rPr>
        <w:t>деревостанів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3B3376">
        <w:rPr>
          <w:color w:val="000000"/>
          <w:sz w:val="28"/>
          <w:szCs w:val="28"/>
          <w:lang w:val="ru-RU"/>
        </w:rPr>
        <w:t>середній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 запас </w:t>
      </w:r>
      <w:proofErr w:type="spellStart"/>
      <w:r w:rsidRPr="003B3376">
        <w:rPr>
          <w:color w:val="000000"/>
          <w:sz w:val="28"/>
          <w:szCs w:val="28"/>
          <w:lang w:val="ru-RU"/>
        </w:rPr>
        <w:t>експлуатаційного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 фонду на 1 га, </w:t>
      </w:r>
      <w:proofErr w:type="spellStart"/>
      <w:r w:rsidRPr="003B3376">
        <w:rPr>
          <w:color w:val="000000"/>
          <w:sz w:val="28"/>
          <w:szCs w:val="28"/>
          <w:lang w:val="ru-RU"/>
        </w:rPr>
        <w:t>загальна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B3376">
        <w:rPr>
          <w:color w:val="000000"/>
          <w:sz w:val="28"/>
          <w:szCs w:val="28"/>
          <w:lang w:val="ru-RU"/>
        </w:rPr>
        <w:t>середня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B3376">
        <w:rPr>
          <w:color w:val="000000"/>
          <w:sz w:val="28"/>
          <w:szCs w:val="28"/>
          <w:lang w:val="ru-RU"/>
        </w:rPr>
        <w:t>зміна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 запасу та </w:t>
      </w:r>
      <w:proofErr w:type="spellStart"/>
      <w:r w:rsidRPr="003B3376">
        <w:rPr>
          <w:color w:val="000000"/>
          <w:sz w:val="28"/>
          <w:szCs w:val="28"/>
          <w:lang w:val="ru-RU"/>
        </w:rPr>
        <w:t>площа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B3376">
        <w:rPr>
          <w:color w:val="000000"/>
          <w:sz w:val="28"/>
          <w:szCs w:val="28"/>
          <w:lang w:val="ru-RU"/>
        </w:rPr>
        <w:t>пристигаючих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3B3376">
        <w:rPr>
          <w:color w:val="000000"/>
          <w:sz w:val="28"/>
          <w:szCs w:val="28"/>
          <w:lang w:val="ru-RU"/>
        </w:rPr>
        <w:t>стиг</w:t>
      </w:r>
      <w:r w:rsidRPr="003B3376">
        <w:rPr>
          <w:color w:val="000000"/>
          <w:sz w:val="28"/>
          <w:szCs w:val="28"/>
          <w:lang w:val="ru-RU"/>
        </w:rPr>
        <w:softHyphen/>
        <w:t>лих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B3376">
        <w:rPr>
          <w:color w:val="000000"/>
          <w:sz w:val="28"/>
          <w:szCs w:val="28"/>
          <w:lang w:val="ru-RU"/>
        </w:rPr>
        <w:t>насаджень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 через 10 </w:t>
      </w:r>
      <w:proofErr w:type="spellStart"/>
      <w:r w:rsidRPr="003B3376">
        <w:rPr>
          <w:color w:val="000000"/>
          <w:sz w:val="28"/>
          <w:szCs w:val="28"/>
          <w:lang w:val="ru-RU"/>
        </w:rPr>
        <w:t>років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, на час </w:t>
      </w:r>
      <w:proofErr w:type="spellStart"/>
      <w:r w:rsidRPr="003B3376">
        <w:rPr>
          <w:color w:val="000000"/>
          <w:sz w:val="28"/>
          <w:szCs w:val="28"/>
          <w:lang w:val="ru-RU"/>
        </w:rPr>
        <w:t>проведення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B3376">
        <w:rPr>
          <w:color w:val="000000"/>
          <w:sz w:val="28"/>
          <w:szCs w:val="28"/>
          <w:lang w:val="ru-RU"/>
        </w:rPr>
        <w:t>розрахунку</w:t>
      </w:r>
      <w:proofErr w:type="spellEnd"/>
      <w:r w:rsidRPr="003B3376">
        <w:rPr>
          <w:color w:val="000000"/>
          <w:sz w:val="28"/>
          <w:szCs w:val="28"/>
          <w:lang w:val="ru-RU"/>
        </w:rPr>
        <w:t xml:space="preserve"> (01.01.2012р)</w:t>
      </w:r>
      <w:r w:rsidR="00E300F4">
        <w:rPr>
          <w:color w:val="000000"/>
          <w:sz w:val="28"/>
          <w:szCs w:val="28"/>
          <w:lang w:val="ru-RU"/>
        </w:rPr>
        <w:t>.</w:t>
      </w:r>
    </w:p>
    <w:p w14:paraId="5CCC940D" w14:textId="7608E29A" w:rsidR="00DC5A9C" w:rsidRPr="000867A3" w:rsidRDefault="00DC5A9C" w:rsidP="00B731BB">
      <w:pPr>
        <w:pStyle w:val="a3"/>
        <w:spacing w:line="276" w:lineRule="auto"/>
        <w:ind w:left="0" w:right="165" w:firstLine="707"/>
        <w:jc w:val="both"/>
        <w:rPr>
          <w:color w:val="000000"/>
          <w:sz w:val="28"/>
          <w:szCs w:val="28"/>
          <w:lang w:val="ru-RU"/>
        </w:rPr>
      </w:pPr>
      <w:proofErr w:type="spellStart"/>
      <w:r w:rsidRPr="00B731BB">
        <w:rPr>
          <w:color w:val="000000"/>
          <w:sz w:val="28"/>
          <w:szCs w:val="28"/>
          <w:lang w:val="ru-RU"/>
        </w:rPr>
        <w:t>Заготівля</w:t>
      </w:r>
      <w:proofErr w:type="spellEnd"/>
      <w:r w:rsidRPr="000867A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731BB">
        <w:rPr>
          <w:color w:val="000000"/>
          <w:sz w:val="28"/>
          <w:szCs w:val="28"/>
          <w:lang w:val="ru-RU"/>
        </w:rPr>
        <w:t>деревини</w:t>
      </w:r>
      <w:proofErr w:type="spellEnd"/>
      <w:r w:rsidRPr="000867A3">
        <w:rPr>
          <w:color w:val="000000"/>
          <w:sz w:val="28"/>
          <w:szCs w:val="28"/>
          <w:lang w:val="ru-RU"/>
        </w:rPr>
        <w:t xml:space="preserve"> </w:t>
      </w:r>
      <w:r w:rsidRPr="00B731BB">
        <w:rPr>
          <w:color w:val="000000"/>
          <w:sz w:val="28"/>
          <w:szCs w:val="28"/>
          <w:lang w:val="ru-RU"/>
        </w:rPr>
        <w:t>та</w:t>
      </w:r>
      <w:r w:rsidRPr="000867A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731BB">
        <w:rPr>
          <w:color w:val="000000"/>
          <w:sz w:val="28"/>
          <w:szCs w:val="28"/>
          <w:lang w:val="ru-RU"/>
        </w:rPr>
        <w:t>її</w:t>
      </w:r>
      <w:proofErr w:type="spellEnd"/>
      <w:r w:rsidRPr="000867A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731BB">
        <w:rPr>
          <w:color w:val="000000"/>
          <w:sz w:val="28"/>
          <w:szCs w:val="28"/>
          <w:lang w:val="ru-RU"/>
        </w:rPr>
        <w:t>вивезення</w:t>
      </w:r>
      <w:proofErr w:type="spellEnd"/>
      <w:r w:rsidRPr="000867A3">
        <w:rPr>
          <w:color w:val="000000"/>
          <w:sz w:val="28"/>
          <w:szCs w:val="28"/>
          <w:lang w:val="ru-RU"/>
        </w:rPr>
        <w:t xml:space="preserve"> </w:t>
      </w:r>
      <w:r w:rsidRPr="00B731BB">
        <w:rPr>
          <w:color w:val="000000"/>
          <w:sz w:val="28"/>
          <w:szCs w:val="28"/>
          <w:lang w:val="ru-RU"/>
        </w:rPr>
        <w:t>на</w:t>
      </w:r>
      <w:r w:rsidRPr="000867A3">
        <w:rPr>
          <w:color w:val="000000"/>
          <w:sz w:val="28"/>
          <w:szCs w:val="28"/>
          <w:lang w:val="ru-RU"/>
        </w:rPr>
        <w:t xml:space="preserve"> 20</w:t>
      </w:r>
      <w:r w:rsidR="00535276">
        <w:rPr>
          <w:color w:val="000000"/>
          <w:sz w:val="28"/>
          <w:szCs w:val="28"/>
          <w:lang w:val="ru-RU"/>
        </w:rPr>
        <w:t>21</w:t>
      </w:r>
      <w:r w:rsidRPr="000867A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731BB">
        <w:rPr>
          <w:color w:val="000000"/>
          <w:sz w:val="28"/>
          <w:szCs w:val="28"/>
          <w:lang w:val="ru-RU"/>
        </w:rPr>
        <w:t>рік</w:t>
      </w:r>
      <w:proofErr w:type="spellEnd"/>
      <w:r w:rsidRPr="000867A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731BB">
        <w:rPr>
          <w:color w:val="000000"/>
          <w:sz w:val="28"/>
          <w:szCs w:val="28"/>
          <w:lang w:val="ru-RU"/>
        </w:rPr>
        <w:t>планується</w:t>
      </w:r>
      <w:proofErr w:type="spellEnd"/>
      <w:r w:rsidRPr="000867A3">
        <w:rPr>
          <w:color w:val="000000"/>
          <w:sz w:val="28"/>
          <w:szCs w:val="28"/>
          <w:lang w:val="ru-RU"/>
        </w:rPr>
        <w:t xml:space="preserve"> </w:t>
      </w:r>
      <w:r w:rsidRPr="00B731BB">
        <w:rPr>
          <w:color w:val="000000"/>
          <w:sz w:val="28"/>
          <w:szCs w:val="28"/>
          <w:lang w:val="ru-RU"/>
        </w:rPr>
        <w:t>у</w:t>
      </w:r>
      <w:r w:rsidRPr="000867A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731BB">
        <w:rPr>
          <w:color w:val="000000"/>
          <w:sz w:val="28"/>
          <w:szCs w:val="28"/>
          <w:lang w:val="ru-RU"/>
        </w:rPr>
        <w:t>повній</w:t>
      </w:r>
      <w:proofErr w:type="spellEnd"/>
      <w:r w:rsidRPr="000867A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731BB">
        <w:rPr>
          <w:color w:val="000000"/>
          <w:sz w:val="28"/>
          <w:szCs w:val="28"/>
          <w:lang w:val="ru-RU"/>
        </w:rPr>
        <w:t>відповідності</w:t>
      </w:r>
      <w:proofErr w:type="spellEnd"/>
      <w:r w:rsidRPr="000867A3">
        <w:rPr>
          <w:color w:val="000000"/>
          <w:sz w:val="28"/>
          <w:szCs w:val="28"/>
          <w:lang w:val="ru-RU"/>
        </w:rPr>
        <w:t xml:space="preserve"> </w:t>
      </w:r>
      <w:r w:rsidRPr="00B731BB">
        <w:rPr>
          <w:color w:val="000000"/>
          <w:sz w:val="28"/>
          <w:szCs w:val="28"/>
          <w:lang w:val="ru-RU"/>
        </w:rPr>
        <w:t>з</w:t>
      </w:r>
      <w:r w:rsidRPr="000867A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731BB">
        <w:rPr>
          <w:color w:val="000000"/>
          <w:sz w:val="28"/>
          <w:szCs w:val="28"/>
          <w:lang w:val="ru-RU"/>
        </w:rPr>
        <w:t>роз</w:t>
      </w:r>
      <w:r w:rsidRPr="000867A3">
        <w:rPr>
          <w:color w:val="000000"/>
          <w:sz w:val="28"/>
          <w:szCs w:val="28"/>
          <w:lang w:val="ru-RU"/>
        </w:rPr>
        <w:softHyphen/>
      </w:r>
      <w:r w:rsidRPr="00B731BB">
        <w:rPr>
          <w:color w:val="000000"/>
          <w:sz w:val="28"/>
          <w:szCs w:val="28"/>
          <w:lang w:val="ru-RU"/>
        </w:rPr>
        <w:t>рахунковою</w:t>
      </w:r>
      <w:proofErr w:type="spellEnd"/>
      <w:r w:rsidRPr="000867A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731BB">
        <w:rPr>
          <w:color w:val="000000"/>
          <w:sz w:val="28"/>
          <w:szCs w:val="28"/>
          <w:lang w:val="ru-RU"/>
        </w:rPr>
        <w:t>лісосікою</w:t>
      </w:r>
      <w:proofErr w:type="spellEnd"/>
      <w:r w:rsidRPr="000867A3">
        <w:rPr>
          <w:color w:val="000000"/>
          <w:sz w:val="28"/>
          <w:szCs w:val="28"/>
          <w:lang w:val="ru-RU"/>
        </w:rPr>
        <w:t xml:space="preserve"> </w:t>
      </w:r>
      <w:r w:rsidRPr="00B731BB">
        <w:rPr>
          <w:color w:val="000000"/>
          <w:sz w:val="28"/>
          <w:szCs w:val="28"/>
          <w:lang w:val="ru-RU"/>
        </w:rPr>
        <w:t>та</w:t>
      </w:r>
      <w:r w:rsidRPr="000867A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731BB">
        <w:rPr>
          <w:color w:val="000000"/>
          <w:sz w:val="28"/>
          <w:szCs w:val="28"/>
          <w:lang w:val="ru-RU"/>
        </w:rPr>
        <w:t>наданими</w:t>
      </w:r>
      <w:proofErr w:type="spellEnd"/>
      <w:r w:rsidRPr="000867A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731BB">
        <w:rPr>
          <w:color w:val="000000"/>
          <w:sz w:val="28"/>
          <w:szCs w:val="28"/>
          <w:lang w:val="ru-RU"/>
        </w:rPr>
        <w:t>дозволами</w:t>
      </w:r>
      <w:proofErr w:type="spellEnd"/>
      <w:r w:rsidRPr="000867A3">
        <w:rPr>
          <w:color w:val="000000"/>
          <w:sz w:val="28"/>
          <w:szCs w:val="28"/>
          <w:lang w:val="ru-RU"/>
        </w:rPr>
        <w:t xml:space="preserve"> </w:t>
      </w:r>
      <w:r w:rsidRPr="00B731BB">
        <w:rPr>
          <w:color w:val="000000"/>
          <w:sz w:val="28"/>
          <w:szCs w:val="28"/>
          <w:lang w:val="ru-RU"/>
        </w:rPr>
        <w:t>на</w:t>
      </w:r>
      <w:r w:rsidRPr="000867A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731BB">
        <w:rPr>
          <w:color w:val="000000"/>
          <w:sz w:val="28"/>
          <w:szCs w:val="28"/>
          <w:lang w:val="ru-RU"/>
        </w:rPr>
        <w:t>спеціальне</w:t>
      </w:r>
      <w:proofErr w:type="spellEnd"/>
      <w:r w:rsidRPr="000867A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731BB">
        <w:rPr>
          <w:color w:val="000000"/>
          <w:sz w:val="28"/>
          <w:szCs w:val="28"/>
          <w:lang w:val="ru-RU"/>
        </w:rPr>
        <w:t>використання</w:t>
      </w:r>
      <w:proofErr w:type="spellEnd"/>
      <w:r w:rsidRPr="000867A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731BB">
        <w:rPr>
          <w:color w:val="000000"/>
          <w:sz w:val="28"/>
          <w:szCs w:val="28"/>
          <w:lang w:val="ru-RU"/>
        </w:rPr>
        <w:t>лісових</w:t>
      </w:r>
      <w:proofErr w:type="spellEnd"/>
      <w:r w:rsidRPr="000867A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731BB">
        <w:rPr>
          <w:color w:val="000000"/>
          <w:sz w:val="28"/>
          <w:szCs w:val="28"/>
          <w:lang w:val="ru-RU"/>
        </w:rPr>
        <w:t>ресурсів</w:t>
      </w:r>
      <w:proofErr w:type="spellEnd"/>
      <w:r w:rsidRPr="000867A3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B731BB">
        <w:rPr>
          <w:color w:val="000000"/>
          <w:sz w:val="28"/>
          <w:szCs w:val="28"/>
          <w:lang w:val="ru-RU"/>
        </w:rPr>
        <w:t>лісорубні</w:t>
      </w:r>
      <w:proofErr w:type="spellEnd"/>
      <w:r w:rsidRPr="000867A3">
        <w:rPr>
          <w:color w:val="000000"/>
          <w:sz w:val="28"/>
          <w:szCs w:val="28"/>
          <w:lang w:val="ru-RU"/>
        </w:rPr>
        <w:t xml:space="preserve"> </w:t>
      </w:r>
      <w:r w:rsidRPr="00B731BB">
        <w:rPr>
          <w:color w:val="000000"/>
          <w:sz w:val="28"/>
          <w:szCs w:val="28"/>
          <w:lang w:val="ru-RU"/>
        </w:rPr>
        <w:t>квитки</w:t>
      </w:r>
      <w:r w:rsidRPr="000867A3">
        <w:rPr>
          <w:color w:val="000000"/>
          <w:sz w:val="28"/>
          <w:szCs w:val="28"/>
          <w:lang w:val="ru-RU"/>
        </w:rPr>
        <w:t xml:space="preserve">), </w:t>
      </w:r>
      <w:proofErr w:type="spellStart"/>
      <w:r w:rsidRPr="00B731BB">
        <w:rPr>
          <w:color w:val="000000"/>
          <w:sz w:val="28"/>
          <w:szCs w:val="28"/>
          <w:lang w:val="ru-RU"/>
        </w:rPr>
        <w:t>виданих</w:t>
      </w:r>
      <w:proofErr w:type="spellEnd"/>
      <w:r w:rsidRPr="000867A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731BB">
        <w:rPr>
          <w:color w:val="000000"/>
          <w:sz w:val="28"/>
          <w:szCs w:val="28"/>
          <w:lang w:val="ru-RU"/>
        </w:rPr>
        <w:t>Хмельницьким</w:t>
      </w:r>
      <w:proofErr w:type="spellEnd"/>
      <w:r w:rsidRPr="000867A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731BB">
        <w:rPr>
          <w:color w:val="000000"/>
          <w:sz w:val="28"/>
          <w:szCs w:val="28"/>
          <w:lang w:val="ru-RU"/>
        </w:rPr>
        <w:t>облас</w:t>
      </w:r>
      <w:r w:rsidRPr="00B731BB">
        <w:rPr>
          <w:color w:val="000000"/>
          <w:sz w:val="28"/>
          <w:szCs w:val="28"/>
          <w:lang w:val="ru-RU"/>
        </w:rPr>
        <w:lastRenderedPageBreak/>
        <w:t>ним</w:t>
      </w:r>
      <w:proofErr w:type="spellEnd"/>
      <w:r w:rsidRPr="000867A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731BB">
        <w:rPr>
          <w:color w:val="000000"/>
          <w:sz w:val="28"/>
          <w:szCs w:val="28"/>
          <w:lang w:val="ru-RU"/>
        </w:rPr>
        <w:t>управлінням</w:t>
      </w:r>
      <w:proofErr w:type="spellEnd"/>
      <w:r w:rsidRPr="000867A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731BB">
        <w:rPr>
          <w:color w:val="000000"/>
          <w:sz w:val="28"/>
          <w:szCs w:val="28"/>
          <w:lang w:val="ru-RU"/>
        </w:rPr>
        <w:t>лісового</w:t>
      </w:r>
      <w:proofErr w:type="spellEnd"/>
      <w:r w:rsidRPr="000867A3">
        <w:rPr>
          <w:color w:val="000000"/>
          <w:sz w:val="28"/>
          <w:szCs w:val="28"/>
          <w:lang w:val="ru-RU"/>
        </w:rPr>
        <w:t xml:space="preserve"> </w:t>
      </w:r>
      <w:r w:rsidRPr="00B731BB">
        <w:rPr>
          <w:color w:val="000000"/>
          <w:sz w:val="28"/>
          <w:szCs w:val="28"/>
          <w:lang w:val="ru-RU"/>
        </w:rPr>
        <w:t>та</w:t>
      </w:r>
      <w:r w:rsidRPr="000867A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731BB">
        <w:rPr>
          <w:color w:val="000000"/>
          <w:sz w:val="28"/>
          <w:szCs w:val="28"/>
          <w:lang w:val="ru-RU"/>
        </w:rPr>
        <w:t>мисливського</w:t>
      </w:r>
      <w:proofErr w:type="spellEnd"/>
      <w:r w:rsidRPr="000867A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731BB">
        <w:rPr>
          <w:color w:val="000000"/>
          <w:sz w:val="28"/>
          <w:szCs w:val="28"/>
          <w:lang w:val="ru-RU"/>
        </w:rPr>
        <w:t>гос</w:t>
      </w:r>
      <w:r w:rsidRPr="000867A3">
        <w:rPr>
          <w:color w:val="000000"/>
          <w:sz w:val="28"/>
          <w:szCs w:val="28"/>
          <w:lang w:val="ru-RU"/>
        </w:rPr>
        <w:softHyphen/>
      </w:r>
      <w:r w:rsidRPr="00B731BB">
        <w:rPr>
          <w:color w:val="000000"/>
          <w:sz w:val="28"/>
          <w:szCs w:val="28"/>
          <w:lang w:val="ru-RU"/>
        </w:rPr>
        <w:t>подарства</w:t>
      </w:r>
      <w:proofErr w:type="spellEnd"/>
      <w:r w:rsidRPr="000867A3">
        <w:rPr>
          <w:color w:val="000000"/>
          <w:sz w:val="28"/>
          <w:szCs w:val="28"/>
          <w:lang w:val="ru-RU"/>
        </w:rPr>
        <w:t xml:space="preserve"> </w:t>
      </w:r>
      <w:r w:rsidRPr="00B731BB">
        <w:rPr>
          <w:color w:val="000000"/>
          <w:sz w:val="28"/>
          <w:szCs w:val="28"/>
          <w:lang w:val="ru-RU"/>
        </w:rPr>
        <w:t>в</w:t>
      </w:r>
      <w:r w:rsidRPr="000867A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731BB">
        <w:rPr>
          <w:color w:val="000000"/>
          <w:sz w:val="28"/>
          <w:szCs w:val="28"/>
          <w:lang w:val="ru-RU"/>
        </w:rPr>
        <w:t>обсязі</w:t>
      </w:r>
      <w:proofErr w:type="spellEnd"/>
      <w:r w:rsidRPr="000867A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731BB">
        <w:rPr>
          <w:color w:val="000000"/>
          <w:sz w:val="28"/>
          <w:szCs w:val="28"/>
          <w:lang w:val="ru-RU"/>
        </w:rPr>
        <w:t>розрахункової</w:t>
      </w:r>
      <w:proofErr w:type="spellEnd"/>
      <w:r w:rsidRPr="000867A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731BB">
        <w:rPr>
          <w:color w:val="000000"/>
          <w:sz w:val="28"/>
          <w:szCs w:val="28"/>
          <w:lang w:val="ru-RU"/>
        </w:rPr>
        <w:t>лісосіки</w:t>
      </w:r>
      <w:proofErr w:type="spellEnd"/>
      <w:r w:rsidR="000867A3">
        <w:rPr>
          <w:color w:val="000000"/>
          <w:sz w:val="28"/>
          <w:szCs w:val="28"/>
          <w:lang w:val="ru-RU"/>
        </w:rPr>
        <w:t xml:space="preserve"> (</w:t>
      </w:r>
      <w:r w:rsidR="00EC686C">
        <w:rPr>
          <w:color w:val="000000"/>
          <w:sz w:val="28"/>
          <w:szCs w:val="28"/>
          <w:lang w:val="ru-RU"/>
        </w:rPr>
        <w:t>19,71</w:t>
      </w:r>
      <w:r w:rsidR="000867A3">
        <w:rPr>
          <w:color w:val="000000"/>
          <w:sz w:val="28"/>
          <w:szCs w:val="28"/>
          <w:lang w:val="ru-RU"/>
        </w:rPr>
        <w:t xml:space="preserve"> </w:t>
      </w:r>
      <w:r w:rsidRPr="00B731BB">
        <w:rPr>
          <w:color w:val="000000"/>
          <w:sz w:val="28"/>
          <w:szCs w:val="28"/>
          <w:lang w:val="ru-RU"/>
        </w:rPr>
        <w:t>тис</w:t>
      </w:r>
      <w:r w:rsidRPr="000867A3">
        <w:rPr>
          <w:color w:val="000000"/>
          <w:sz w:val="28"/>
          <w:szCs w:val="28"/>
          <w:lang w:val="ru-RU"/>
        </w:rPr>
        <w:t>.</w:t>
      </w:r>
      <w:r w:rsidRPr="000867A3">
        <w:rPr>
          <w:color w:val="000000"/>
          <w:spacing w:val="-4"/>
          <w:sz w:val="28"/>
          <w:szCs w:val="28"/>
          <w:lang w:val="ru-RU"/>
        </w:rPr>
        <w:t xml:space="preserve"> </w:t>
      </w:r>
      <w:r w:rsidRPr="00B731BB">
        <w:rPr>
          <w:color w:val="000000"/>
          <w:sz w:val="28"/>
          <w:szCs w:val="28"/>
          <w:lang w:val="ru-RU"/>
        </w:rPr>
        <w:t>м</w:t>
      </w:r>
      <w:r w:rsidRPr="000867A3">
        <w:rPr>
          <w:color w:val="000000"/>
          <w:sz w:val="28"/>
          <w:szCs w:val="28"/>
          <w:vertAlign w:val="superscript"/>
          <w:lang w:val="ru-RU"/>
        </w:rPr>
        <w:t>3</w:t>
      </w:r>
      <w:r w:rsidRPr="000867A3">
        <w:rPr>
          <w:color w:val="000000"/>
          <w:sz w:val="28"/>
          <w:szCs w:val="28"/>
          <w:lang w:val="ru-RU"/>
        </w:rPr>
        <w:t>).</w:t>
      </w:r>
    </w:p>
    <w:p w14:paraId="2F589D73" w14:textId="77777777" w:rsidR="00DC5A9C" w:rsidRPr="000867A3" w:rsidRDefault="00DC5A9C" w:rsidP="00B731BB">
      <w:pPr>
        <w:pStyle w:val="a3"/>
        <w:spacing w:before="5" w:line="276" w:lineRule="auto"/>
        <w:ind w:left="0"/>
        <w:rPr>
          <w:lang w:val="ru-RU"/>
        </w:rPr>
      </w:pPr>
    </w:p>
    <w:p w14:paraId="759D1FBD" w14:textId="77777777" w:rsidR="00DC5A9C" w:rsidRPr="002420C2" w:rsidRDefault="00DC5A9C" w:rsidP="00B731BB">
      <w:pPr>
        <w:pStyle w:val="1"/>
        <w:numPr>
          <w:ilvl w:val="1"/>
          <w:numId w:val="3"/>
        </w:numPr>
        <w:tabs>
          <w:tab w:val="left" w:pos="1522"/>
        </w:tabs>
        <w:spacing w:line="276" w:lineRule="auto"/>
        <w:ind w:left="0" w:right="168" w:firstLine="708"/>
        <w:jc w:val="both"/>
        <w:rPr>
          <w:sz w:val="28"/>
          <w:szCs w:val="28"/>
          <w:lang w:val="ru-RU"/>
        </w:rPr>
      </w:pPr>
      <w:proofErr w:type="spellStart"/>
      <w:r w:rsidRPr="002420C2">
        <w:rPr>
          <w:sz w:val="28"/>
          <w:szCs w:val="28"/>
          <w:lang w:val="ru-RU"/>
        </w:rPr>
        <w:t>Умови</w:t>
      </w:r>
      <w:proofErr w:type="spellEnd"/>
      <w:r w:rsidRPr="002420C2">
        <w:rPr>
          <w:sz w:val="28"/>
          <w:szCs w:val="28"/>
          <w:lang w:val="ru-RU"/>
        </w:rPr>
        <w:t xml:space="preserve"> для </w:t>
      </w:r>
      <w:proofErr w:type="spellStart"/>
      <w:r w:rsidRPr="002420C2">
        <w:rPr>
          <w:sz w:val="28"/>
          <w:szCs w:val="28"/>
          <w:lang w:val="ru-RU"/>
        </w:rPr>
        <w:t>моніторингу</w:t>
      </w:r>
      <w:proofErr w:type="spellEnd"/>
      <w:r w:rsidRPr="002420C2">
        <w:rPr>
          <w:sz w:val="28"/>
          <w:szCs w:val="28"/>
          <w:lang w:val="ru-RU"/>
        </w:rPr>
        <w:t xml:space="preserve"> приросту і </w:t>
      </w:r>
      <w:proofErr w:type="spellStart"/>
      <w:r w:rsidRPr="002420C2">
        <w:rPr>
          <w:sz w:val="28"/>
          <w:szCs w:val="28"/>
          <w:lang w:val="ru-RU"/>
        </w:rPr>
        <w:t>динаміки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таксаційних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показників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лісового</w:t>
      </w:r>
      <w:proofErr w:type="spellEnd"/>
      <w:r w:rsidRPr="002420C2">
        <w:rPr>
          <w:sz w:val="28"/>
          <w:szCs w:val="28"/>
          <w:lang w:val="ru-RU"/>
        </w:rPr>
        <w:t xml:space="preserve"> фонду.</w:t>
      </w:r>
    </w:p>
    <w:p w14:paraId="27D78322" w14:textId="77777777" w:rsidR="00DC5A9C" w:rsidRPr="002420C2" w:rsidRDefault="00DC5A9C" w:rsidP="00B731BB">
      <w:pPr>
        <w:pStyle w:val="a3"/>
        <w:spacing w:line="276" w:lineRule="auto"/>
        <w:ind w:left="0" w:right="169" w:firstLine="707"/>
        <w:jc w:val="both"/>
        <w:rPr>
          <w:sz w:val="28"/>
          <w:szCs w:val="28"/>
          <w:lang w:val="ru-RU"/>
        </w:rPr>
      </w:pPr>
      <w:proofErr w:type="spellStart"/>
      <w:r w:rsidRPr="002420C2">
        <w:rPr>
          <w:sz w:val="28"/>
          <w:szCs w:val="28"/>
          <w:lang w:val="ru-RU"/>
        </w:rPr>
        <w:t>Базова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інформація</w:t>
      </w:r>
      <w:proofErr w:type="spellEnd"/>
      <w:r w:rsidRPr="002420C2">
        <w:rPr>
          <w:sz w:val="28"/>
          <w:szCs w:val="28"/>
          <w:lang w:val="ru-RU"/>
        </w:rPr>
        <w:t xml:space="preserve"> про </w:t>
      </w:r>
      <w:proofErr w:type="spellStart"/>
      <w:r w:rsidRPr="002420C2">
        <w:rPr>
          <w:sz w:val="28"/>
          <w:szCs w:val="28"/>
          <w:lang w:val="ru-RU"/>
        </w:rPr>
        <w:t>приріст</w:t>
      </w:r>
      <w:proofErr w:type="spellEnd"/>
      <w:r w:rsidRPr="002420C2">
        <w:rPr>
          <w:sz w:val="28"/>
          <w:szCs w:val="28"/>
          <w:lang w:val="ru-RU"/>
        </w:rPr>
        <w:t xml:space="preserve"> і </w:t>
      </w:r>
      <w:proofErr w:type="spellStart"/>
      <w:r w:rsidRPr="002420C2">
        <w:rPr>
          <w:sz w:val="28"/>
          <w:szCs w:val="28"/>
          <w:lang w:val="ru-RU"/>
        </w:rPr>
        <w:t>таксаційні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показники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збирається</w:t>
      </w:r>
      <w:proofErr w:type="spellEnd"/>
      <w:r w:rsidRPr="002420C2">
        <w:rPr>
          <w:sz w:val="28"/>
          <w:szCs w:val="28"/>
          <w:lang w:val="ru-RU"/>
        </w:rPr>
        <w:t xml:space="preserve"> в </w:t>
      </w:r>
      <w:proofErr w:type="spellStart"/>
      <w:r w:rsidRPr="002420C2">
        <w:rPr>
          <w:sz w:val="28"/>
          <w:szCs w:val="28"/>
          <w:lang w:val="ru-RU"/>
        </w:rPr>
        <w:t>процесі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проведення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лісовпорядкування</w:t>
      </w:r>
      <w:proofErr w:type="spellEnd"/>
      <w:r w:rsidRPr="002420C2">
        <w:rPr>
          <w:sz w:val="28"/>
          <w:szCs w:val="28"/>
          <w:lang w:val="ru-RU"/>
        </w:rPr>
        <w:t xml:space="preserve">, при </w:t>
      </w:r>
      <w:proofErr w:type="spellStart"/>
      <w:r w:rsidRPr="002420C2">
        <w:rPr>
          <w:sz w:val="28"/>
          <w:szCs w:val="28"/>
          <w:lang w:val="ru-RU"/>
        </w:rPr>
        <w:t>якому</w:t>
      </w:r>
      <w:proofErr w:type="spellEnd"/>
      <w:r w:rsidRPr="002420C2">
        <w:rPr>
          <w:sz w:val="28"/>
          <w:szCs w:val="28"/>
          <w:lang w:val="ru-RU"/>
        </w:rPr>
        <w:t xml:space="preserve"> проводиться </w:t>
      </w:r>
      <w:proofErr w:type="spellStart"/>
      <w:r w:rsidRPr="002420C2">
        <w:rPr>
          <w:sz w:val="28"/>
          <w:szCs w:val="28"/>
          <w:lang w:val="ru-RU"/>
        </w:rPr>
        <w:t>суцільна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інвентаризація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всіх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лісових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ділянок</w:t>
      </w:r>
      <w:proofErr w:type="spellEnd"/>
      <w:r w:rsidRPr="002420C2">
        <w:rPr>
          <w:sz w:val="28"/>
          <w:szCs w:val="28"/>
          <w:lang w:val="ru-RU"/>
        </w:rPr>
        <w:t>.</w:t>
      </w:r>
    </w:p>
    <w:p w14:paraId="11CE715E" w14:textId="77777777" w:rsidR="00DC5A9C" w:rsidRPr="002420C2" w:rsidRDefault="00DC5A9C" w:rsidP="00B731BB">
      <w:pPr>
        <w:pStyle w:val="a3"/>
        <w:spacing w:line="276" w:lineRule="auto"/>
        <w:ind w:left="0" w:right="170" w:firstLine="707"/>
        <w:jc w:val="both"/>
        <w:rPr>
          <w:sz w:val="28"/>
          <w:szCs w:val="28"/>
          <w:lang w:val="ru-RU"/>
        </w:rPr>
      </w:pPr>
      <w:proofErr w:type="spellStart"/>
      <w:r w:rsidRPr="002420C2">
        <w:rPr>
          <w:sz w:val="28"/>
          <w:szCs w:val="28"/>
          <w:lang w:val="ru-RU"/>
        </w:rPr>
        <w:t>Поточна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інформація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визначається</w:t>
      </w:r>
      <w:proofErr w:type="spellEnd"/>
      <w:r w:rsidRPr="002420C2">
        <w:rPr>
          <w:sz w:val="28"/>
          <w:szCs w:val="28"/>
          <w:lang w:val="ru-RU"/>
        </w:rPr>
        <w:t xml:space="preserve"> по </w:t>
      </w:r>
      <w:proofErr w:type="spellStart"/>
      <w:r w:rsidRPr="002420C2">
        <w:rPr>
          <w:sz w:val="28"/>
          <w:szCs w:val="28"/>
          <w:lang w:val="ru-RU"/>
        </w:rPr>
        <w:t>матеріалах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безперервного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лісовпорядкування</w:t>
      </w:r>
      <w:proofErr w:type="spellEnd"/>
      <w:r w:rsidRPr="002420C2">
        <w:rPr>
          <w:sz w:val="28"/>
          <w:szCs w:val="28"/>
          <w:lang w:val="ru-RU"/>
        </w:rPr>
        <w:t xml:space="preserve">, при </w:t>
      </w:r>
      <w:proofErr w:type="spellStart"/>
      <w:r w:rsidRPr="002420C2">
        <w:rPr>
          <w:sz w:val="28"/>
          <w:szCs w:val="28"/>
          <w:lang w:val="ru-RU"/>
        </w:rPr>
        <w:t>якому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враховуються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всі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зміни</w:t>
      </w:r>
      <w:proofErr w:type="spellEnd"/>
      <w:r w:rsidRPr="002420C2">
        <w:rPr>
          <w:sz w:val="28"/>
          <w:szCs w:val="28"/>
          <w:lang w:val="ru-RU"/>
        </w:rPr>
        <w:t xml:space="preserve"> в </w:t>
      </w:r>
      <w:proofErr w:type="spellStart"/>
      <w:r w:rsidRPr="002420C2">
        <w:rPr>
          <w:sz w:val="28"/>
          <w:szCs w:val="28"/>
          <w:lang w:val="ru-RU"/>
        </w:rPr>
        <w:t>лісовому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фонді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підприємства</w:t>
      </w:r>
      <w:proofErr w:type="spellEnd"/>
      <w:r w:rsidRPr="002420C2">
        <w:rPr>
          <w:sz w:val="28"/>
          <w:szCs w:val="28"/>
          <w:lang w:val="ru-RU"/>
        </w:rPr>
        <w:t xml:space="preserve">, </w:t>
      </w:r>
      <w:proofErr w:type="spellStart"/>
      <w:r w:rsidRPr="002420C2">
        <w:rPr>
          <w:sz w:val="28"/>
          <w:szCs w:val="28"/>
          <w:lang w:val="ru-RU"/>
        </w:rPr>
        <w:t>які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відбулися</w:t>
      </w:r>
      <w:proofErr w:type="spellEnd"/>
      <w:r w:rsidRPr="002420C2">
        <w:rPr>
          <w:sz w:val="28"/>
          <w:szCs w:val="28"/>
          <w:lang w:val="ru-RU"/>
        </w:rPr>
        <w:t xml:space="preserve"> за </w:t>
      </w:r>
      <w:proofErr w:type="spellStart"/>
      <w:r w:rsidRPr="002420C2">
        <w:rPr>
          <w:sz w:val="28"/>
          <w:szCs w:val="28"/>
          <w:lang w:val="ru-RU"/>
        </w:rPr>
        <w:t>поточний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рік</w:t>
      </w:r>
      <w:proofErr w:type="spellEnd"/>
      <w:r w:rsidRPr="002420C2">
        <w:rPr>
          <w:sz w:val="28"/>
          <w:szCs w:val="28"/>
          <w:lang w:val="ru-RU"/>
        </w:rPr>
        <w:t>.</w:t>
      </w:r>
    </w:p>
    <w:p w14:paraId="37DFD799" w14:textId="77777777" w:rsidR="00DC5A9C" w:rsidRPr="002420C2" w:rsidRDefault="00DC5A9C" w:rsidP="00B731BB">
      <w:pPr>
        <w:pStyle w:val="a3"/>
        <w:spacing w:line="276" w:lineRule="auto"/>
        <w:ind w:left="0" w:right="169" w:firstLine="707"/>
        <w:jc w:val="both"/>
        <w:rPr>
          <w:sz w:val="28"/>
          <w:szCs w:val="28"/>
          <w:lang w:val="ru-RU"/>
        </w:rPr>
      </w:pPr>
      <w:r w:rsidRPr="002420C2">
        <w:rPr>
          <w:sz w:val="28"/>
          <w:szCs w:val="28"/>
          <w:lang w:val="ru-RU"/>
        </w:rPr>
        <w:t xml:space="preserve">При </w:t>
      </w:r>
      <w:proofErr w:type="spellStart"/>
      <w:r w:rsidRPr="002420C2">
        <w:rPr>
          <w:sz w:val="28"/>
          <w:szCs w:val="28"/>
          <w:lang w:val="ru-RU"/>
        </w:rPr>
        <w:t>складанні</w:t>
      </w:r>
      <w:proofErr w:type="spellEnd"/>
      <w:r w:rsidRPr="002420C2">
        <w:rPr>
          <w:sz w:val="28"/>
          <w:szCs w:val="28"/>
          <w:lang w:val="ru-RU"/>
        </w:rPr>
        <w:t xml:space="preserve"> плану </w:t>
      </w:r>
      <w:proofErr w:type="spellStart"/>
      <w:r w:rsidRPr="002420C2">
        <w:rPr>
          <w:sz w:val="28"/>
          <w:szCs w:val="28"/>
          <w:lang w:val="ru-RU"/>
        </w:rPr>
        <w:t>господарської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діяльності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підприємства</w:t>
      </w:r>
      <w:proofErr w:type="spellEnd"/>
      <w:r w:rsidRPr="002420C2">
        <w:rPr>
          <w:sz w:val="28"/>
          <w:szCs w:val="28"/>
          <w:lang w:val="ru-RU"/>
        </w:rPr>
        <w:t xml:space="preserve">, проводиться </w:t>
      </w:r>
      <w:proofErr w:type="spellStart"/>
      <w:r w:rsidRPr="002420C2">
        <w:rPr>
          <w:sz w:val="28"/>
          <w:szCs w:val="28"/>
          <w:lang w:val="ru-RU"/>
        </w:rPr>
        <w:t>аналіз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таксаційних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показників</w:t>
      </w:r>
      <w:proofErr w:type="spellEnd"/>
      <w:r w:rsidRPr="002420C2">
        <w:rPr>
          <w:sz w:val="28"/>
          <w:szCs w:val="28"/>
          <w:lang w:val="ru-RU"/>
        </w:rPr>
        <w:t xml:space="preserve">, на </w:t>
      </w:r>
      <w:proofErr w:type="spellStart"/>
      <w:r w:rsidRPr="002420C2">
        <w:rPr>
          <w:sz w:val="28"/>
          <w:szCs w:val="28"/>
          <w:lang w:val="ru-RU"/>
        </w:rPr>
        <w:t>які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мають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вплив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обсяги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запроектованих</w:t>
      </w:r>
      <w:proofErr w:type="spellEnd"/>
      <w:r w:rsidRPr="002420C2">
        <w:rPr>
          <w:sz w:val="28"/>
          <w:szCs w:val="28"/>
          <w:lang w:val="ru-RU"/>
        </w:rPr>
        <w:t xml:space="preserve"> і </w:t>
      </w:r>
      <w:proofErr w:type="spellStart"/>
      <w:r w:rsidRPr="002420C2">
        <w:rPr>
          <w:sz w:val="28"/>
          <w:szCs w:val="28"/>
          <w:lang w:val="ru-RU"/>
        </w:rPr>
        <w:t>проведених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заходів</w:t>
      </w:r>
      <w:proofErr w:type="spellEnd"/>
      <w:r w:rsidRPr="002420C2">
        <w:rPr>
          <w:sz w:val="28"/>
          <w:szCs w:val="28"/>
          <w:lang w:val="ru-RU"/>
        </w:rPr>
        <w:t xml:space="preserve">. </w:t>
      </w:r>
    </w:p>
    <w:p w14:paraId="215EE81E" w14:textId="25EAAF37" w:rsidR="00DC5A9C" w:rsidRPr="002420C2" w:rsidRDefault="00DC5A9C" w:rsidP="00B731BB">
      <w:pPr>
        <w:pStyle w:val="a3"/>
        <w:spacing w:line="276" w:lineRule="auto"/>
        <w:ind w:left="0" w:firstLine="707"/>
        <w:rPr>
          <w:sz w:val="28"/>
          <w:szCs w:val="28"/>
          <w:lang w:val="ru-RU"/>
        </w:rPr>
      </w:pPr>
      <w:r w:rsidRPr="002420C2">
        <w:rPr>
          <w:sz w:val="28"/>
          <w:szCs w:val="28"/>
          <w:lang w:val="ru-RU"/>
        </w:rPr>
        <w:t>В 20</w:t>
      </w:r>
      <w:r w:rsidR="00535276">
        <w:rPr>
          <w:sz w:val="28"/>
          <w:szCs w:val="28"/>
          <w:lang w:val="ru-RU"/>
        </w:rPr>
        <w:t>21</w:t>
      </w:r>
      <w:r w:rsidR="000E6A8D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році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зменшення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обсягів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всіх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видів</w:t>
      </w:r>
      <w:proofErr w:type="spellEnd"/>
      <w:r w:rsidRPr="002420C2">
        <w:rPr>
          <w:sz w:val="28"/>
          <w:szCs w:val="28"/>
          <w:lang w:val="ru-RU"/>
        </w:rPr>
        <w:t xml:space="preserve"> рубок не </w:t>
      </w:r>
      <w:proofErr w:type="spellStart"/>
      <w:r w:rsidRPr="002420C2">
        <w:rPr>
          <w:sz w:val="28"/>
          <w:szCs w:val="28"/>
          <w:lang w:val="ru-RU"/>
        </w:rPr>
        <w:t>передбачається</w:t>
      </w:r>
      <w:proofErr w:type="spellEnd"/>
      <w:r w:rsidRPr="002420C2">
        <w:rPr>
          <w:sz w:val="28"/>
          <w:szCs w:val="28"/>
          <w:lang w:val="ru-RU"/>
        </w:rPr>
        <w:t>.</w:t>
      </w:r>
    </w:p>
    <w:p w14:paraId="50FB9114" w14:textId="77777777" w:rsidR="00DC5A9C" w:rsidRPr="002420C2" w:rsidRDefault="00DC5A9C" w:rsidP="00B731BB">
      <w:pPr>
        <w:pStyle w:val="a3"/>
        <w:spacing w:before="5" w:line="276" w:lineRule="auto"/>
        <w:ind w:left="0"/>
        <w:rPr>
          <w:sz w:val="28"/>
          <w:szCs w:val="28"/>
          <w:lang w:val="ru-RU"/>
        </w:rPr>
      </w:pPr>
    </w:p>
    <w:p w14:paraId="5DF97F5C" w14:textId="77777777" w:rsidR="00DC5A9C" w:rsidRPr="002420C2" w:rsidRDefault="00DC5A9C" w:rsidP="00B731BB">
      <w:pPr>
        <w:pStyle w:val="1"/>
        <w:numPr>
          <w:ilvl w:val="1"/>
          <w:numId w:val="3"/>
        </w:numPr>
        <w:tabs>
          <w:tab w:val="left" w:pos="1489"/>
        </w:tabs>
        <w:spacing w:line="276" w:lineRule="auto"/>
        <w:ind w:left="0" w:firstLine="708"/>
        <w:rPr>
          <w:sz w:val="28"/>
          <w:szCs w:val="28"/>
        </w:rPr>
      </w:pPr>
      <w:proofErr w:type="spellStart"/>
      <w:r w:rsidRPr="002420C2">
        <w:rPr>
          <w:sz w:val="28"/>
          <w:szCs w:val="28"/>
        </w:rPr>
        <w:t>Природоохоронні</w:t>
      </w:r>
      <w:proofErr w:type="spellEnd"/>
      <w:r w:rsidRPr="002420C2">
        <w:rPr>
          <w:sz w:val="28"/>
          <w:szCs w:val="28"/>
        </w:rPr>
        <w:t xml:space="preserve"> </w:t>
      </w:r>
      <w:proofErr w:type="spellStart"/>
      <w:r w:rsidRPr="002420C2">
        <w:rPr>
          <w:sz w:val="28"/>
          <w:szCs w:val="28"/>
        </w:rPr>
        <w:t>заходи</w:t>
      </w:r>
      <w:proofErr w:type="spellEnd"/>
      <w:r w:rsidRPr="002420C2">
        <w:rPr>
          <w:sz w:val="28"/>
          <w:szCs w:val="28"/>
        </w:rPr>
        <w:t xml:space="preserve"> </w:t>
      </w:r>
      <w:proofErr w:type="spellStart"/>
      <w:r w:rsidRPr="002420C2">
        <w:rPr>
          <w:sz w:val="28"/>
          <w:szCs w:val="28"/>
        </w:rPr>
        <w:t>щодо</w:t>
      </w:r>
      <w:proofErr w:type="spellEnd"/>
      <w:r w:rsidRPr="002420C2">
        <w:rPr>
          <w:sz w:val="28"/>
          <w:szCs w:val="28"/>
        </w:rPr>
        <w:t xml:space="preserve"> </w:t>
      </w:r>
      <w:proofErr w:type="spellStart"/>
      <w:r w:rsidRPr="002420C2">
        <w:rPr>
          <w:sz w:val="28"/>
          <w:szCs w:val="28"/>
        </w:rPr>
        <w:t>охорони</w:t>
      </w:r>
      <w:proofErr w:type="spellEnd"/>
      <w:r w:rsidRPr="002420C2">
        <w:rPr>
          <w:sz w:val="28"/>
          <w:szCs w:val="28"/>
        </w:rPr>
        <w:t xml:space="preserve"> </w:t>
      </w:r>
      <w:proofErr w:type="spellStart"/>
      <w:r w:rsidRPr="002420C2">
        <w:rPr>
          <w:sz w:val="28"/>
          <w:szCs w:val="28"/>
        </w:rPr>
        <w:t>довкілля</w:t>
      </w:r>
      <w:proofErr w:type="spellEnd"/>
    </w:p>
    <w:p w14:paraId="4797D71F" w14:textId="77777777" w:rsidR="00DC5A9C" w:rsidRPr="002420C2" w:rsidRDefault="00DC5A9C" w:rsidP="00B731BB">
      <w:pPr>
        <w:pStyle w:val="a3"/>
        <w:spacing w:line="276" w:lineRule="auto"/>
        <w:ind w:left="0" w:right="162" w:firstLine="707"/>
        <w:jc w:val="both"/>
        <w:rPr>
          <w:sz w:val="28"/>
          <w:szCs w:val="28"/>
          <w:lang w:val="ru-RU"/>
        </w:rPr>
      </w:pPr>
      <w:r w:rsidRPr="002420C2">
        <w:rPr>
          <w:sz w:val="28"/>
          <w:szCs w:val="28"/>
          <w:lang w:val="ru-RU"/>
        </w:rPr>
        <w:t xml:space="preserve">План </w:t>
      </w:r>
      <w:proofErr w:type="spellStart"/>
      <w:r w:rsidRPr="002420C2">
        <w:rPr>
          <w:sz w:val="28"/>
          <w:szCs w:val="28"/>
          <w:lang w:val="ru-RU"/>
        </w:rPr>
        <w:t>природоохоронних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заходів</w:t>
      </w:r>
      <w:proofErr w:type="spellEnd"/>
      <w:r w:rsidRPr="002420C2">
        <w:rPr>
          <w:sz w:val="28"/>
          <w:szCs w:val="28"/>
          <w:lang w:val="ru-RU"/>
        </w:rPr>
        <w:t xml:space="preserve"> на </w:t>
      </w:r>
      <w:proofErr w:type="spellStart"/>
      <w:r w:rsidRPr="002420C2">
        <w:rPr>
          <w:sz w:val="28"/>
          <w:szCs w:val="28"/>
          <w:lang w:val="ru-RU"/>
        </w:rPr>
        <w:t>підприємстві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складено</w:t>
      </w:r>
      <w:proofErr w:type="spellEnd"/>
      <w:r w:rsidRPr="002420C2">
        <w:rPr>
          <w:sz w:val="28"/>
          <w:szCs w:val="28"/>
          <w:lang w:val="ru-RU"/>
        </w:rPr>
        <w:t xml:space="preserve"> у </w:t>
      </w:r>
      <w:proofErr w:type="spellStart"/>
      <w:r w:rsidRPr="002420C2">
        <w:rPr>
          <w:sz w:val="28"/>
          <w:szCs w:val="28"/>
          <w:lang w:val="ru-RU"/>
        </w:rPr>
        <w:t>відповідності</w:t>
      </w:r>
      <w:proofErr w:type="spellEnd"/>
      <w:r w:rsidRPr="002420C2">
        <w:rPr>
          <w:sz w:val="28"/>
          <w:szCs w:val="28"/>
          <w:lang w:val="ru-RU"/>
        </w:rPr>
        <w:t xml:space="preserve"> з </w:t>
      </w:r>
      <w:proofErr w:type="spellStart"/>
      <w:r w:rsidRPr="002420C2">
        <w:rPr>
          <w:sz w:val="28"/>
          <w:szCs w:val="28"/>
          <w:lang w:val="ru-RU"/>
        </w:rPr>
        <w:t>Основними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напрямками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державної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політики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України</w:t>
      </w:r>
      <w:proofErr w:type="spellEnd"/>
      <w:r w:rsidRPr="002420C2">
        <w:rPr>
          <w:sz w:val="28"/>
          <w:szCs w:val="28"/>
          <w:lang w:val="ru-RU"/>
        </w:rPr>
        <w:t xml:space="preserve"> у </w:t>
      </w:r>
      <w:proofErr w:type="spellStart"/>
      <w:r w:rsidRPr="002420C2">
        <w:rPr>
          <w:sz w:val="28"/>
          <w:szCs w:val="28"/>
          <w:lang w:val="ru-RU"/>
        </w:rPr>
        <w:t>галузі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охорони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довкілля</w:t>
      </w:r>
      <w:proofErr w:type="spellEnd"/>
      <w:r w:rsidRPr="002420C2">
        <w:rPr>
          <w:sz w:val="28"/>
          <w:szCs w:val="28"/>
          <w:lang w:val="ru-RU"/>
        </w:rPr>
        <w:t xml:space="preserve">, </w:t>
      </w:r>
      <w:proofErr w:type="spellStart"/>
      <w:r w:rsidRPr="002420C2">
        <w:rPr>
          <w:sz w:val="28"/>
          <w:szCs w:val="28"/>
          <w:lang w:val="ru-RU"/>
        </w:rPr>
        <w:t>використання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природних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ресурсів</w:t>
      </w:r>
      <w:proofErr w:type="spellEnd"/>
      <w:r w:rsidRPr="002420C2">
        <w:rPr>
          <w:sz w:val="28"/>
          <w:szCs w:val="28"/>
          <w:lang w:val="ru-RU"/>
        </w:rPr>
        <w:t xml:space="preserve"> та </w:t>
      </w:r>
      <w:proofErr w:type="spellStart"/>
      <w:r w:rsidRPr="002420C2">
        <w:rPr>
          <w:sz w:val="28"/>
          <w:szCs w:val="28"/>
          <w:lang w:val="ru-RU"/>
        </w:rPr>
        <w:t>забезпечення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екологічної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безпеки</w:t>
      </w:r>
      <w:proofErr w:type="spellEnd"/>
      <w:r w:rsidRPr="002420C2">
        <w:rPr>
          <w:sz w:val="28"/>
          <w:szCs w:val="28"/>
          <w:lang w:val="ru-RU"/>
        </w:rPr>
        <w:t xml:space="preserve">, </w:t>
      </w:r>
      <w:proofErr w:type="spellStart"/>
      <w:r w:rsidRPr="002420C2">
        <w:rPr>
          <w:sz w:val="28"/>
          <w:szCs w:val="28"/>
          <w:lang w:val="ru-RU"/>
        </w:rPr>
        <w:t>затвердженими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Постановою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Кабінету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Міністрів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України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від</w:t>
      </w:r>
      <w:proofErr w:type="spellEnd"/>
      <w:r w:rsidRPr="002420C2">
        <w:rPr>
          <w:sz w:val="28"/>
          <w:szCs w:val="28"/>
          <w:lang w:val="ru-RU"/>
        </w:rPr>
        <w:t xml:space="preserve"> 05.03.1998 року №188/98-ВР та </w:t>
      </w:r>
      <w:proofErr w:type="spellStart"/>
      <w:r w:rsidRPr="002420C2">
        <w:rPr>
          <w:sz w:val="28"/>
          <w:szCs w:val="28"/>
          <w:lang w:val="ru-RU"/>
        </w:rPr>
        <w:t>іншими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діючими</w:t>
      </w:r>
      <w:proofErr w:type="spellEnd"/>
      <w:r w:rsidRPr="002420C2">
        <w:rPr>
          <w:sz w:val="28"/>
          <w:szCs w:val="28"/>
          <w:lang w:val="ru-RU"/>
        </w:rPr>
        <w:t xml:space="preserve"> нормативно-</w:t>
      </w:r>
      <w:proofErr w:type="spellStart"/>
      <w:r w:rsidRPr="002420C2">
        <w:rPr>
          <w:sz w:val="28"/>
          <w:szCs w:val="28"/>
          <w:lang w:val="ru-RU"/>
        </w:rPr>
        <w:t>правовими</w:t>
      </w:r>
      <w:proofErr w:type="spellEnd"/>
      <w:r w:rsidRPr="002420C2">
        <w:rPr>
          <w:sz w:val="28"/>
          <w:szCs w:val="28"/>
          <w:lang w:val="ru-RU"/>
        </w:rPr>
        <w:t xml:space="preserve"> актами </w:t>
      </w:r>
      <w:proofErr w:type="spellStart"/>
      <w:r w:rsidRPr="002420C2">
        <w:rPr>
          <w:sz w:val="28"/>
          <w:szCs w:val="28"/>
          <w:lang w:val="ru-RU"/>
        </w:rPr>
        <w:t>України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щодо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природоохоронної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діяльності</w:t>
      </w:r>
      <w:proofErr w:type="spellEnd"/>
      <w:r w:rsidRPr="002420C2">
        <w:rPr>
          <w:sz w:val="28"/>
          <w:szCs w:val="28"/>
          <w:lang w:val="ru-RU"/>
        </w:rPr>
        <w:t>.</w:t>
      </w:r>
    </w:p>
    <w:p w14:paraId="27248CEA" w14:textId="77777777" w:rsidR="00DC5A9C" w:rsidRPr="002420C2" w:rsidRDefault="00DC5A9C" w:rsidP="002420C2">
      <w:pPr>
        <w:pStyle w:val="a3"/>
        <w:spacing w:line="276" w:lineRule="auto"/>
        <w:ind w:left="1248"/>
        <w:jc w:val="right"/>
        <w:rPr>
          <w:sz w:val="28"/>
          <w:szCs w:val="28"/>
          <w:lang w:val="ru-RU"/>
        </w:rPr>
      </w:pPr>
      <w:proofErr w:type="spellStart"/>
      <w:r w:rsidRPr="002420C2">
        <w:rPr>
          <w:sz w:val="28"/>
          <w:szCs w:val="28"/>
          <w:lang w:val="ru-RU"/>
        </w:rPr>
        <w:t>Таблиця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r w:rsidR="00EC686C">
        <w:rPr>
          <w:sz w:val="28"/>
          <w:szCs w:val="28"/>
          <w:lang w:val="ru-RU"/>
        </w:rPr>
        <w:t>6.1</w:t>
      </w:r>
    </w:p>
    <w:p w14:paraId="403EBFE1" w14:textId="75D2A0CF" w:rsidR="00DC5A9C" w:rsidRPr="002420C2" w:rsidRDefault="00DC5A9C" w:rsidP="00D27A1C">
      <w:pPr>
        <w:pStyle w:val="a3"/>
        <w:spacing w:after="7" w:line="276" w:lineRule="auto"/>
        <w:ind w:left="1248"/>
        <w:jc w:val="center"/>
        <w:rPr>
          <w:sz w:val="28"/>
          <w:szCs w:val="28"/>
          <w:lang w:val="ru-RU"/>
        </w:rPr>
      </w:pPr>
      <w:r w:rsidRPr="002420C2">
        <w:rPr>
          <w:sz w:val="28"/>
          <w:szCs w:val="28"/>
          <w:lang w:val="ru-RU"/>
        </w:rPr>
        <w:t xml:space="preserve">Комплекс </w:t>
      </w:r>
      <w:proofErr w:type="spellStart"/>
      <w:r w:rsidRPr="002420C2">
        <w:rPr>
          <w:sz w:val="28"/>
          <w:szCs w:val="28"/>
          <w:lang w:val="ru-RU"/>
        </w:rPr>
        <w:t>природоохоронних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заходів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запланованих</w:t>
      </w:r>
      <w:proofErr w:type="spellEnd"/>
      <w:r w:rsidRPr="002420C2">
        <w:rPr>
          <w:sz w:val="28"/>
          <w:szCs w:val="28"/>
          <w:lang w:val="ru-RU"/>
        </w:rPr>
        <w:t xml:space="preserve"> на 20</w:t>
      </w:r>
      <w:r w:rsidR="00CA7B9D">
        <w:rPr>
          <w:sz w:val="28"/>
          <w:szCs w:val="28"/>
          <w:lang w:val="ru-RU"/>
        </w:rPr>
        <w:t>21</w:t>
      </w:r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рік</w:t>
      </w:r>
      <w:proofErr w:type="spellEnd"/>
      <w:r w:rsidRPr="002420C2">
        <w:rPr>
          <w:sz w:val="28"/>
          <w:szCs w:val="28"/>
          <w:lang w:val="ru-RU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4525"/>
        <w:gridCol w:w="4465"/>
      </w:tblGrid>
      <w:tr w:rsidR="00DC5A9C" w:rsidRPr="002420C2" w14:paraId="64D91999" w14:textId="77777777">
        <w:trPr>
          <w:trHeight w:val="551"/>
        </w:trPr>
        <w:tc>
          <w:tcPr>
            <w:tcW w:w="696" w:type="dxa"/>
          </w:tcPr>
          <w:p w14:paraId="4253F088" w14:textId="77777777" w:rsidR="00DC5A9C" w:rsidRPr="000D2AE2" w:rsidRDefault="00DC5A9C" w:rsidP="000D2AE2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0D2AE2">
              <w:rPr>
                <w:sz w:val="28"/>
                <w:szCs w:val="28"/>
              </w:rPr>
              <w:t>№</w:t>
            </w:r>
          </w:p>
          <w:p w14:paraId="293F6A6C" w14:textId="77777777" w:rsidR="00DC5A9C" w:rsidRPr="000D2AE2" w:rsidRDefault="00DC5A9C" w:rsidP="000D2AE2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proofErr w:type="spellStart"/>
            <w:r w:rsidRPr="000D2AE2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525" w:type="dxa"/>
          </w:tcPr>
          <w:p w14:paraId="00E282FC" w14:textId="77777777" w:rsidR="00DC5A9C" w:rsidRPr="000D2AE2" w:rsidRDefault="00DC5A9C" w:rsidP="000D2AE2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proofErr w:type="spellStart"/>
            <w:r w:rsidRPr="000D2AE2">
              <w:rPr>
                <w:sz w:val="28"/>
                <w:szCs w:val="28"/>
              </w:rPr>
              <w:t>Назва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природоохоронного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заходу</w:t>
            </w:r>
            <w:proofErr w:type="spellEnd"/>
          </w:p>
        </w:tc>
        <w:tc>
          <w:tcPr>
            <w:tcW w:w="4465" w:type="dxa"/>
          </w:tcPr>
          <w:p w14:paraId="0CC7B78B" w14:textId="77777777" w:rsidR="00DC5A9C" w:rsidRPr="000D2AE2" w:rsidRDefault="00DC5A9C" w:rsidP="000D2AE2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proofErr w:type="spellStart"/>
            <w:r w:rsidRPr="000D2AE2">
              <w:rPr>
                <w:sz w:val="28"/>
                <w:szCs w:val="28"/>
              </w:rPr>
              <w:t>Місце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розташування</w:t>
            </w:r>
            <w:proofErr w:type="spellEnd"/>
            <w:r w:rsidRPr="000D2AE2">
              <w:rPr>
                <w:sz w:val="28"/>
                <w:szCs w:val="28"/>
              </w:rPr>
              <w:t xml:space="preserve">, </w:t>
            </w:r>
            <w:proofErr w:type="spellStart"/>
            <w:r w:rsidRPr="000D2AE2">
              <w:rPr>
                <w:sz w:val="28"/>
                <w:szCs w:val="28"/>
              </w:rPr>
              <w:t>обсяги</w:t>
            </w:r>
            <w:proofErr w:type="spellEnd"/>
            <w:r w:rsidRPr="000D2AE2">
              <w:rPr>
                <w:sz w:val="28"/>
                <w:szCs w:val="28"/>
              </w:rPr>
              <w:t xml:space="preserve">, </w:t>
            </w:r>
            <w:proofErr w:type="spellStart"/>
            <w:r w:rsidRPr="000D2AE2">
              <w:rPr>
                <w:sz w:val="28"/>
                <w:szCs w:val="28"/>
              </w:rPr>
              <w:t>тощо</w:t>
            </w:r>
            <w:proofErr w:type="spellEnd"/>
            <w:r w:rsidRPr="000D2AE2">
              <w:rPr>
                <w:sz w:val="28"/>
                <w:szCs w:val="28"/>
              </w:rPr>
              <w:t>.</w:t>
            </w:r>
          </w:p>
        </w:tc>
      </w:tr>
      <w:tr w:rsidR="00DC5A9C" w:rsidRPr="002420C2" w14:paraId="4E349E57" w14:textId="77777777">
        <w:trPr>
          <w:trHeight w:val="277"/>
        </w:trPr>
        <w:tc>
          <w:tcPr>
            <w:tcW w:w="696" w:type="dxa"/>
          </w:tcPr>
          <w:p w14:paraId="77B80092" w14:textId="77777777" w:rsidR="00DC5A9C" w:rsidRPr="002852C8" w:rsidRDefault="00DC5A9C" w:rsidP="000D2AE2">
            <w:pPr>
              <w:pStyle w:val="TableParagraph"/>
              <w:spacing w:line="276" w:lineRule="auto"/>
              <w:ind w:left="14"/>
              <w:jc w:val="center"/>
              <w:rPr>
                <w:sz w:val="28"/>
                <w:szCs w:val="28"/>
              </w:rPr>
            </w:pPr>
            <w:r w:rsidRPr="002852C8">
              <w:rPr>
                <w:sz w:val="28"/>
                <w:szCs w:val="28"/>
              </w:rPr>
              <w:t>1</w:t>
            </w:r>
          </w:p>
        </w:tc>
        <w:tc>
          <w:tcPr>
            <w:tcW w:w="4525" w:type="dxa"/>
          </w:tcPr>
          <w:p w14:paraId="68FADE78" w14:textId="77777777" w:rsidR="00DC5A9C" w:rsidRPr="002852C8" w:rsidRDefault="00DC5A9C" w:rsidP="000D2AE2">
            <w:pPr>
              <w:pStyle w:val="TableParagraph"/>
              <w:spacing w:line="276" w:lineRule="auto"/>
              <w:ind w:left="12"/>
              <w:jc w:val="center"/>
              <w:rPr>
                <w:sz w:val="28"/>
                <w:szCs w:val="28"/>
              </w:rPr>
            </w:pPr>
            <w:r w:rsidRPr="002852C8">
              <w:rPr>
                <w:sz w:val="28"/>
                <w:szCs w:val="28"/>
              </w:rPr>
              <w:t>2</w:t>
            </w:r>
          </w:p>
        </w:tc>
        <w:tc>
          <w:tcPr>
            <w:tcW w:w="4465" w:type="dxa"/>
          </w:tcPr>
          <w:p w14:paraId="7B357E20" w14:textId="77777777" w:rsidR="00DC5A9C" w:rsidRPr="002852C8" w:rsidRDefault="00DC5A9C" w:rsidP="000D2AE2">
            <w:pPr>
              <w:pStyle w:val="TableParagraph"/>
              <w:spacing w:line="276" w:lineRule="auto"/>
              <w:ind w:left="14"/>
              <w:jc w:val="center"/>
              <w:rPr>
                <w:sz w:val="28"/>
                <w:szCs w:val="28"/>
              </w:rPr>
            </w:pPr>
            <w:r w:rsidRPr="002852C8">
              <w:rPr>
                <w:sz w:val="28"/>
                <w:szCs w:val="28"/>
              </w:rPr>
              <w:t>3</w:t>
            </w:r>
          </w:p>
        </w:tc>
      </w:tr>
      <w:tr w:rsidR="00DC5A9C" w:rsidRPr="000E6A8D" w14:paraId="6DE563CE" w14:textId="77777777">
        <w:trPr>
          <w:trHeight w:val="275"/>
        </w:trPr>
        <w:tc>
          <w:tcPr>
            <w:tcW w:w="9686" w:type="dxa"/>
            <w:gridSpan w:val="3"/>
          </w:tcPr>
          <w:p w14:paraId="53AB4E3D" w14:textId="77777777" w:rsidR="00DC5A9C" w:rsidRPr="002852C8" w:rsidRDefault="00DC5A9C" w:rsidP="000D2AE2">
            <w:pPr>
              <w:pStyle w:val="TableParagraph"/>
              <w:spacing w:line="276" w:lineRule="auto"/>
              <w:ind w:left="3045"/>
              <w:rPr>
                <w:sz w:val="28"/>
                <w:szCs w:val="28"/>
                <w:lang w:val="ru-RU"/>
              </w:rPr>
            </w:pPr>
            <w:r w:rsidRPr="002852C8">
              <w:rPr>
                <w:sz w:val="28"/>
                <w:szCs w:val="28"/>
                <w:lang w:val="ru-RU"/>
              </w:rPr>
              <w:t xml:space="preserve">1. У </w:t>
            </w:r>
            <w:proofErr w:type="spellStart"/>
            <w:r w:rsidRPr="002852C8">
              <w:rPr>
                <w:sz w:val="28"/>
                <w:szCs w:val="28"/>
                <w:lang w:val="ru-RU"/>
              </w:rPr>
              <w:t>сфері</w:t>
            </w:r>
            <w:proofErr w:type="spellEnd"/>
            <w:r w:rsidRPr="002852C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52C8">
              <w:rPr>
                <w:sz w:val="28"/>
                <w:szCs w:val="28"/>
                <w:lang w:val="ru-RU"/>
              </w:rPr>
              <w:t>поводження</w:t>
            </w:r>
            <w:proofErr w:type="spellEnd"/>
            <w:r w:rsidRPr="002852C8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2852C8">
              <w:rPr>
                <w:sz w:val="28"/>
                <w:szCs w:val="28"/>
                <w:lang w:val="ru-RU"/>
              </w:rPr>
              <w:t>відходами</w:t>
            </w:r>
            <w:proofErr w:type="spellEnd"/>
          </w:p>
        </w:tc>
      </w:tr>
      <w:tr w:rsidR="00DC5A9C" w:rsidRPr="000E6A8D" w14:paraId="4BF02E77" w14:textId="77777777">
        <w:trPr>
          <w:trHeight w:val="827"/>
        </w:trPr>
        <w:tc>
          <w:tcPr>
            <w:tcW w:w="696" w:type="dxa"/>
          </w:tcPr>
          <w:p w14:paraId="1432DA63" w14:textId="77777777" w:rsidR="00DC5A9C" w:rsidRPr="002852C8" w:rsidRDefault="00DC5A9C" w:rsidP="000D2AE2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852C8">
              <w:rPr>
                <w:sz w:val="28"/>
                <w:szCs w:val="28"/>
              </w:rPr>
              <w:t>1.1</w:t>
            </w:r>
          </w:p>
        </w:tc>
        <w:tc>
          <w:tcPr>
            <w:tcW w:w="4525" w:type="dxa"/>
          </w:tcPr>
          <w:p w14:paraId="7DF0C7E0" w14:textId="77777777" w:rsidR="00DC5A9C" w:rsidRPr="002852C8" w:rsidRDefault="00DC5A9C" w:rsidP="000D2AE2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 w:rsidRPr="002852C8">
              <w:rPr>
                <w:sz w:val="28"/>
                <w:szCs w:val="28"/>
                <w:lang w:val="ru-RU"/>
              </w:rPr>
              <w:t>Переукласти</w:t>
            </w:r>
            <w:proofErr w:type="spellEnd"/>
            <w:r w:rsidRPr="002852C8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2852C8">
              <w:rPr>
                <w:sz w:val="28"/>
                <w:szCs w:val="28"/>
                <w:lang w:val="ru-RU"/>
              </w:rPr>
              <w:t>поновити</w:t>
            </w:r>
            <w:proofErr w:type="spellEnd"/>
            <w:r w:rsidRPr="002852C8">
              <w:rPr>
                <w:sz w:val="28"/>
                <w:szCs w:val="28"/>
                <w:lang w:val="ru-RU"/>
              </w:rPr>
              <w:t xml:space="preserve">, в </w:t>
            </w:r>
            <w:proofErr w:type="spellStart"/>
            <w:r w:rsidRPr="002852C8">
              <w:rPr>
                <w:sz w:val="28"/>
                <w:szCs w:val="28"/>
                <w:lang w:val="ru-RU"/>
              </w:rPr>
              <w:t>разі</w:t>
            </w:r>
            <w:proofErr w:type="spellEnd"/>
            <w:r w:rsidRPr="002852C8">
              <w:rPr>
                <w:sz w:val="28"/>
                <w:szCs w:val="28"/>
                <w:lang w:val="ru-RU"/>
              </w:rPr>
              <w:t xml:space="preserve"> потреби) договори </w:t>
            </w:r>
            <w:proofErr w:type="spellStart"/>
            <w:r w:rsidRPr="002852C8">
              <w:rPr>
                <w:sz w:val="28"/>
                <w:szCs w:val="28"/>
                <w:lang w:val="ru-RU"/>
              </w:rPr>
              <w:t>із</w:t>
            </w:r>
            <w:proofErr w:type="spellEnd"/>
            <w:r w:rsidRPr="002852C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52C8">
              <w:rPr>
                <w:sz w:val="28"/>
                <w:szCs w:val="28"/>
                <w:lang w:val="ru-RU"/>
              </w:rPr>
              <w:t>спеціалізованими</w:t>
            </w:r>
            <w:proofErr w:type="spellEnd"/>
          </w:p>
          <w:p w14:paraId="1930DA42" w14:textId="77777777" w:rsidR="00DC5A9C" w:rsidRPr="002852C8" w:rsidRDefault="00DC5A9C" w:rsidP="000D2AE2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 w:rsidRPr="002852C8">
              <w:rPr>
                <w:sz w:val="28"/>
                <w:szCs w:val="28"/>
                <w:lang w:val="ru-RU"/>
              </w:rPr>
              <w:t>організаціями</w:t>
            </w:r>
            <w:proofErr w:type="spellEnd"/>
            <w:r w:rsidRPr="002852C8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2852C8">
              <w:rPr>
                <w:sz w:val="28"/>
                <w:szCs w:val="28"/>
                <w:lang w:val="ru-RU"/>
              </w:rPr>
              <w:t>вивезення</w:t>
            </w:r>
            <w:proofErr w:type="spellEnd"/>
            <w:r w:rsidRPr="002852C8">
              <w:rPr>
                <w:sz w:val="28"/>
                <w:szCs w:val="28"/>
                <w:lang w:val="ru-RU"/>
              </w:rPr>
              <w:t xml:space="preserve"> і передачу </w:t>
            </w:r>
            <w:proofErr w:type="spellStart"/>
            <w:r w:rsidRPr="002852C8">
              <w:rPr>
                <w:sz w:val="28"/>
                <w:szCs w:val="28"/>
                <w:lang w:val="ru-RU"/>
              </w:rPr>
              <w:t>відходів</w:t>
            </w:r>
            <w:proofErr w:type="spellEnd"/>
            <w:r w:rsidRPr="002852C8">
              <w:rPr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2852C8">
              <w:rPr>
                <w:sz w:val="28"/>
                <w:szCs w:val="28"/>
                <w:lang w:val="ru-RU"/>
              </w:rPr>
              <w:t>утилізації</w:t>
            </w:r>
            <w:proofErr w:type="spellEnd"/>
            <w:r w:rsidRPr="002852C8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2852C8">
              <w:rPr>
                <w:sz w:val="28"/>
                <w:szCs w:val="28"/>
                <w:lang w:val="ru-RU"/>
              </w:rPr>
              <w:t>розміщення</w:t>
            </w:r>
            <w:proofErr w:type="spellEnd"/>
          </w:p>
        </w:tc>
        <w:tc>
          <w:tcPr>
            <w:tcW w:w="4465" w:type="dxa"/>
            <w:vMerge w:val="restart"/>
          </w:tcPr>
          <w:p w14:paraId="0231CF73" w14:textId="77777777" w:rsidR="00DC5A9C" w:rsidRPr="002852C8" w:rsidRDefault="00DC5A9C" w:rsidP="000D2AE2">
            <w:pPr>
              <w:pStyle w:val="TableParagraph"/>
              <w:tabs>
                <w:tab w:val="left" w:pos="2227"/>
                <w:tab w:val="left" w:pos="2913"/>
              </w:tabs>
              <w:spacing w:line="276" w:lineRule="auto"/>
              <w:ind w:right="94"/>
              <w:rPr>
                <w:sz w:val="28"/>
                <w:szCs w:val="28"/>
                <w:lang w:val="ru-RU"/>
              </w:rPr>
            </w:pPr>
            <w:r w:rsidRPr="002852C8">
              <w:rPr>
                <w:sz w:val="28"/>
                <w:szCs w:val="28"/>
                <w:lang w:val="uk-UA"/>
              </w:rPr>
              <w:t xml:space="preserve">Особа відповідальна за поводження з відходами по </w:t>
            </w:r>
            <w:r w:rsidRPr="002852C8">
              <w:rPr>
                <w:sz w:val="28"/>
                <w:szCs w:val="28"/>
                <w:lang w:val="ru-RU"/>
              </w:rPr>
              <w:t>ДП</w:t>
            </w:r>
            <w:r w:rsidRPr="002852C8">
              <w:rPr>
                <w:sz w:val="28"/>
                <w:szCs w:val="28"/>
                <w:lang w:val="ru-RU"/>
              </w:rPr>
              <w:tab/>
            </w:r>
            <w:r w:rsidRPr="002852C8">
              <w:rPr>
                <w:spacing w:val="-1"/>
                <w:sz w:val="28"/>
                <w:szCs w:val="28"/>
                <w:lang w:val="ru-RU"/>
              </w:rPr>
              <w:t>«</w:t>
            </w:r>
            <w:r w:rsidRPr="002852C8">
              <w:rPr>
                <w:spacing w:val="-1"/>
                <w:sz w:val="28"/>
                <w:szCs w:val="28"/>
                <w:lang w:val="uk-UA"/>
              </w:rPr>
              <w:t>Хмельницьке ЛМГ</w:t>
            </w:r>
            <w:r w:rsidRPr="002852C8">
              <w:rPr>
                <w:sz w:val="28"/>
                <w:szCs w:val="28"/>
                <w:lang w:val="ru-RU"/>
              </w:rPr>
              <w:t>»</w:t>
            </w:r>
          </w:p>
        </w:tc>
      </w:tr>
      <w:tr w:rsidR="00DC5A9C" w:rsidRPr="002852C8" w14:paraId="34A28A58" w14:textId="77777777">
        <w:trPr>
          <w:trHeight w:val="1655"/>
        </w:trPr>
        <w:tc>
          <w:tcPr>
            <w:tcW w:w="696" w:type="dxa"/>
          </w:tcPr>
          <w:p w14:paraId="58337435" w14:textId="77777777" w:rsidR="00DC5A9C" w:rsidRPr="002852C8" w:rsidRDefault="00DC5A9C" w:rsidP="000D2AE2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852C8">
              <w:rPr>
                <w:sz w:val="28"/>
                <w:szCs w:val="28"/>
              </w:rPr>
              <w:t>1.2.</w:t>
            </w:r>
          </w:p>
        </w:tc>
        <w:tc>
          <w:tcPr>
            <w:tcW w:w="4525" w:type="dxa"/>
          </w:tcPr>
          <w:p w14:paraId="48FDF217" w14:textId="228B17FC" w:rsidR="00DC5A9C" w:rsidRPr="002852C8" w:rsidRDefault="00DC5A9C" w:rsidP="002852C8">
            <w:pPr>
              <w:pStyle w:val="TableParagraph"/>
              <w:spacing w:line="276" w:lineRule="auto"/>
              <w:ind w:right="92"/>
              <w:jc w:val="both"/>
              <w:rPr>
                <w:sz w:val="28"/>
                <w:szCs w:val="28"/>
                <w:lang w:val="uk-UA"/>
              </w:rPr>
            </w:pPr>
            <w:r w:rsidRPr="002852C8">
              <w:rPr>
                <w:sz w:val="28"/>
                <w:szCs w:val="28"/>
                <w:lang w:val="uk-UA"/>
              </w:rPr>
              <w:t>Подати Декларацію про</w:t>
            </w:r>
            <w:r w:rsidRPr="002852C8">
              <w:rPr>
                <w:sz w:val="28"/>
                <w:szCs w:val="28"/>
              </w:rPr>
              <w:t xml:space="preserve"> </w:t>
            </w:r>
            <w:proofErr w:type="spellStart"/>
            <w:r w:rsidRPr="002852C8">
              <w:rPr>
                <w:sz w:val="28"/>
                <w:szCs w:val="28"/>
              </w:rPr>
              <w:t>відходи</w:t>
            </w:r>
            <w:proofErr w:type="spellEnd"/>
            <w:r w:rsidRPr="002852C8">
              <w:rPr>
                <w:sz w:val="28"/>
                <w:szCs w:val="28"/>
              </w:rPr>
              <w:t xml:space="preserve"> </w:t>
            </w:r>
            <w:r w:rsidRPr="002852C8">
              <w:rPr>
                <w:sz w:val="28"/>
                <w:szCs w:val="28"/>
                <w:lang w:val="uk-UA"/>
              </w:rPr>
              <w:t xml:space="preserve">     </w:t>
            </w:r>
            <w:r w:rsidRPr="002852C8">
              <w:rPr>
                <w:sz w:val="28"/>
                <w:szCs w:val="28"/>
              </w:rPr>
              <w:t>(</w:t>
            </w:r>
            <w:r w:rsidRPr="002852C8">
              <w:rPr>
                <w:sz w:val="28"/>
                <w:szCs w:val="28"/>
                <w:lang w:val="uk-UA"/>
              </w:rPr>
              <w:t xml:space="preserve">масла, мастила, фільтри паливні, </w:t>
            </w:r>
            <w:proofErr w:type="spellStart"/>
            <w:r w:rsidRPr="002852C8">
              <w:rPr>
                <w:sz w:val="28"/>
                <w:szCs w:val="28"/>
              </w:rPr>
              <w:t>відпрацьовані</w:t>
            </w:r>
            <w:proofErr w:type="spellEnd"/>
            <w:r w:rsidRPr="002852C8">
              <w:rPr>
                <w:sz w:val="28"/>
                <w:szCs w:val="28"/>
              </w:rPr>
              <w:t xml:space="preserve"> </w:t>
            </w:r>
            <w:proofErr w:type="spellStart"/>
            <w:r w:rsidRPr="002852C8">
              <w:rPr>
                <w:sz w:val="28"/>
                <w:szCs w:val="28"/>
              </w:rPr>
              <w:t>шини</w:t>
            </w:r>
            <w:proofErr w:type="spellEnd"/>
            <w:r w:rsidRPr="002852C8">
              <w:rPr>
                <w:sz w:val="28"/>
                <w:szCs w:val="28"/>
              </w:rPr>
              <w:t xml:space="preserve">, </w:t>
            </w:r>
            <w:proofErr w:type="spellStart"/>
            <w:r w:rsidRPr="002852C8">
              <w:rPr>
                <w:sz w:val="28"/>
                <w:szCs w:val="28"/>
              </w:rPr>
              <w:t>брухт</w:t>
            </w:r>
            <w:proofErr w:type="spellEnd"/>
            <w:r w:rsidRPr="002852C8">
              <w:rPr>
                <w:sz w:val="28"/>
                <w:szCs w:val="28"/>
              </w:rPr>
              <w:t xml:space="preserve"> </w:t>
            </w:r>
            <w:proofErr w:type="spellStart"/>
            <w:r w:rsidRPr="002852C8">
              <w:rPr>
                <w:sz w:val="28"/>
                <w:szCs w:val="28"/>
              </w:rPr>
              <w:t>чорних</w:t>
            </w:r>
            <w:proofErr w:type="spellEnd"/>
            <w:r w:rsidRPr="002852C8">
              <w:rPr>
                <w:sz w:val="28"/>
                <w:szCs w:val="28"/>
              </w:rPr>
              <w:t xml:space="preserve"> </w:t>
            </w:r>
            <w:proofErr w:type="spellStart"/>
            <w:r w:rsidRPr="002852C8">
              <w:rPr>
                <w:sz w:val="28"/>
                <w:szCs w:val="28"/>
              </w:rPr>
              <w:t>металів</w:t>
            </w:r>
            <w:proofErr w:type="spellEnd"/>
            <w:r w:rsidRPr="002852C8">
              <w:rPr>
                <w:sz w:val="28"/>
                <w:szCs w:val="28"/>
              </w:rPr>
              <w:t xml:space="preserve">, </w:t>
            </w:r>
            <w:proofErr w:type="spellStart"/>
            <w:r w:rsidRPr="002852C8">
              <w:rPr>
                <w:sz w:val="28"/>
                <w:szCs w:val="28"/>
              </w:rPr>
              <w:t>зіпсовані</w:t>
            </w:r>
            <w:proofErr w:type="spellEnd"/>
            <w:r w:rsidRPr="002852C8">
              <w:rPr>
                <w:sz w:val="28"/>
                <w:szCs w:val="28"/>
              </w:rPr>
              <w:t xml:space="preserve"> і </w:t>
            </w:r>
            <w:proofErr w:type="spellStart"/>
            <w:r w:rsidRPr="002852C8">
              <w:rPr>
                <w:sz w:val="28"/>
                <w:szCs w:val="28"/>
              </w:rPr>
              <w:t>відпрацьовані</w:t>
            </w:r>
            <w:proofErr w:type="spellEnd"/>
            <w:r w:rsidRPr="002852C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52C8">
              <w:rPr>
                <w:sz w:val="28"/>
                <w:szCs w:val="28"/>
                <w:lang w:val="ru-RU"/>
              </w:rPr>
              <w:t>акумулятори</w:t>
            </w:r>
            <w:proofErr w:type="spellEnd"/>
            <w:r w:rsidRPr="002852C8">
              <w:rPr>
                <w:sz w:val="28"/>
                <w:szCs w:val="28"/>
              </w:rPr>
              <w:t xml:space="preserve">, </w:t>
            </w:r>
            <w:r w:rsidRPr="002852C8">
              <w:rPr>
                <w:sz w:val="28"/>
                <w:szCs w:val="28"/>
                <w:lang w:val="ru-RU"/>
              </w:rPr>
              <w:t>зола</w:t>
            </w:r>
            <w:r w:rsidRPr="002852C8">
              <w:rPr>
                <w:sz w:val="28"/>
                <w:szCs w:val="28"/>
                <w:lang w:val="uk-UA"/>
              </w:rPr>
              <w:t>) до 20.01.20</w:t>
            </w:r>
            <w:r w:rsidR="00CA7B9D">
              <w:rPr>
                <w:sz w:val="28"/>
                <w:szCs w:val="28"/>
                <w:lang w:val="uk-UA"/>
              </w:rPr>
              <w:t>2</w:t>
            </w:r>
            <w:r w:rsidR="00E318C8">
              <w:rPr>
                <w:sz w:val="28"/>
                <w:szCs w:val="28"/>
                <w:lang w:val="uk-UA"/>
              </w:rPr>
              <w:t>2</w:t>
            </w:r>
            <w:r w:rsidRPr="002852C8">
              <w:rPr>
                <w:sz w:val="28"/>
                <w:szCs w:val="28"/>
                <w:lang w:val="uk-UA"/>
              </w:rPr>
              <w:t xml:space="preserve"> року – за 20</w:t>
            </w:r>
            <w:r w:rsidR="00E318C8">
              <w:rPr>
                <w:sz w:val="28"/>
                <w:szCs w:val="28"/>
                <w:lang w:val="uk-UA"/>
              </w:rPr>
              <w:t>21</w:t>
            </w:r>
            <w:r w:rsidRPr="002852C8">
              <w:rPr>
                <w:sz w:val="28"/>
                <w:szCs w:val="28"/>
                <w:lang w:val="uk-UA"/>
              </w:rPr>
              <w:t>рік.</w:t>
            </w:r>
          </w:p>
        </w:tc>
        <w:tc>
          <w:tcPr>
            <w:tcW w:w="4465" w:type="dxa"/>
            <w:vMerge/>
            <w:tcBorders>
              <w:top w:val="nil"/>
            </w:tcBorders>
          </w:tcPr>
          <w:p w14:paraId="513D3838" w14:textId="77777777" w:rsidR="00DC5A9C" w:rsidRPr="002852C8" w:rsidRDefault="00DC5A9C" w:rsidP="000D2AE2">
            <w:pPr>
              <w:spacing w:line="276" w:lineRule="auto"/>
              <w:rPr>
                <w:color w:val="FF0000"/>
                <w:sz w:val="28"/>
                <w:szCs w:val="28"/>
              </w:rPr>
            </w:pPr>
          </w:p>
        </w:tc>
      </w:tr>
      <w:tr w:rsidR="00DC5A9C" w:rsidRPr="000E6A8D" w14:paraId="3198E7C5" w14:textId="77777777">
        <w:trPr>
          <w:trHeight w:val="1103"/>
        </w:trPr>
        <w:tc>
          <w:tcPr>
            <w:tcW w:w="696" w:type="dxa"/>
          </w:tcPr>
          <w:p w14:paraId="5AA22F2E" w14:textId="77777777" w:rsidR="00DC5A9C" w:rsidRPr="000D2AE2" w:rsidRDefault="00DC5A9C" w:rsidP="000D2AE2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0D2AE2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4525" w:type="dxa"/>
          </w:tcPr>
          <w:p w14:paraId="1AF8D00E" w14:textId="77777777" w:rsidR="00DC5A9C" w:rsidRPr="000D2AE2" w:rsidRDefault="00DC5A9C" w:rsidP="000D2AE2">
            <w:pPr>
              <w:pStyle w:val="TableParagraph"/>
              <w:spacing w:line="276" w:lineRule="auto"/>
              <w:ind w:left="0" w:right="91"/>
              <w:rPr>
                <w:sz w:val="28"/>
                <w:szCs w:val="28"/>
              </w:rPr>
            </w:pPr>
            <w:proofErr w:type="spellStart"/>
            <w:r w:rsidRPr="000D2AE2">
              <w:rPr>
                <w:spacing w:val="-1"/>
                <w:sz w:val="28"/>
                <w:szCs w:val="28"/>
              </w:rPr>
              <w:t>Адміністративні</w:t>
            </w:r>
            <w:proofErr w:type="spellEnd"/>
            <w:r w:rsidRPr="000D2AE2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перевірки</w:t>
            </w:r>
            <w:proofErr w:type="spellEnd"/>
            <w:r w:rsidRPr="000D2AE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підрозділів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підприємства</w:t>
            </w:r>
            <w:proofErr w:type="spellEnd"/>
            <w:r w:rsidRPr="000D2AE2">
              <w:rPr>
                <w:sz w:val="28"/>
                <w:szCs w:val="28"/>
                <w:lang w:val="uk-UA"/>
              </w:rPr>
              <w:t xml:space="preserve"> </w:t>
            </w:r>
            <w:r w:rsidRPr="000D2AE2">
              <w:rPr>
                <w:sz w:val="28"/>
                <w:szCs w:val="28"/>
              </w:rPr>
              <w:t>т</w:t>
            </w:r>
            <w:r w:rsidRPr="000D2AE2">
              <w:rPr>
                <w:sz w:val="28"/>
                <w:szCs w:val="28"/>
                <w:lang w:val="uk-UA"/>
              </w:rPr>
              <w:t>а п</w:t>
            </w:r>
            <w:proofErr w:type="spellStart"/>
            <w:r w:rsidRPr="000D2AE2">
              <w:rPr>
                <w:sz w:val="28"/>
                <w:szCs w:val="28"/>
              </w:rPr>
              <w:t>ідприємців</w:t>
            </w:r>
            <w:proofErr w:type="spellEnd"/>
            <w:r w:rsidRPr="000D2AE2">
              <w:rPr>
                <w:sz w:val="28"/>
                <w:szCs w:val="28"/>
                <w:lang w:val="uk-UA"/>
              </w:rPr>
              <w:t xml:space="preserve"> </w:t>
            </w:r>
            <w:r w:rsidRPr="000D2AE2">
              <w:rPr>
                <w:sz w:val="28"/>
                <w:szCs w:val="28"/>
              </w:rPr>
              <w:tab/>
            </w:r>
            <w:proofErr w:type="spellStart"/>
            <w:r w:rsidRPr="000D2AE2">
              <w:rPr>
                <w:sz w:val="28"/>
                <w:szCs w:val="28"/>
              </w:rPr>
              <w:t>щодо</w:t>
            </w:r>
            <w:proofErr w:type="spellEnd"/>
            <w:r w:rsidRPr="000D2AE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дотримання</w:t>
            </w:r>
            <w:proofErr w:type="spellEnd"/>
            <w:r w:rsidRPr="000D2AE2">
              <w:rPr>
                <w:sz w:val="28"/>
                <w:szCs w:val="28"/>
                <w:lang w:val="uk-UA"/>
              </w:rPr>
              <w:t xml:space="preserve"> </w:t>
            </w:r>
            <w:r w:rsidRPr="000D2AE2">
              <w:rPr>
                <w:sz w:val="28"/>
                <w:szCs w:val="28"/>
                <w:lang w:val="ru-RU"/>
              </w:rPr>
              <w:t>ними</w:t>
            </w:r>
            <w:r w:rsidRPr="000D2AE2">
              <w:rPr>
                <w:sz w:val="28"/>
                <w:szCs w:val="28"/>
              </w:rPr>
              <w:tab/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санітарних</w:t>
            </w:r>
            <w:proofErr w:type="spellEnd"/>
            <w:r w:rsidRPr="000D2AE2">
              <w:rPr>
                <w:sz w:val="28"/>
                <w:szCs w:val="28"/>
              </w:rPr>
              <w:tab/>
            </w:r>
            <w:r w:rsidRPr="000D2AE2">
              <w:rPr>
                <w:sz w:val="28"/>
                <w:szCs w:val="28"/>
                <w:lang w:val="ru-RU"/>
              </w:rPr>
              <w:t>умов</w:t>
            </w:r>
            <w:r w:rsidRPr="000D2AE2">
              <w:rPr>
                <w:sz w:val="28"/>
                <w:szCs w:val="28"/>
              </w:rPr>
              <w:t xml:space="preserve"> </w:t>
            </w:r>
            <w:r w:rsidRPr="000D2AE2">
              <w:rPr>
                <w:sz w:val="28"/>
                <w:szCs w:val="28"/>
                <w:lang w:val="ru-RU"/>
              </w:rPr>
              <w:t>в</w:t>
            </w:r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лісах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r w:rsidRPr="000D2AE2">
              <w:rPr>
                <w:sz w:val="28"/>
                <w:szCs w:val="28"/>
                <w:lang w:val="ru-RU"/>
              </w:rPr>
              <w:t>та</w:t>
            </w:r>
            <w:r w:rsidRPr="000D2AE2">
              <w:rPr>
                <w:sz w:val="28"/>
                <w:szCs w:val="28"/>
              </w:rPr>
              <w:t xml:space="preserve"> </w:t>
            </w:r>
            <w:r w:rsidRPr="000D2AE2">
              <w:rPr>
                <w:sz w:val="28"/>
                <w:szCs w:val="28"/>
                <w:lang w:val="ru-RU"/>
              </w:rPr>
              <w:t>на</w:t>
            </w:r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виробничих</w:t>
            </w:r>
            <w:proofErr w:type="spellEnd"/>
            <w:r w:rsidRPr="000D2AE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територіях</w:t>
            </w:r>
            <w:proofErr w:type="spellEnd"/>
          </w:p>
        </w:tc>
        <w:tc>
          <w:tcPr>
            <w:tcW w:w="4465" w:type="dxa"/>
          </w:tcPr>
          <w:p w14:paraId="5652627B" w14:textId="77777777" w:rsidR="00DC5A9C" w:rsidRPr="000D2AE2" w:rsidRDefault="00DC5A9C" w:rsidP="000D2AE2">
            <w:pPr>
              <w:pStyle w:val="TableParagraph"/>
              <w:spacing w:line="276" w:lineRule="auto"/>
              <w:ind w:right="9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D2AE2">
              <w:rPr>
                <w:sz w:val="28"/>
                <w:szCs w:val="28"/>
                <w:lang w:val="ru-RU"/>
              </w:rPr>
              <w:t>Всі</w:t>
            </w:r>
            <w:proofErr w:type="spellEnd"/>
            <w:r w:rsidRPr="005B0F0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підрозділи</w:t>
            </w:r>
            <w:proofErr w:type="spellEnd"/>
            <w:r w:rsidRPr="005B0F00">
              <w:rPr>
                <w:sz w:val="28"/>
                <w:szCs w:val="28"/>
                <w:lang w:val="ru-RU"/>
              </w:rPr>
              <w:t xml:space="preserve">, </w:t>
            </w:r>
            <w:r w:rsidRPr="000D2AE2">
              <w:rPr>
                <w:sz w:val="28"/>
                <w:szCs w:val="28"/>
                <w:lang w:val="ru-RU"/>
              </w:rPr>
              <w:t>при</w:t>
            </w:r>
            <w:r w:rsidRPr="005B0F0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проведені</w:t>
            </w:r>
            <w:proofErr w:type="spellEnd"/>
            <w:r w:rsidRPr="005B0F0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комплекс</w:t>
            </w:r>
            <w:r w:rsidRPr="005B0F00">
              <w:rPr>
                <w:sz w:val="28"/>
                <w:szCs w:val="28"/>
                <w:lang w:val="ru-RU"/>
              </w:rPr>
              <w:softHyphen/>
            </w:r>
            <w:r w:rsidRPr="000D2AE2">
              <w:rPr>
                <w:sz w:val="28"/>
                <w:szCs w:val="28"/>
                <w:lang w:val="ru-RU"/>
              </w:rPr>
              <w:t>них</w:t>
            </w:r>
            <w:proofErr w:type="spellEnd"/>
            <w:r w:rsidRPr="005B0F0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ревізій</w:t>
            </w:r>
            <w:proofErr w:type="spellEnd"/>
            <w:r w:rsidRPr="005B0F00">
              <w:rPr>
                <w:sz w:val="28"/>
                <w:szCs w:val="28"/>
                <w:lang w:val="ru-RU"/>
              </w:rPr>
              <w:t xml:space="preserve"> </w:t>
            </w:r>
            <w:r w:rsidRPr="000D2AE2">
              <w:rPr>
                <w:sz w:val="28"/>
                <w:szCs w:val="28"/>
                <w:lang w:val="ru-RU"/>
              </w:rPr>
              <w:t>і</w:t>
            </w:r>
            <w:r w:rsidRPr="005B0F0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цільових</w:t>
            </w:r>
            <w:proofErr w:type="spellEnd"/>
            <w:r w:rsidRPr="005B0F0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перевір</w:t>
            </w:r>
            <w:r w:rsidRPr="000D2AE2">
              <w:rPr>
                <w:sz w:val="28"/>
                <w:szCs w:val="28"/>
                <w:lang w:val="uk-UA"/>
              </w:rPr>
              <w:t>ок</w:t>
            </w:r>
            <w:proofErr w:type="spellEnd"/>
          </w:p>
        </w:tc>
      </w:tr>
      <w:tr w:rsidR="00DC5A9C" w:rsidRPr="002420C2" w14:paraId="6D564A6E" w14:textId="77777777">
        <w:trPr>
          <w:trHeight w:val="277"/>
        </w:trPr>
        <w:tc>
          <w:tcPr>
            <w:tcW w:w="9686" w:type="dxa"/>
            <w:gridSpan w:val="3"/>
          </w:tcPr>
          <w:p w14:paraId="5200374C" w14:textId="77777777" w:rsidR="00DC5A9C" w:rsidRPr="000D2AE2" w:rsidRDefault="00DC5A9C" w:rsidP="000D2AE2">
            <w:pPr>
              <w:pStyle w:val="TableParagraph"/>
              <w:spacing w:line="276" w:lineRule="auto"/>
              <w:ind w:left="3422"/>
              <w:rPr>
                <w:sz w:val="28"/>
                <w:szCs w:val="28"/>
              </w:rPr>
            </w:pPr>
            <w:r w:rsidRPr="000D2AE2">
              <w:rPr>
                <w:sz w:val="28"/>
                <w:szCs w:val="28"/>
              </w:rPr>
              <w:t xml:space="preserve">2. </w:t>
            </w:r>
            <w:proofErr w:type="spellStart"/>
            <w:r w:rsidRPr="000D2AE2">
              <w:rPr>
                <w:sz w:val="28"/>
                <w:szCs w:val="28"/>
              </w:rPr>
              <w:t>Охорона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водних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ресурсів</w:t>
            </w:r>
            <w:proofErr w:type="spellEnd"/>
          </w:p>
        </w:tc>
      </w:tr>
      <w:tr w:rsidR="00DC5A9C" w:rsidRPr="002420C2" w14:paraId="4F90CF48" w14:textId="77777777">
        <w:trPr>
          <w:trHeight w:val="1002"/>
        </w:trPr>
        <w:tc>
          <w:tcPr>
            <w:tcW w:w="696" w:type="dxa"/>
          </w:tcPr>
          <w:p w14:paraId="2272466A" w14:textId="77777777" w:rsidR="00DC5A9C" w:rsidRPr="000D2AE2" w:rsidRDefault="00DC5A9C" w:rsidP="000D2AE2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0D2AE2">
              <w:rPr>
                <w:sz w:val="28"/>
                <w:szCs w:val="28"/>
              </w:rPr>
              <w:t>2.1.</w:t>
            </w:r>
          </w:p>
        </w:tc>
        <w:tc>
          <w:tcPr>
            <w:tcW w:w="4525" w:type="dxa"/>
          </w:tcPr>
          <w:p w14:paraId="15040C14" w14:textId="77777777" w:rsidR="00DC5A9C" w:rsidRPr="000D2AE2" w:rsidRDefault="00DC5A9C" w:rsidP="000D2AE2">
            <w:pPr>
              <w:pStyle w:val="TableParagraph"/>
              <w:spacing w:line="276" w:lineRule="auto"/>
              <w:ind w:right="77"/>
              <w:rPr>
                <w:sz w:val="28"/>
                <w:szCs w:val="28"/>
                <w:lang w:val="ru-RU"/>
              </w:rPr>
            </w:pPr>
            <w:proofErr w:type="spellStart"/>
            <w:r w:rsidRPr="000D2AE2">
              <w:rPr>
                <w:sz w:val="28"/>
                <w:szCs w:val="28"/>
                <w:lang w:val="ru-RU"/>
              </w:rPr>
              <w:t>Утримувати</w:t>
            </w:r>
            <w:proofErr w:type="spellEnd"/>
            <w:r w:rsidRPr="005B0F0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свердловини</w:t>
            </w:r>
            <w:proofErr w:type="spellEnd"/>
            <w:r w:rsidRPr="005B0F00">
              <w:rPr>
                <w:sz w:val="28"/>
                <w:szCs w:val="28"/>
                <w:lang w:val="ru-RU"/>
              </w:rPr>
              <w:t xml:space="preserve"> </w:t>
            </w:r>
            <w:r w:rsidRPr="000D2AE2">
              <w:rPr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кількості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r w:rsidRPr="000D2AE2">
              <w:rPr>
                <w:sz w:val="28"/>
                <w:szCs w:val="28"/>
                <w:lang w:val="uk-UA"/>
              </w:rPr>
              <w:t>4</w:t>
            </w:r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шт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території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ДП «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Хмельницьке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ЛМГ»</w:t>
            </w:r>
          </w:p>
        </w:tc>
        <w:tc>
          <w:tcPr>
            <w:tcW w:w="4465" w:type="dxa"/>
          </w:tcPr>
          <w:p w14:paraId="57501E40" w14:textId="77777777" w:rsidR="00DC5A9C" w:rsidRPr="000D2AE2" w:rsidRDefault="00DC5A9C" w:rsidP="000D2AE2">
            <w:pPr>
              <w:pStyle w:val="TableParagraph"/>
              <w:spacing w:line="276" w:lineRule="auto"/>
              <w:ind w:right="45"/>
              <w:rPr>
                <w:sz w:val="28"/>
                <w:szCs w:val="28"/>
                <w:lang w:val="uk-UA"/>
              </w:rPr>
            </w:pPr>
            <w:r w:rsidRPr="000D2AE2">
              <w:rPr>
                <w:sz w:val="28"/>
                <w:szCs w:val="28"/>
                <w:lang w:val="uk-UA"/>
              </w:rPr>
              <w:t>Прибузьке</w:t>
            </w:r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лісництво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1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шт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, </w:t>
            </w:r>
          </w:p>
          <w:p w14:paraId="37A565ED" w14:textId="77777777" w:rsidR="00DC5A9C" w:rsidRPr="000D2AE2" w:rsidRDefault="00DC5A9C" w:rsidP="000D2AE2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r w:rsidRPr="000D2AE2">
              <w:rPr>
                <w:sz w:val="28"/>
                <w:szCs w:val="28"/>
                <w:lang w:val="uk-UA"/>
              </w:rPr>
              <w:t xml:space="preserve">Хмельницьке </w:t>
            </w:r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лісництво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r w:rsidRPr="000D2AE2">
              <w:rPr>
                <w:sz w:val="28"/>
                <w:szCs w:val="28"/>
                <w:lang w:val="uk-UA"/>
              </w:rPr>
              <w:t>1</w:t>
            </w:r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шт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>,</w:t>
            </w:r>
          </w:p>
          <w:p w14:paraId="5F44056B" w14:textId="77777777" w:rsidR="00DC5A9C" w:rsidRPr="000D2AE2" w:rsidRDefault="00DC5A9C" w:rsidP="000D2AE2">
            <w:pPr>
              <w:pStyle w:val="TableParagraph"/>
              <w:tabs>
                <w:tab w:val="left" w:pos="4278"/>
              </w:tabs>
              <w:spacing w:line="276" w:lineRule="auto"/>
              <w:ind w:right="612"/>
              <w:rPr>
                <w:sz w:val="28"/>
                <w:szCs w:val="28"/>
                <w:lang w:val="uk-UA"/>
              </w:rPr>
            </w:pPr>
            <w:r w:rsidRPr="000D2AE2">
              <w:rPr>
                <w:sz w:val="28"/>
                <w:szCs w:val="28"/>
                <w:lang w:val="uk-UA"/>
              </w:rPr>
              <w:t>Пархомівське</w:t>
            </w:r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лісництво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r w:rsidRPr="000D2AE2">
              <w:rPr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0D2AE2">
              <w:rPr>
                <w:sz w:val="28"/>
                <w:szCs w:val="28"/>
              </w:rPr>
              <w:t>шт</w:t>
            </w:r>
            <w:proofErr w:type="spellEnd"/>
            <w:r w:rsidRPr="000D2AE2">
              <w:rPr>
                <w:sz w:val="28"/>
                <w:szCs w:val="28"/>
                <w:lang w:val="uk-UA"/>
              </w:rPr>
              <w:t>.</w:t>
            </w:r>
          </w:p>
        </w:tc>
      </w:tr>
      <w:tr w:rsidR="00DC5A9C" w:rsidRPr="002420C2" w14:paraId="36BAE38A" w14:textId="77777777">
        <w:trPr>
          <w:trHeight w:val="1385"/>
        </w:trPr>
        <w:tc>
          <w:tcPr>
            <w:tcW w:w="696" w:type="dxa"/>
          </w:tcPr>
          <w:p w14:paraId="016CEF34" w14:textId="77777777" w:rsidR="00DC5A9C" w:rsidRPr="000D2AE2" w:rsidRDefault="00DC5A9C" w:rsidP="000D2AE2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0D2AE2">
              <w:rPr>
                <w:sz w:val="28"/>
                <w:szCs w:val="28"/>
              </w:rPr>
              <w:t>2.</w:t>
            </w:r>
            <w:r w:rsidRPr="000D2AE2">
              <w:rPr>
                <w:sz w:val="28"/>
                <w:szCs w:val="28"/>
                <w:lang w:val="uk-UA"/>
              </w:rPr>
              <w:t>2</w:t>
            </w:r>
            <w:r w:rsidRPr="000D2AE2">
              <w:rPr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14:paraId="4B213C89" w14:textId="77777777" w:rsidR="00DC5A9C" w:rsidRPr="000D2AE2" w:rsidRDefault="00DC5A9C" w:rsidP="000D2AE2">
            <w:pPr>
              <w:pStyle w:val="TableParagraph"/>
              <w:tabs>
                <w:tab w:val="left" w:pos="1285"/>
                <w:tab w:val="left" w:pos="1862"/>
                <w:tab w:val="left" w:pos="2748"/>
                <w:tab w:val="left" w:pos="3325"/>
              </w:tabs>
              <w:spacing w:line="276" w:lineRule="auto"/>
              <w:ind w:right="92"/>
              <w:rPr>
                <w:sz w:val="28"/>
                <w:szCs w:val="28"/>
                <w:lang w:val="uk-UA"/>
              </w:rPr>
            </w:pPr>
            <w:proofErr w:type="spellStart"/>
            <w:r w:rsidRPr="000D2AE2">
              <w:rPr>
                <w:sz w:val="28"/>
                <w:szCs w:val="28"/>
                <w:lang w:val="ru-RU"/>
              </w:rPr>
              <w:t>Забезпечити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ab/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наявність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достатньої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кількості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ab/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абсорбентів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ab/>
              <w:t xml:space="preserve"> для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видалення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проливів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ab/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нафтопродуктів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разі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їх</w:t>
            </w:r>
            <w:proofErr w:type="spellEnd"/>
            <w:r w:rsidRPr="000D2AE2">
              <w:rPr>
                <w:sz w:val="28"/>
                <w:szCs w:val="28"/>
                <w:lang w:val="uk-UA"/>
              </w:rPr>
              <w:t xml:space="preserve"> виникнення</w:t>
            </w:r>
          </w:p>
        </w:tc>
        <w:tc>
          <w:tcPr>
            <w:tcW w:w="4465" w:type="dxa"/>
            <w:tcBorders>
              <w:top w:val="nil"/>
            </w:tcBorders>
          </w:tcPr>
          <w:p w14:paraId="551C38C6" w14:textId="77777777" w:rsidR="00DC5A9C" w:rsidRPr="000D2AE2" w:rsidRDefault="00DC5A9C" w:rsidP="000D2AE2">
            <w:pPr>
              <w:tabs>
                <w:tab w:val="left" w:pos="25"/>
                <w:tab w:val="left" w:pos="4420"/>
              </w:tabs>
              <w:spacing w:line="276" w:lineRule="auto"/>
              <w:ind w:right="45"/>
              <w:rPr>
                <w:sz w:val="28"/>
                <w:szCs w:val="28"/>
                <w:lang w:val="uk-UA"/>
              </w:rPr>
            </w:pPr>
            <w:r w:rsidRPr="000D2AE2">
              <w:rPr>
                <w:sz w:val="28"/>
                <w:szCs w:val="28"/>
                <w:lang w:val="uk-UA"/>
              </w:rPr>
              <w:t xml:space="preserve"> Лісництва, нижній склад ст. Богданівці, навантажувальний майданчик ст. Деражня</w:t>
            </w:r>
          </w:p>
        </w:tc>
      </w:tr>
    </w:tbl>
    <w:p w14:paraId="017B1404" w14:textId="77777777" w:rsidR="00A174CA" w:rsidRPr="00A174CA" w:rsidRDefault="00A174CA" w:rsidP="00A174CA">
      <w:pPr>
        <w:rPr>
          <w:vanish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4525"/>
        <w:gridCol w:w="4465"/>
      </w:tblGrid>
      <w:tr w:rsidR="00DC5A9C" w:rsidRPr="002420C2" w14:paraId="3E6FF722" w14:textId="77777777">
        <w:trPr>
          <w:trHeight w:val="275"/>
        </w:trPr>
        <w:tc>
          <w:tcPr>
            <w:tcW w:w="9686" w:type="dxa"/>
            <w:gridSpan w:val="3"/>
          </w:tcPr>
          <w:p w14:paraId="3AB7F648" w14:textId="77777777" w:rsidR="00DC5A9C" w:rsidRPr="002852C8" w:rsidRDefault="00DC5A9C" w:rsidP="000D2AE2">
            <w:pPr>
              <w:pStyle w:val="TableParagraph"/>
              <w:spacing w:line="276" w:lineRule="auto"/>
              <w:ind w:left="3086"/>
              <w:rPr>
                <w:sz w:val="28"/>
                <w:szCs w:val="28"/>
              </w:rPr>
            </w:pPr>
            <w:r w:rsidRPr="002852C8">
              <w:rPr>
                <w:sz w:val="28"/>
                <w:szCs w:val="28"/>
              </w:rPr>
              <w:t xml:space="preserve">3. </w:t>
            </w:r>
            <w:proofErr w:type="spellStart"/>
            <w:r w:rsidRPr="002852C8">
              <w:rPr>
                <w:sz w:val="28"/>
                <w:szCs w:val="28"/>
              </w:rPr>
              <w:t>Охорона</w:t>
            </w:r>
            <w:proofErr w:type="spellEnd"/>
            <w:r w:rsidRPr="002852C8">
              <w:rPr>
                <w:sz w:val="28"/>
                <w:szCs w:val="28"/>
              </w:rPr>
              <w:t xml:space="preserve"> </w:t>
            </w:r>
            <w:proofErr w:type="spellStart"/>
            <w:r w:rsidRPr="002852C8">
              <w:rPr>
                <w:sz w:val="28"/>
                <w:szCs w:val="28"/>
              </w:rPr>
              <w:t>атмосферного</w:t>
            </w:r>
            <w:proofErr w:type="spellEnd"/>
            <w:r w:rsidRPr="002852C8">
              <w:rPr>
                <w:sz w:val="28"/>
                <w:szCs w:val="28"/>
              </w:rPr>
              <w:t xml:space="preserve"> </w:t>
            </w:r>
            <w:proofErr w:type="spellStart"/>
            <w:r w:rsidRPr="002852C8">
              <w:rPr>
                <w:sz w:val="28"/>
                <w:szCs w:val="28"/>
              </w:rPr>
              <w:t>повітря</w:t>
            </w:r>
            <w:proofErr w:type="spellEnd"/>
            <w:r w:rsidRPr="002852C8">
              <w:rPr>
                <w:sz w:val="28"/>
                <w:szCs w:val="28"/>
              </w:rPr>
              <w:t>.</w:t>
            </w:r>
          </w:p>
        </w:tc>
      </w:tr>
      <w:tr w:rsidR="00DC5A9C" w:rsidRPr="005B0F00" w14:paraId="04EB2CA6" w14:textId="77777777">
        <w:trPr>
          <w:trHeight w:val="1379"/>
        </w:trPr>
        <w:tc>
          <w:tcPr>
            <w:tcW w:w="696" w:type="dxa"/>
          </w:tcPr>
          <w:p w14:paraId="6868980F" w14:textId="77777777" w:rsidR="00DC5A9C" w:rsidRPr="002852C8" w:rsidRDefault="00DC5A9C" w:rsidP="000D2AE2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2852C8">
              <w:rPr>
                <w:sz w:val="28"/>
                <w:szCs w:val="28"/>
              </w:rPr>
              <w:t>3.1.</w:t>
            </w:r>
          </w:p>
        </w:tc>
        <w:tc>
          <w:tcPr>
            <w:tcW w:w="4525" w:type="dxa"/>
          </w:tcPr>
          <w:p w14:paraId="0F9E66F2" w14:textId="77777777" w:rsidR="00DC5A9C" w:rsidRPr="002852C8" w:rsidRDefault="00DC5A9C" w:rsidP="000D2AE2">
            <w:pPr>
              <w:pStyle w:val="TableParagraph"/>
              <w:tabs>
                <w:tab w:val="left" w:pos="3289"/>
              </w:tabs>
              <w:spacing w:line="276" w:lineRule="auto"/>
              <w:ind w:right="89"/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2852C8">
              <w:rPr>
                <w:sz w:val="28"/>
                <w:szCs w:val="28"/>
                <w:lang w:val="ru-RU"/>
              </w:rPr>
              <w:t>Дотримуватися</w:t>
            </w:r>
            <w:proofErr w:type="spellEnd"/>
            <w:r w:rsidRPr="002852C8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2852C8">
              <w:rPr>
                <w:sz w:val="28"/>
                <w:szCs w:val="28"/>
                <w:lang w:val="ru-RU"/>
              </w:rPr>
              <w:t>лімітів</w:t>
            </w:r>
            <w:proofErr w:type="spellEnd"/>
            <w:proofErr w:type="gramEnd"/>
            <w:r w:rsidRPr="002852C8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852C8">
              <w:rPr>
                <w:sz w:val="28"/>
                <w:szCs w:val="28"/>
                <w:lang w:val="ru-RU"/>
              </w:rPr>
              <w:t>становлених</w:t>
            </w:r>
            <w:proofErr w:type="spellEnd"/>
            <w:r w:rsidRPr="002852C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52C8">
              <w:rPr>
                <w:sz w:val="28"/>
                <w:szCs w:val="28"/>
                <w:lang w:val="ru-RU"/>
              </w:rPr>
              <w:t>дозволами</w:t>
            </w:r>
            <w:proofErr w:type="spellEnd"/>
            <w:r w:rsidRPr="002852C8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2852C8">
              <w:rPr>
                <w:sz w:val="28"/>
                <w:szCs w:val="28"/>
                <w:lang w:val="ru-RU"/>
              </w:rPr>
              <w:t>викиди</w:t>
            </w:r>
            <w:proofErr w:type="spellEnd"/>
            <w:r w:rsidRPr="002852C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52C8">
              <w:rPr>
                <w:sz w:val="28"/>
                <w:szCs w:val="28"/>
                <w:lang w:val="ru-RU"/>
              </w:rPr>
              <w:t>стаціонарними</w:t>
            </w:r>
            <w:proofErr w:type="spellEnd"/>
            <w:r w:rsidRPr="002852C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52C8">
              <w:rPr>
                <w:sz w:val="28"/>
                <w:szCs w:val="28"/>
                <w:lang w:val="ru-RU"/>
              </w:rPr>
              <w:t>джерелами</w:t>
            </w:r>
            <w:proofErr w:type="spellEnd"/>
            <w:r w:rsidRPr="002852C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52C8">
              <w:rPr>
                <w:sz w:val="28"/>
                <w:szCs w:val="28"/>
                <w:lang w:val="ru-RU"/>
              </w:rPr>
              <w:t>забруднюючих</w:t>
            </w:r>
            <w:proofErr w:type="spellEnd"/>
            <w:r w:rsidRPr="002852C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52C8">
              <w:rPr>
                <w:sz w:val="28"/>
                <w:szCs w:val="28"/>
                <w:lang w:val="ru-RU"/>
              </w:rPr>
              <w:t>речовин</w:t>
            </w:r>
            <w:proofErr w:type="spellEnd"/>
            <w:r w:rsidRPr="002852C8">
              <w:rPr>
                <w:sz w:val="28"/>
                <w:szCs w:val="28"/>
                <w:lang w:val="ru-RU"/>
              </w:rPr>
              <w:t xml:space="preserve"> в</w:t>
            </w:r>
            <w:r w:rsidRPr="002852C8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52C8">
              <w:rPr>
                <w:sz w:val="28"/>
                <w:szCs w:val="28"/>
                <w:lang w:val="ru-RU"/>
              </w:rPr>
              <w:t>атмосферне</w:t>
            </w:r>
            <w:proofErr w:type="spellEnd"/>
          </w:p>
          <w:p w14:paraId="4AE0102E" w14:textId="77777777" w:rsidR="00DC5A9C" w:rsidRPr="002852C8" w:rsidRDefault="00DC5A9C" w:rsidP="000D2AE2">
            <w:pPr>
              <w:pStyle w:val="TableParagraph"/>
              <w:spacing w:line="276" w:lineRule="auto"/>
              <w:ind w:right="94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852C8">
              <w:rPr>
                <w:sz w:val="28"/>
                <w:szCs w:val="28"/>
                <w:lang w:val="ru-RU"/>
              </w:rPr>
              <w:t>повітря</w:t>
            </w:r>
            <w:proofErr w:type="spellEnd"/>
            <w:r w:rsidRPr="002852C8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2852C8">
              <w:rPr>
                <w:sz w:val="28"/>
                <w:szCs w:val="28"/>
                <w:lang w:val="ru-RU"/>
              </w:rPr>
              <w:t>котельні</w:t>
            </w:r>
            <w:proofErr w:type="spellEnd"/>
            <w:r w:rsidRPr="002852C8">
              <w:rPr>
                <w:sz w:val="28"/>
                <w:szCs w:val="28"/>
                <w:lang w:val="ru-RU"/>
              </w:rPr>
              <w:t>).</w:t>
            </w:r>
          </w:p>
        </w:tc>
        <w:tc>
          <w:tcPr>
            <w:tcW w:w="4465" w:type="dxa"/>
          </w:tcPr>
          <w:p w14:paraId="10D98C61" w14:textId="77777777" w:rsidR="00DC5A9C" w:rsidRPr="002852C8" w:rsidRDefault="00DC5A9C" w:rsidP="000D2AE2">
            <w:pPr>
              <w:pStyle w:val="TableParagraph"/>
              <w:tabs>
                <w:tab w:val="left" w:pos="2225"/>
                <w:tab w:val="left" w:pos="2911"/>
              </w:tabs>
              <w:spacing w:line="276" w:lineRule="auto"/>
              <w:ind w:right="96"/>
              <w:rPr>
                <w:sz w:val="28"/>
                <w:szCs w:val="28"/>
                <w:lang w:val="ru-RU"/>
              </w:rPr>
            </w:pPr>
            <w:proofErr w:type="spellStart"/>
            <w:r w:rsidRPr="002852C8">
              <w:rPr>
                <w:sz w:val="28"/>
                <w:szCs w:val="28"/>
                <w:lang w:val="ru-RU"/>
              </w:rPr>
              <w:t>Лісництва</w:t>
            </w:r>
            <w:proofErr w:type="spellEnd"/>
            <w:r w:rsidRPr="002852C8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2852C8">
              <w:rPr>
                <w:sz w:val="28"/>
                <w:szCs w:val="28"/>
                <w:lang w:val="ru-RU"/>
              </w:rPr>
              <w:t>Впродовж</w:t>
            </w:r>
            <w:proofErr w:type="spellEnd"/>
            <w:r w:rsidRPr="002852C8">
              <w:rPr>
                <w:sz w:val="28"/>
                <w:szCs w:val="28"/>
                <w:lang w:val="ru-RU"/>
              </w:rPr>
              <w:t xml:space="preserve"> року.</w:t>
            </w:r>
          </w:p>
        </w:tc>
      </w:tr>
      <w:tr w:rsidR="00DC5A9C" w:rsidRPr="005B0F00" w14:paraId="38B4E541" w14:textId="77777777" w:rsidTr="00B82819">
        <w:trPr>
          <w:trHeight w:val="2691"/>
        </w:trPr>
        <w:tc>
          <w:tcPr>
            <w:tcW w:w="696" w:type="dxa"/>
          </w:tcPr>
          <w:p w14:paraId="4D1C93C0" w14:textId="77777777" w:rsidR="00DC5A9C" w:rsidRPr="002852C8" w:rsidRDefault="00DC5A9C" w:rsidP="000D2AE2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r w:rsidRPr="002852C8">
              <w:rPr>
                <w:sz w:val="28"/>
                <w:szCs w:val="28"/>
                <w:lang w:val="ru-RU"/>
              </w:rPr>
              <w:t>3.2.</w:t>
            </w:r>
          </w:p>
        </w:tc>
        <w:tc>
          <w:tcPr>
            <w:tcW w:w="4525" w:type="dxa"/>
          </w:tcPr>
          <w:p w14:paraId="5C5D1679" w14:textId="77777777" w:rsidR="00DC5A9C" w:rsidRPr="002852C8" w:rsidRDefault="00DC5A9C" w:rsidP="000D2AE2">
            <w:pPr>
              <w:pStyle w:val="TableParagraph"/>
              <w:spacing w:line="276" w:lineRule="auto"/>
              <w:ind w:right="9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852C8">
              <w:rPr>
                <w:sz w:val="28"/>
                <w:szCs w:val="28"/>
                <w:lang w:val="ru-RU"/>
              </w:rPr>
              <w:t>Проводити</w:t>
            </w:r>
            <w:proofErr w:type="spellEnd"/>
            <w:r w:rsidRPr="002852C8">
              <w:rPr>
                <w:sz w:val="28"/>
                <w:szCs w:val="28"/>
                <w:lang w:val="ru-RU"/>
              </w:rPr>
              <w:t xml:space="preserve"> контроль </w:t>
            </w:r>
            <w:proofErr w:type="spellStart"/>
            <w:r w:rsidRPr="002852C8">
              <w:rPr>
                <w:sz w:val="28"/>
                <w:szCs w:val="28"/>
                <w:lang w:val="ru-RU"/>
              </w:rPr>
              <w:t>джерел</w:t>
            </w:r>
            <w:proofErr w:type="spellEnd"/>
            <w:r w:rsidRPr="002852C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52C8">
              <w:rPr>
                <w:sz w:val="28"/>
                <w:szCs w:val="28"/>
                <w:lang w:val="ru-RU"/>
              </w:rPr>
              <w:t>викидів</w:t>
            </w:r>
            <w:proofErr w:type="spellEnd"/>
            <w:r w:rsidRPr="002852C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52C8">
              <w:rPr>
                <w:sz w:val="28"/>
                <w:szCs w:val="28"/>
                <w:lang w:val="ru-RU"/>
              </w:rPr>
              <w:t>за</w:t>
            </w:r>
            <w:r w:rsidRPr="002852C8">
              <w:rPr>
                <w:sz w:val="28"/>
                <w:szCs w:val="28"/>
                <w:lang w:val="ru-RU"/>
              </w:rPr>
              <w:softHyphen/>
              <w:t>бруднюючих</w:t>
            </w:r>
            <w:proofErr w:type="spellEnd"/>
            <w:r w:rsidRPr="002852C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52C8">
              <w:rPr>
                <w:sz w:val="28"/>
                <w:szCs w:val="28"/>
                <w:lang w:val="ru-RU"/>
              </w:rPr>
              <w:t>речовин</w:t>
            </w:r>
            <w:proofErr w:type="spellEnd"/>
            <w:r w:rsidRPr="002852C8">
              <w:rPr>
                <w:sz w:val="28"/>
                <w:szCs w:val="28"/>
                <w:lang w:val="ru-RU"/>
              </w:rPr>
              <w:t xml:space="preserve"> (ЗР) на </w:t>
            </w:r>
            <w:proofErr w:type="spellStart"/>
            <w:r w:rsidRPr="002852C8">
              <w:rPr>
                <w:sz w:val="28"/>
                <w:szCs w:val="28"/>
                <w:lang w:val="ru-RU"/>
              </w:rPr>
              <w:t>відповідність</w:t>
            </w:r>
            <w:proofErr w:type="spellEnd"/>
            <w:r w:rsidRPr="002852C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52C8">
              <w:rPr>
                <w:sz w:val="28"/>
                <w:szCs w:val="28"/>
                <w:lang w:val="ru-RU"/>
              </w:rPr>
              <w:t>встановлених</w:t>
            </w:r>
            <w:proofErr w:type="spellEnd"/>
            <w:r w:rsidRPr="002852C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52C8">
              <w:rPr>
                <w:sz w:val="28"/>
                <w:szCs w:val="28"/>
                <w:lang w:val="ru-RU"/>
              </w:rPr>
              <w:t>гранично</w:t>
            </w:r>
            <w:proofErr w:type="spellEnd"/>
            <w:r w:rsidRPr="002852C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52C8">
              <w:rPr>
                <w:sz w:val="28"/>
                <w:szCs w:val="28"/>
                <w:lang w:val="ru-RU"/>
              </w:rPr>
              <w:t>допустимих</w:t>
            </w:r>
            <w:proofErr w:type="spellEnd"/>
            <w:r w:rsidRPr="002852C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52C8">
              <w:rPr>
                <w:sz w:val="28"/>
                <w:szCs w:val="28"/>
                <w:lang w:val="ru-RU"/>
              </w:rPr>
              <w:t>викидів</w:t>
            </w:r>
            <w:proofErr w:type="spellEnd"/>
            <w:r w:rsidRPr="002852C8">
              <w:rPr>
                <w:sz w:val="28"/>
                <w:szCs w:val="28"/>
                <w:lang w:val="ru-RU"/>
              </w:rPr>
              <w:t xml:space="preserve"> (ГДВ)</w:t>
            </w:r>
          </w:p>
        </w:tc>
        <w:tc>
          <w:tcPr>
            <w:tcW w:w="4465" w:type="dxa"/>
          </w:tcPr>
          <w:p w14:paraId="7A34051B" w14:textId="77777777" w:rsidR="00DC5A9C" w:rsidRPr="002852C8" w:rsidRDefault="00DC5A9C" w:rsidP="000D2AE2">
            <w:pPr>
              <w:pStyle w:val="TableParagraph"/>
              <w:spacing w:line="276" w:lineRule="auto"/>
              <w:ind w:right="1951"/>
              <w:rPr>
                <w:sz w:val="28"/>
                <w:szCs w:val="28"/>
                <w:lang w:val="ru-RU"/>
              </w:rPr>
            </w:pPr>
            <w:proofErr w:type="spellStart"/>
            <w:r w:rsidRPr="002852C8">
              <w:rPr>
                <w:sz w:val="28"/>
                <w:szCs w:val="28"/>
                <w:lang w:val="ru-RU"/>
              </w:rPr>
              <w:t>Виробничі</w:t>
            </w:r>
            <w:proofErr w:type="spellEnd"/>
            <w:r w:rsidRPr="002852C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52C8">
              <w:rPr>
                <w:sz w:val="28"/>
                <w:szCs w:val="28"/>
                <w:lang w:val="ru-RU"/>
              </w:rPr>
              <w:t>підрозділи</w:t>
            </w:r>
            <w:proofErr w:type="spellEnd"/>
            <w:r w:rsidRPr="002852C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52C8">
              <w:rPr>
                <w:sz w:val="28"/>
                <w:szCs w:val="28"/>
                <w:lang w:val="ru-RU"/>
              </w:rPr>
              <w:t>підприємства</w:t>
            </w:r>
            <w:proofErr w:type="spellEnd"/>
            <w:r w:rsidRPr="002852C8">
              <w:rPr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2852C8">
              <w:rPr>
                <w:sz w:val="28"/>
                <w:szCs w:val="28"/>
                <w:lang w:val="ru-RU"/>
              </w:rPr>
              <w:t>лісництва</w:t>
            </w:r>
            <w:proofErr w:type="spellEnd"/>
            <w:r w:rsidRPr="002852C8">
              <w:rPr>
                <w:sz w:val="28"/>
                <w:szCs w:val="28"/>
                <w:lang w:val="ru-RU"/>
              </w:rPr>
              <w:t xml:space="preserve">, контора </w:t>
            </w:r>
            <w:proofErr w:type="spellStart"/>
            <w:r w:rsidRPr="002852C8">
              <w:rPr>
                <w:sz w:val="28"/>
                <w:szCs w:val="28"/>
                <w:lang w:val="ru-RU"/>
              </w:rPr>
              <w:t>лісгоспу</w:t>
            </w:r>
            <w:proofErr w:type="spellEnd"/>
            <w:r w:rsidRPr="002852C8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852C8">
              <w:rPr>
                <w:sz w:val="28"/>
                <w:szCs w:val="28"/>
                <w:lang w:val="ru-RU"/>
              </w:rPr>
              <w:t>нижній</w:t>
            </w:r>
            <w:proofErr w:type="spellEnd"/>
            <w:r w:rsidRPr="002852C8">
              <w:rPr>
                <w:sz w:val="28"/>
                <w:szCs w:val="28"/>
                <w:lang w:val="ru-RU"/>
              </w:rPr>
              <w:t xml:space="preserve"> склад. 1раз в </w:t>
            </w:r>
            <w:proofErr w:type="spellStart"/>
            <w:r w:rsidRPr="002852C8">
              <w:rPr>
                <w:sz w:val="28"/>
                <w:szCs w:val="28"/>
                <w:lang w:val="ru-RU"/>
              </w:rPr>
              <w:t>рік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DC5A9C" w:rsidRPr="005B0F00" w14:paraId="7731CDF0" w14:textId="77777777">
        <w:trPr>
          <w:trHeight w:val="827"/>
        </w:trPr>
        <w:tc>
          <w:tcPr>
            <w:tcW w:w="696" w:type="dxa"/>
          </w:tcPr>
          <w:p w14:paraId="0ECBBF9D" w14:textId="77777777" w:rsidR="00DC5A9C" w:rsidRPr="002852C8" w:rsidRDefault="00DC5A9C" w:rsidP="000D2AE2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 w:rsidRPr="005B0F00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25" w:type="dxa"/>
          </w:tcPr>
          <w:p w14:paraId="3982AB13" w14:textId="77777777" w:rsidR="00DC5A9C" w:rsidRPr="005B0F00" w:rsidRDefault="00DC5A9C" w:rsidP="000D2AE2">
            <w:pPr>
              <w:pStyle w:val="TableParagraph"/>
              <w:tabs>
                <w:tab w:val="left" w:pos="1833"/>
                <w:tab w:val="left" w:pos="1927"/>
                <w:tab w:val="left" w:pos="2613"/>
                <w:tab w:val="left" w:pos="3191"/>
                <w:tab w:val="left" w:pos="3489"/>
              </w:tabs>
              <w:spacing w:line="276" w:lineRule="auto"/>
              <w:ind w:right="92"/>
              <w:rPr>
                <w:sz w:val="28"/>
                <w:szCs w:val="28"/>
                <w:lang w:val="ru-RU"/>
              </w:rPr>
            </w:pPr>
            <w:proofErr w:type="spellStart"/>
            <w:r w:rsidRPr="005B0F00">
              <w:rPr>
                <w:sz w:val="28"/>
                <w:szCs w:val="28"/>
                <w:lang w:val="ru-RU"/>
              </w:rPr>
              <w:t>Здійснювати</w:t>
            </w:r>
            <w:proofErr w:type="spellEnd"/>
            <w:r w:rsidRPr="005B0F00">
              <w:rPr>
                <w:sz w:val="28"/>
                <w:szCs w:val="28"/>
                <w:lang w:val="ru-RU"/>
              </w:rPr>
              <w:tab/>
              <w:t xml:space="preserve">контроль </w:t>
            </w:r>
            <w:proofErr w:type="spellStart"/>
            <w:r w:rsidRPr="005B0F00">
              <w:rPr>
                <w:sz w:val="28"/>
                <w:szCs w:val="28"/>
                <w:lang w:val="ru-RU"/>
              </w:rPr>
              <w:t>токсичності</w:t>
            </w:r>
            <w:proofErr w:type="spellEnd"/>
            <w:r w:rsidRPr="005B0F0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0F00">
              <w:rPr>
                <w:sz w:val="28"/>
                <w:szCs w:val="28"/>
                <w:lang w:val="ru-RU"/>
              </w:rPr>
              <w:t>відпрацьованих</w:t>
            </w:r>
            <w:proofErr w:type="spellEnd"/>
            <w:r w:rsidRPr="005B0F00">
              <w:rPr>
                <w:sz w:val="28"/>
                <w:szCs w:val="28"/>
                <w:lang w:val="ru-RU"/>
              </w:rPr>
              <w:tab/>
            </w:r>
            <w:r w:rsidRPr="005B0F00">
              <w:rPr>
                <w:sz w:val="28"/>
                <w:szCs w:val="28"/>
                <w:lang w:val="ru-RU"/>
              </w:rPr>
              <w:tab/>
            </w:r>
            <w:proofErr w:type="spellStart"/>
            <w:r w:rsidRPr="005B0F00">
              <w:rPr>
                <w:sz w:val="28"/>
                <w:szCs w:val="28"/>
                <w:lang w:val="ru-RU"/>
              </w:rPr>
              <w:t>газів</w:t>
            </w:r>
            <w:proofErr w:type="spellEnd"/>
            <w:r w:rsidRPr="005B0F0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0F00">
              <w:rPr>
                <w:sz w:val="28"/>
                <w:szCs w:val="28"/>
                <w:lang w:val="ru-RU"/>
              </w:rPr>
              <w:t>всього</w:t>
            </w:r>
            <w:proofErr w:type="spellEnd"/>
            <w:r w:rsidRPr="005B0F0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0F00">
              <w:rPr>
                <w:sz w:val="28"/>
                <w:szCs w:val="28"/>
                <w:lang w:val="ru-RU"/>
              </w:rPr>
              <w:t>наявного</w:t>
            </w:r>
            <w:proofErr w:type="spellEnd"/>
            <w:r w:rsidRPr="005B0F00">
              <w:rPr>
                <w:sz w:val="28"/>
                <w:szCs w:val="28"/>
                <w:lang w:val="ru-RU"/>
              </w:rPr>
              <w:t xml:space="preserve"> транспорту</w:t>
            </w:r>
          </w:p>
        </w:tc>
        <w:tc>
          <w:tcPr>
            <w:tcW w:w="4465" w:type="dxa"/>
          </w:tcPr>
          <w:p w14:paraId="64E9C4DA" w14:textId="77777777" w:rsidR="00DC5A9C" w:rsidRPr="005B0F00" w:rsidRDefault="00DC5A9C" w:rsidP="000D2AE2">
            <w:pPr>
              <w:pStyle w:val="TableParagraph"/>
              <w:spacing w:line="276" w:lineRule="auto"/>
              <w:ind w:right="1258"/>
              <w:rPr>
                <w:sz w:val="28"/>
                <w:szCs w:val="28"/>
                <w:lang w:val="ru-RU"/>
              </w:rPr>
            </w:pPr>
            <w:proofErr w:type="spellStart"/>
            <w:r w:rsidRPr="002852C8">
              <w:rPr>
                <w:sz w:val="28"/>
                <w:szCs w:val="28"/>
                <w:lang w:val="ru-RU"/>
              </w:rPr>
              <w:t>Виробничі</w:t>
            </w:r>
            <w:proofErr w:type="spellEnd"/>
            <w:r w:rsidRPr="002852C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52C8">
              <w:rPr>
                <w:sz w:val="28"/>
                <w:szCs w:val="28"/>
                <w:lang w:val="ru-RU"/>
              </w:rPr>
              <w:t>підрозділи</w:t>
            </w:r>
            <w:proofErr w:type="spellEnd"/>
            <w:r w:rsidRPr="002852C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52C8">
              <w:rPr>
                <w:sz w:val="28"/>
                <w:szCs w:val="28"/>
                <w:lang w:val="ru-RU"/>
              </w:rPr>
              <w:t>підприємства</w:t>
            </w:r>
            <w:proofErr w:type="spellEnd"/>
            <w:r w:rsidRPr="002852C8">
              <w:rPr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2852C8">
              <w:rPr>
                <w:sz w:val="28"/>
                <w:szCs w:val="28"/>
                <w:lang w:val="ru-RU"/>
              </w:rPr>
              <w:t>лісництва</w:t>
            </w:r>
            <w:proofErr w:type="spellEnd"/>
            <w:r w:rsidRPr="002852C8">
              <w:rPr>
                <w:sz w:val="28"/>
                <w:szCs w:val="28"/>
                <w:lang w:val="ru-RU"/>
              </w:rPr>
              <w:t xml:space="preserve">, контора </w:t>
            </w:r>
            <w:proofErr w:type="spellStart"/>
            <w:r w:rsidRPr="002852C8">
              <w:rPr>
                <w:sz w:val="28"/>
                <w:szCs w:val="28"/>
                <w:lang w:val="ru-RU"/>
              </w:rPr>
              <w:t>лісгоспу</w:t>
            </w:r>
            <w:proofErr w:type="spellEnd"/>
            <w:r w:rsidRPr="002852C8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852C8">
              <w:rPr>
                <w:sz w:val="28"/>
                <w:szCs w:val="28"/>
                <w:lang w:val="ru-RU"/>
              </w:rPr>
              <w:t>нижній</w:t>
            </w:r>
            <w:proofErr w:type="spellEnd"/>
            <w:r w:rsidRPr="002852C8">
              <w:rPr>
                <w:sz w:val="28"/>
                <w:szCs w:val="28"/>
                <w:lang w:val="ru-RU"/>
              </w:rPr>
              <w:t xml:space="preserve"> склад. 1раз в </w:t>
            </w:r>
            <w:proofErr w:type="spellStart"/>
            <w:r w:rsidRPr="002852C8">
              <w:rPr>
                <w:sz w:val="28"/>
                <w:szCs w:val="28"/>
                <w:lang w:val="ru-RU"/>
              </w:rPr>
              <w:t>рік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DC5A9C" w:rsidRPr="000E6A8D" w14:paraId="0AEEE184" w14:textId="77777777">
        <w:trPr>
          <w:trHeight w:val="275"/>
        </w:trPr>
        <w:tc>
          <w:tcPr>
            <w:tcW w:w="9686" w:type="dxa"/>
            <w:gridSpan w:val="3"/>
          </w:tcPr>
          <w:p w14:paraId="4CB65BDC" w14:textId="77777777" w:rsidR="00DC5A9C" w:rsidRPr="000D2AE2" w:rsidRDefault="00DC5A9C" w:rsidP="000D2AE2">
            <w:pPr>
              <w:pStyle w:val="TableParagraph"/>
              <w:spacing w:line="276" w:lineRule="auto"/>
              <w:ind w:left="1014"/>
              <w:rPr>
                <w:sz w:val="28"/>
                <w:szCs w:val="28"/>
                <w:lang w:val="ru-RU"/>
              </w:rPr>
            </w:pPr>
            <w:r w:rsidRPr="000D2AE2">
              <w:rPr>
                <w:sz w:val="28"/>
                <w:szCs w:val="28"/>
                <w:lang w:val="ru-RU"/>
              </w:rPr>
              <w:t xml:space="preserve">4. У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сфері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ведення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лісового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господарства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лісових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ресурсів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>.</w:t>
            </w:r>
          </w:p>
        </w:tc>
      </w:tr>
      <w:tr w:rsidR="00DC5A9C" w:rsidRPr="00F75D73" w14:paraId="0519DA9A" w14:textId="77777777">
        <w:trPr>
          <w:trHeight w:val="2207"/>
        </w:trPr>
        <w:tc>
          <w:tcPr>
            <w:tcW w:w="696" w:type="dxa"/>
          </w:tcPr>
          <w:p w14:paraId="094E2939" w14:textId="77777777" w:rsidR="00DC5A9C" w:rsidRPr="005B0F00" w:rsidRDefault="00DC5A9C" w:rsidP="000D2AE2">
            <w:pPr>
              <w:pStyle w:val="TableParagraph"/>
              <w:spacing w:line="276" w:lineRule="auto"/>
              <w:rPr>
                <w:color w:val="FF0000"/>
                <w:sz w:val="28"/>
                <w:szCs w:val="28"/>
                <w:lang w:val="ru-RU"/>
              </w:rPr>
            </w:pPr>
            <w:r w:rsidRPr="005B0F00">
              <w:rPr>
                <w:color w:val="FF0000"/>
                <w:sz w:val="28"/>
                <w:szCs w:val="28"/>
                <w:lang w:val="ru-RU"/>
              </w:rPr>
              <w:t>4.1</w:t>
            </w:r>
          </w:p>
        </w:tc>
        <w:tc>
          <w:tcPr>
            <w:tcW w:w="4525" w:type="dxa"/>
          </w:tcPr>
          <w:p w14:paraId="16901FE4" w14:textId="77777777" w:rsidR="00DC5A9C" w:rsidRPr="005B0F00" w:rsidRDefault="00DC5A9C" w:rsidP="000D2AE2">
            <w:pPr>
              <w:pStyle w:val="TableParagraph"/>
              <w:spacing w:line="276" w:lineRule="auto"/>
              <w:ind w:right="9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5B0F00">
              <w:rPr>
                <w:sz w:val="28"/>
                <w:szCs w:val="28"/>
                <w:lang w:val="ru-RU"/>
              </w:rPr>
              <w:t>Дотримання</w:t>
            </w:r>
            <w:proofErr w:type="spellEnd"/>
            <w:r w:rsidRPr="005B0F00">
              <w:rPr>
                <w:sz w:val="28"/>
                <w:szCs w:val="28"/>
                <w:lang w:val="ru-RU"/>
              </w:rPr>
              <w:t xml:space="preserve"> Проекту </w:t>
            </w:r>
            <w:proofErr w:type="spellStart"/>
            <w:r w:rsidRPr="005B0F00">
              <w:rPr>
                <w:sz w:val="28"/>
                <w:szCs w:val="28"/>
                <w:lang w:val="ru-RU"/>
              </w:rPr>
              <w:t>організації</w:t>
            </w:r>
            <w:proofErr w:type="spellEnd"/>
            <w:r w:rsidRPr="005B0F00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5B0F00">
              <w:rPr>
                <w:sz w:val="28"/>
                <w:szCs w:val="28"/>
                <w:lang w:val="ru-RU"/>
              </w:rPr>
              <w:t>розвитку</w:t>
            </w:r>
            <w:proofErr w:type="spellEnd"/>
            <w:r w:rsidRPr="005B0F0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0F00">
              <w:rPr>
                <w:sz w:val="28"/>
                <w:szCs w:val="28"/>
                <w:lang w:val="ru-RU"/>
              </w:rPr>
              <w:t>лісового</w:t>
            </w:r>
            <w:proofErr w:type="spellEnd"/>
            <w:r w:rsidRPr="005B0F0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0F00">
              <w:rPr>
                <w:sz w:val="28"/>
                <w:szCs w:val="28"/>
                <w:lang w:val="ru-RU"/>
              </w:rPr>
              <w:t>господарства</w:t>
            </w:r>
            <w:proofErr w:type="spellEnd"/>
            <w:r w:rsidRPr="005B0F00">
              <w:rPr>
                <w:sz w:val="28"/>
                <w:szCs w:val="28"/>
                <w:lang w:val="ru-RU"/>
              </w:rPr>
              <w:t xml:space="preserve">, як </w:t>
            </w:r>
            <w:proofErr w:type="spellStart"/>
            <w:r w:rsidRPr="005B0F00">
              <w:rPr>
                <w:sz w:val="28"/>
                <w:szCs w:val="28"/>
                <w:lang w:val="ru-RU"/>
              </w:rPr>
              <w:t>системи</w:t>
            </w:r>
            <w:proofErr w:type="spellEnd"/>
            <w:r w:rsidRPr="005B0F0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0F00">
              <w:rPr>
                <w:sz w:val="28"/>
                <w:szCs w:val="28"/>
                <w:lang w:val="ru-RU"/>
              </w:rPr>
              <w:t>заходів</w:t>
            </w:r>
            <w:proofErr w:type="spellEnd"/>
            <w:r w:rsidRPr="005B0F0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B0F00">
              <w:rPr>
                <w:sz w:val="28"/>
                <w:szCs w:val="28"/>
                <w:lang w:val="ru-RU"/>
              </w:rPr>
              <w:t>спрямованих</w:t>
            </w:r>
            <w:proofErr w:type="spellEnd"/>
            <w:r w:rsidRPr="005B0F00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B0F00">
              <w:rPr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5B0F0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0F00">
              <w:rPr>
                <w:sz w:val="28"/>
                <w:szCs w:val="28"/>
                <w:lang w:val="ru-RU"/>
              </w:rPr>
              <w:t>ефективної</w:t>
            </w:r>
            <w:proofErr w:type="spellEnd"/>
            <w:r w:rsidRPr="005B0F0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0F00">
              <w:rPr>
                <w:sz w:val="28"/>
                <w:szCs w:val="28"/>
                <w:lang w:val="ru-RU"/>
              </w:rPr>
              <w:t>охорони</w:t>
            </w:r>
            <w:proofErr w:type="spellEnd"/>
            <w:r w:rsidRPr="005B0F00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5B0F00">
              <w:rPr>
                <w:sz w:val="28"/>
                <w:szCs w:val="28"/>
                <w:lang w:val="ru-RU"/>
              </w:rPr>
              <w:t>захисту</w:t>
            </w:r>
            <w:proofErr w:type="spellEnd"/>
            <w:r w:rsidRPr="005B0F0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B0F00">
              <w:rPr>
                <w:sz w:val="28"/>
                <w:szCs w:val="28"/>
                <w:lang w:val="ru-RU"/>
              </w:rPr>
              <w:t>раціональне</w:t>
            </w:r>
            <w:proofErr w:type="spellEnd"/>
            <w:r w:rsidRPr="005B0F0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0F00">
              <w:rPr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5B0F0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B0F00">
              <w:rPr>
                <w:sz w:val="28"/>
                <w:szCs w:val="28"/>
                <w:lang w:val="ru-RU"/>
              </w:rPr>
              <w:t>підвищення</w:t>
            </w:r>
            <w:proofErr w:type="spellEnd"/>
            <w:r w:rsidRPr="005B0F0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0F00">
              <w:rPr>
                <w:sz w:val="28"/>
                <w:szCs w:val="28"/>
                <w:lang w:val="ru-RU"/>
              </w:rPr>
              <w:t>продуктивності</w:t>
            </w:r>
            <w:proofErr w:type="spellEnd"/>
            <w:r w:rsidRPr="005B0F0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0F00">
              <w:rPr>
                <w:sz w:val="28"/>
                <w:szCs w:val="28"/>
                <w:lang w:val="ru-RU"/>
              </w:rPr>
              <w:t>лісів</w:t>
            </w:r>
            <w:proofErr w:type="spellEnd"/>
            <w:r w:rsidRPr="005B0F00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5B0F00">
              <w:rPr>
                <w:sz w:val="28"/>
                <w:szCs w:val="28"/>
                <w:lang w:val="ru-RU"/>
              </w:rPr>
              <w:t>їх</w:t>
            </w:r>
            <w:proofErr w:type="spellEnd"/>
            <w:r w:rsidRPr="005B0F0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B0F00">
              <w:rPr>
                <w:sz w:val="28"/>
                <w:szCs w:val="28"/>
                <w:lang w:val="ru-RU"/>
              </w:rPr>
              <w:t>відтворення</w:t>
            </w:r>
            <w:proofErr w:type="spellEnd"/>
            <w:r w:rsidRPr="005B0F00"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 w:rsidRPr="005B0F0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0F00">
              <w:rPr>
                <w:sz w:val="28"/>
                <w:szCs w:val="28"/>
                <w:lang w:val="ru-RU"/>
              </w:rPr>
              <w:t>оцінку</w:t>
            </w:r>
            <w:proofErr w:type="spellEnd"/>
            <w:r w:rsidRPr="005B0F0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0F00">
              <w:rPr>
                <w:sz w:val="28"/>
                <w:szCs w:val="28"/>
                <w:lang w:val="ru-RU"/>
              </w:rPr>
              <w:t>лісових</w:t>
            </w:r>
            <w:proofErr w:type="spellEnd"/>
            <w:r w:rsidRPr="005B0F0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0F00">
              <w:rPr>
                <w:sz w:val="28"/>
                <w:szCs w:val="28"/>
                <w:lang w:val="ru-RU"/>
              </w:rPr>
              <w:t>ресурсів</w:t>
            </w:r>
            <w:proofErr w:type="spellEnd"/>
            <w:r w:rsidRPr="005B0F00">
              <w:rPr>
                <w:sz w:val="28"/>
                <w:szCs w:val="28"/>
                <w:lang w:val="ru-RU"/>
              </w:rPr>
              <w:t xml:space="preserve"> та</w:t>
            </w:r>
          </w:p>
          <w:p w14:paraId="32241970" w14:textId="77777777" w:rsidR="00DC5A9C" w:rsidRPr="000D2AE2" w:rsidRDefault="00DC5A9C" w:rsidP="000D2AE2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0D2AE2">
              <w:rPr>
                <w:sz w:val="28"/>
                <w:szCs w:val="28"/>
              </w:rPr>
              <w:t>моніторингу</w:t>
            </w:r>
            <w:proofErr w:type="spellEnd"/>
            <w:r w:rsidRPr="000D2AE2">
              <w:rPr>
                <w:sz w:val="28"/>
                <w:szCs w:val="28"/>
              </w:rPr>
              <w:t>.</w:t>
            </w:r>
          </w:p>
        </w:tc>
        <w:tc>
          <w:tcPr>
            <w:tcW w:w="4465" w:type="dxa"/>
            <w:vMerge w:val="restart"/>
          </w:tcPr>
          <w:p w14:paraId="2DF0AC97" w14:textId="5BC2DC1E" w:rsidR="00DC5A9C" w:rsidRPr="000D2AE2" w:rsidRDefault="00DC5A9C" w:rsidP="000D2AE2">
            <w:pPr>
              <w:pStyle w:val="TableParagraph"/>
              <w:tabs>
                <w:tab w:val="left" w:pos="1344"/>
                <w:tab w:val="left" w:pos="2220"/>
                <w:tab w:val="left" w:pos="2911"/>
              </w:tabs>
              <w:spacing w:line="276" w:lineRule="auto"/>
              <w:ind w:right="91" w:firstLine="60"/>
              <w:rPr>
                <w:sz w:val="28"/>
                <w:szCs w:val="28"/>
                <w:lang w:val="ru-RU"/>
              </w:rPr>
            </w:pPr>
            <w:proofErr w:type="spellStart"/>
            <w:r w:rsidRPr="000D2AE2">
              <w:rPr>
                <w:sz w:val="28"/>
                <w:szCs w:val="28"/>
                <w:lang w:val="ru-RU"/>
              </w:rPr>
              <w:t>Лісовий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ab/>
              <w:t>фонд</w:t>
            </w:r>
            <w:r w:rsidRPr="000D2AE2">
              <w:rPr>
                <w:sz w:val="28"/>
                <w:szCs w:val="28"/>
                <w:lang w:val="ru-RU"/>
              </w:rPr>
              <w:tab/>
              <w:t>ДП</w:t>
            </w:r>
            <w:r w:rsidRPr="000D2AE2">
              <w:rPr>
                <w:sz w:val="28"/>
                <w:szCs w:val="28"/>
                <w:lang w:val="uk-UA"/>
              </w:rPr>
              <w:t xml:space="preserve"> </w:t>
            </w:r>
            <w:r w:rsidRPr="000D2AE2">
              <w:rPr>
                <w:spacing w:val="-1"/>
                <w:sz w:val="28"/>
                <w:szCs w:val="28"/>
                <w:lang w:val="ru-RU"/>
              </w:rPr>
              <w:t>«</w:t>
            </w:r>
            <w:r w:rsidRPr="000D2AE2">
              <w:rPr>
                <w:spacing w:val="-1"/>
                <w:sz w:val="28"/>
                <w:szCs w:val="28"/>
                <w:lang w:val="uk-UA"/>
              </w:rPr>
              <w:t>Хмельницьке ЛМГ</w:t>
            </w:r>
            <w:r w:rsidRPr="000D2AE2">
              <w:rPr>
                <w:sz w:val="28"/>
                <w:szCs w:val="28"/>
                <w:lang w:val="ru-RU"/>
              </w:rPr>
              <w:t xml:space="preserve">»,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площею</w:t>
            </w:r>
            <w:proofErr w:type="spellEnd"/>
            <w:r w:rsidR="00CA7B9D">
              <w:rPr>
                <w:sz w:val="28"/>
                <w:szCs w:val="28"/>
                <w:lang w:val="uk-UA"/>
              </w:rPr>
              <w:t xml:space="preserve"> 14130</w:t>
            </w:r>
            <w:r w:rsidRPr="000D2AE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D2AE2">
              <w:rPr>
                <w:sz w:val="28"/>
                <w:szCs w:val="28"/>
                <w:lang w:val="ru-RU"/>
              </w:rPr>
              <w:t>га</w:t>
            </w:r>
          </w:p>
        </w:tc>
      </w:tr>
      <w:tr w:rsidR="00DC5A9C" w:rsidRPr="002420C2" w14:paraId="78C024E1" w14:textId="77777777">
        <w:trPr>
          <w:trHeight w:val="1931"/>
        </w:trPr>
        <w:tc>
          <w:tcPr>
            <w:tcW w:w="696" w:type="dxa"/>
          </w:tcPr>
          <w:p w14:paraId="4BE3ECD5" w14:textId="77777777" w:rsidR="00DC5A9C" w:rsidRPr="000D2AE2" w:rsidRDefault="00DC5A9C" w:rsidP="000D2AE2">
            <w:pPr>
              <w:pStyle w:val="TableParagraph"/>
              <w:spacing w:line="276" w:lineRule="auto"/>
              <w:rPr>
                <w:color w:val="FF0000"/>
                <w:sz w:val="28"/>
                <w:szCs w:val="28"/>
              </w:rPr>
            </w:pPr>
            <w:r w:rsidRPr="000D2AE2">
              <w:rPr>
                <w:color w:val="FF0000"/>
                <w:sz w:val="28"/>
                <w:szCs w:val="28"/>
              </w:rPr>
              <w:lastRenderedPageBreak/>
              <w:t>4.1.1</w:t>
            </w:r>
          </w:p>
        </w:tc>
        <w:tc>
          <w:tcPr>
            <w:tcW w:w="4525" w:type="dxa"/>
          </w:tcPr>
          <w:p w14:paraId="02018BA3" w14:textId="77777777" w:rsidR="00DC5A9C" w:rsidRPr="000D2AE2" w:rsidRDefault="00DC5A9C" w:rsidP="000D2AE2">
            <w:pPr>
              <w:pStyle w:val="TableParagraph"/>
              <w:tabs>
                <w:tab w:val="left" w:pos="2321"/>
              </w:tabs>
              <w:spacing w:line="276" w:lineRule="auto"/>
              <w:ind w:right="91"/>
              <w:jc w:val="both"/>
              <w:rPr>
                <w:sz w:val="28"/>
                <w:szCs w:val="28"/>
              </w:rPr>
            </w:pPr>
            <w:proofErr w:type="spellStart"/>
            <w:r w:rsidRPr="000D2AE2">
              <w:rPr>
                <w:sz w:val="28"/>
                <w:szCs w:val="28"/>
              </w:rPr>
              <w:t>Проведення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аудиту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лісової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сертифікації</w:t>
            </w:r>
            <w:proofErr w:type="spellEnd"/>
            <w:r w:rsidRPr="000D2AE2">
              <w:rPr>
                <w:sz w:val="28"/>
                <w:szCs w:val="28"/>
              </w:rPr>
              <w:t xml:space="preserve">, </w:t>
            </w:r>
            <w:proofErr w:type="spellStart"/>
            <w:r w:rsidRPr="000D2AE2">
              <w:rPr>
                <w:sz w:val="28"/>
                <w:szCs w:val="28"/>
              </w:rPr>
              <w:t>як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добровільної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ініціативи</w:t>
            </w:r>
            <w:proofErr w:type="spellEnd"/>
            <w:r w:rsidRPr="000D2AE2">
              <w:rPr>
                <w:sz w:val="28"/>
                <w:szCs w:val="28"/>
              </w:rPr>
              <w:t xml:space="preserve">, </w:t>
            </w:r>
            <w:proofErr w:type="spellStart"/>
            <w:r w:rsidRPr="000D2AE2">
              <w:rPr>
                <w:sz w:val="28"/>
                <w:szCs w:val="28"/>
              </w:rPr>
              <w:t>спрямованої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на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забезпечення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підтвердження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відповідності</w:t>
            </w:r>
            <w:proofErr w:type="spellEnd"/>
            <w:r w:rsidRPr="000D2AE2">
              <w:rPr>
                <w:sz w:val="28"/>
                <w:szCs w:val="28"/>
              </w:rPr>
              <w:tab/>
            </w:r>
            <w:proofErr w:type="spellStart"/>
            <w:r w:rsidRPr="000D2AE2">
              <w:rPr>
                <w:sz w:val="28"/>
                <w:szCs w:val="28"/>
              </w:rPr>
              <w:t>ведення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лісового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господарства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на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підприємстві</w:t>
            </w:r>
            <w:proofErr w:type="spellEnd"/>
            <w:r w:rsidRPr="000D2AE2">
              <w:rPr>
                <w:sz w:val="28"/>
                <w:szCs w:val="28"/>
              </w:rPr>
              <w:t xml:space="preserve">, </w:t>
            </w:r>
            <w:proofErr w:type="spellStart"/>
            <w:r w:rsidRPr="000D2AE2">
              <w:rPr>
                <w:sz w:val="28"/>
                <w:szCs w:val="28"/>
              </w:rPr>
              <w:t>вимогам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відповідних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міжнародним</w:t>
            </w:r>
            <w:proofErr w:type="spellEnd"/>
            <w:r w:rsidRPr="000D2AE2">
              <w:rPr>
                <w:spacing w:val="57"/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стандартів</w:t>
            </w:r>
            <w:proofErr w:type="spellEnd"/>
          </w:p>
          <w:p w14:paraId="1056A10B" w14:textId="77777777" w:rsidR="00DC5A9C" w:rsidRPr="000D2AE2" w:rsidRDefault="00DC5A9C" w:rsidP="000D2AE2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0D2AE2">
              <w:rPr>
                <w:sz w:val="28"/>
                <w:szCs w:val="28"/>
              </w:rPr>
              <w:t>(</w:t>
            </w:r>
            <w:proofErr w:type="spellStart"/>
            <w:r w:rsidRPr="000D2AE2">
              <w:rPr>
                <w:sz w:val="28"/>
                <w:szCs w:val="28"/>
              </w:rPr>
              <w:t>Принципи</w:t>
            </w:r>
            <w:proofErr w:type="spellEnd"/>
            <w:r w:rsidRPr="000D2AE2">
              <w:rPr>
                <w:sz w:val="28"/>
                <w:szCs w:val="28"/>
              </w:rPr>
              <w:t xml:space="preserve"> і </w:t>
            </w:r>
            <w:proofErr w:type="spellStart"/>
            <w:r w:rsidRPr="000D2AE2">
              <w:rPr>
                <w:sz w:val="28"/>
                <w:szCs w:val="28"/>
              </w:rPr>
              <w:t>Критерії</w:t>
            </w:r>
            <w:proofErr w:type="spellEnd"/>
            <w:r w:rsidRPr="000D2AE2">
              <w:rPr>
                <w:sz w:val="28"/>
                <w:szCs w:val="28"/>
              </w:rPr>
              <w:t xml:space="preserve"> FSC)</w:t>
            </w:r>
          </w:p>
        </w:tc>
        <w:tc>
          <w:tcPr>
            <w:tcW w:w="4465" w:type="dxa"/>
            <w:vMerge/>
            <w:tcBorders>
              <w:top w:val="nil"/>
            </w:tcBorders>
          </w:tcPr>
          <w:p w14:paraId="666CD8A5" w14:textId="77777777" w:rsidR="00DC5A9C" w:rsidRPr="000D2AE2" w:rsidRDefault="00DC5A9C" w:rsidP="000D2AE2">
            <w:pPr>
              <w:spacing w:line="276" w:lineRule="auto"/>
              <w:rPr>
                <w:color w:val="FF0000"/>
                <w:sz w:val="28"/>
                <w:szCs w:val="28"/>
              </w:rPr>
            </w:pPr>
          </w:p>
        </w:tc>
      </w:tr>
      <w:tr w:rsidR="00DC5A9C" w:rsidRPr="000E6A8D" w14:paraId="2924E4C9" w14:textId="77777777">
        <w:trPr>
          <w:trHeight w:val="1382"/>
        </w:trPr>
        <w:tc>
          <w:tcPr>
            <w:tcW w:w="696" w:type="dxa"/>
          </w:tcPr>
          <w:p w14:paraId="7E53BE00" w14:textId="77777777" w:rsidR="00DC5A9C" w:rsidRPr="000D2AE2" w:rsidRDefault="00DC5A9C" w:rsidP="000D2AE2">
            <w:pPr>
              <w:pStyle w:val="TableParagraph"/>
              <w:spacing w:line="276" w:lineRule="auto"/>
              <w:rPr>
                <w:color w:val="FF0000"/>
                <w:sz w:val="28"/>
                <w:szCs w:val="28"/>
              </w:rPr>
            </w:pPr>
            <w:r w:rsidRPr="000D2AE2">
              <w:rPr>
                <w:color w:val="FF0000"/>
                <w:sz w:val="28"/>
                <w:szCs w:val="28"/>
              </w:rPr>
              <w:t>4.2.</w:t>
            </w:r>
          </w:p>
        </w:tc>
        <w:tc>
          <w:tcPr>
            <w:tcW w:w="4525" w:type="dxa"/>
          </w:tcPr>
          <w:p w14:paraId="6DAD065A" w14:textId="77777777" w:rsidR="00DC5A9C" w:rsidRPr="000D2AE2" w:rsidRDefault="00DC5A9C" w:rsidP="000D2AE2">
            <w:pPr>
              <w:pStyle w:val="TableParagraph"/>
              <w:spacing w:line="276" w:lineRule="auto"/>
              <w:ind w:right="91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D2AE2">
              <w:rPr>
                <w:sz w:val="28"/>
                <w:szCs w:val="28"/>
                <w:lang w:val="ru-RU"/>
              </w:rPr>
              <w:t>Раціональне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лісових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ресурсів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рахунок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їх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комплексного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ви</w:t>
            </w:r>
            <w:r w:rsidRPr="000D2AE2">
              <w:rPr>
                <w:sz w:val="28"/>
                <w:szCs w:val="28"/>
                <w:lang w:val="ru-RU"/>
              </w:rPr>
              <w:softHyphen/>
              <w:t>користання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створення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формування</w:t>
            </w:r>
            <w:proofErr w:type="spellEnd"/>
          </w:p>
          <w:p w14:paraId="21D98A62" w14:textId="77777777" w:rsidR="00DC5A9C" w:rsidRPr="000D2AE2" w:rsidRDefault="00DC5A9C" w:rsidP="000D2AE2">
            <w:pPr>
              <w:pStyle w:val="TableParagraph"/>
              <w:tabs>
                <w:tab w:val="left" w:pos="2230"/>
                <w:tab w:val="left" w:pos="3574"/>
              </w:tabs>
              <w:spacing w:line="276" w:lineRule="auto"/>
              <w:ind w:right="91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D2AE2">
              <w:rPr>
                <w:sz w:val="28"/>
                <w:szCs w:val="28"/>
                <w:lang w:val="ru-RU"/>
              </w:rPr>
              <w:t>змішаних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ab/>
              <w:t>за</w:t>
            </w:r>
            <w:r w:rsidRPr="000D2AE2">
              <w:rPr>
                <w:sz w:val="28"/>
                <w:szCs w:val="28"/>
                <w:lang w:val="ru-RU"/>
              </w:rPr>
              <w:tab/>
              <w:t xml:space="preserve">складом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високопродуктивних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деревостанів</w:t>
            </w:r>
            <w:proofErr w:type="spellEnd"/>
            <w:r w:rsidRPr="000D2AE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тощо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4465" w:type="dxa"/>
            <w:vMerge/>
            <w:tcBorders>
              <w:top w:val="nil"/>
            </w:tcBorders>
          </w:tcPr>
          <w:p w14:paraId="319E836E" w14:textId="77777777" w:rsidR="00DC5A9C" w:rsidRPr="000D2AE2" w:rsidRDefault="00DC5A9C" w:rsidP="000D2AE2">
            <w:pPr>
              <w:spacing w:line="276" w:lineRule="auto"/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DC5A9C" w:rsidRPr="002420C2" w14:paraId="05A618A8" w14:textId="77777777">
        <w:trPr>
          <w:trHeight w:val="1103"/>
        </w:trPr>
        <w:tc>
          <w:tcPr>
            <w:tcW w:w="696" w:type="dxa"/>
          </w:tcPr>
          <w:p w14:paraId="0769B3FC" w14:textId="77777777" w:rsidR="00DC5A9C" w:rsidRPr="000D2AE2" w:rsidRDefault="00DC5A9C" w:rsidP="000D2AE2">
            <w:pPr>
              <w:pStyle w:val="TableParagraph"/>
              <w:spacing w:line="276" w:lineRule="auto"/>
              <w:rPr>
                <w:color w:val="000000"/>
                <w:sz w:val="28"/>
                <w:szCs w:val="28"/>
              </w:rPr>
            </w:pPr>
            <w:r w:rsidRPr="000D2AE2">
              <w:rPr>
                <w:color w:val="000000"/>
                <w:sz w:val="28"/>
                <w:szCs w:val="28"/>
              </w:rPr>
              <w:t>4.3.</w:t>
            </w:r>
          </w:p>
        </w:tc>
        <w:tc>
          <w:tcPr>
            <w:tcW w:w="4525" w:type="dxa"/>
          </w:tcPr>
          <w:p w14:paraId="7D2A9087" w14:textId="77777777" w:rsidR="00DC5A9C" w:rsidRPr="000D2AE2" w:rsidRDefault="00DC5A9C" w:rsidP="000D2AE2">
            <w:pPr>
              <w:pStyle w:val="TableParagraph"/>
              <w:tabs>
                <w:tab w:val="left" w:pos="1673"/>
                <w:tab w:val="left" w:pos="1789"/>
                <w:tab w:val="left" w:pos="2595"/>
                <w:tab w:val="left" w:pos="4180"/>
              </w:tabs>
              <w:spacing w:line="276" w:lineRule="auto"/>
              <w:ind w:right="91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D2AE2">
              <w:rPr>
                <w:color w:val="000000"/>
                <w:sz w:val="28"/>
                <w:szCs w:val="28"/>
                <w:lang w:val="ru-RU"/>
              </w:rPr>
              <w:t>Проведення</w:t>
            </w:r>
            <w:proofErr w:type="spellEnd"/>
            <w:r w:rsidRPr="000D2AE2">
              <w:rPr>
                <w:color w:val="000000"/>
                <w:sz w:val="28"/>
                <w:szCs w:val="28"/>
                <w:lang w:val="ru-RU"/>
              </w:rPr>
              <w:tab/>
              <w:t>рубок</w:t>
            </w:r>
            <w:r w:rsidRPr="000D2AE2">
              <w:rPr>
                <w:color w:val="000000"/>
                <w:sz w:val="28"/>
                <w:szCs w:val="28"/>
                <w:lang w:val="ru-RU"/>
              </w:rPr>
              <w:tab/>
            </w:r>
            <w:proofErr w:type="spellStart"/>
            <w:r w:rsidRPr="000D2AE2">
              <w:rPr>
                <w:color w:val="000000"/>
                <w:sz w:val="28"/>
                <w:szCs w:val="28"/>
                <w:lang w:val="ru-RU"/>
              </w:rPr>
              <w:t>формування</w:t>
            </w:r>
            <w:proofErr w:type="spellEnd"/>
            <w:r w:rsidRPr="000D2AE2">
              <w:rPr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D2AE2">
              <w:rPr>
                <w:color w:val="000000"/>
                <w:sz w:val="28"/>
                <w:szCs w:val="28"/>
                <w:lang w:val="ru-RU"/>
              </w:rPr>
              <w:t>оздоровлення</w:t>
            </w:r>
            <w:proofErr w:type="spellEnd"/>
            <w:r w:rsidRPr="000D2AE2">
              <w:rPr>
                <w:color w:val="000000"/>
                <w:sz w:val="28"/>
                <w:szCs w:val="28"/>
                <w:lang w:val="ru-RU"/>
              </w:rPr>
              <w:tab/>
            </w:r>
            <w:r w:rsidRPr="000D2AE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2AE2">
              <w:rPr>
                <w:color w:val="000000"/>
                <w:sz w:val="28"/>
                <w:szCs w:val="28"/>
                <w:lang w:val="ru-RU"/>
              </w:rPr>
              <w:t>лісів</w:t>
            </w:r>
            <w:proofErr w:type="spellEnd"/>
            <w:r w:rsidRPr="000D2AE2">
              <w:rPr>
                <w:color w:val="000000"/>
                <w:sz w:val="28"/>
                <w:szCs w:val="28"/>
                <w:lang w:val="ru-RU"/>
              </w:rPr>
              <w:t>,</w:t>
            </w:r>
            <w:r w:rsidRPr="000D2AE2">
              <w:rPr>
                <w:color w:val="000000"/>
                <w:sz w:val="28"/>
                <w:szCs w:val="28"/>
                <w:lang w:val="ru-RU"/>
              </w:rPr>
              <w:tab/>
            </w:r>
            <w:proofErr w:type="spellStart"/>
            <w:r w:rsidRPr="000D2AE2">
              <w:rPr>
                <w:color w:val="000000"/>
                <w:sz w:val="28"/>
                <w:szCs w:val="28"/>
                <w:lang w:val="ru-RU"/>
              </w:rPr>
              <w:t>направлених</w:t>
            </w:r>
            <w:proofErr w:type="spellEnd"/>
            <w:r w:rsidRPr="000D2AE2">
              <w:rPr>
                <w:color w:val="000000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0D2AE2">
              <w:rPr>
                <w:color w:val="000000"/>
                <w:sz w:val="28"/>
                <w:szCs w:val="28"/>
                <w:lang w:val="ru-RU"/>
              </w:rPr>
              <w:t>поліпшення</w:t>
            </w:r>
            <w:proofErr w:type="spellEnd"/>
            <w:r w:rsidRPr="000D2AE2">
              <w:rPr>
                <w:color w:val="000000"/>
                <w:sz w:val="28"/>
                <w:szCs w:val="28"/>
                <w:lang w:val="ru-RU"/>
              </w:rPr>
              <w:t xml:space="preserve"> породного складу і </w:t>
            </w:r>
            <w:proofErr w:type="spellStart"/>
            <w:r w:rsidRPr="000D2AE2">
              <w:rPr>
                <w:color w:val="000000"/>
                <w:sz w:val="28"/>
                <w:szCs w:val="28"/>
                <w:lang w:val="ru-RU"/>
              </w:rPr>
              <w:t>якості</w:t>
            </w:r>
            <w:proofErr w:type="spellEnd"/>
            <w:r w:rsidRPr="000D2AE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color w:val="000000"/>
                <w:sz w:val="28"/>
                <w:szCs w:val="28"/>
                <w:lang w:val="ru-RU"/>
              </w:rPr>
              <w:t>лісів</w:t>
            </w:r>
            <w:proofErr w:type="spellEnd"/>
            <w:r w:rsidRPr="000D2AE2">
              <w:rPr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D2AE2">
              <w:rPr>
                <w:color w:val="000000"/>
                <w:sz w:val="28"/>
                <w:szCs w:val="28"/>
                <w:lang w:val="ru-RU"/>
              </w:rPr>
              <w:t>підвищення</w:t>
            </w:r>
            <w:proofErr w:type="spellEnd"/>
            <w:r w:rsidRPr="000D2AE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color w:val="000000"/>
                <w:sz w:val="28"/>
                <w:szCs w:val="28"/>
                <w:lang w:val="ru-RU"/>
              </w:rPr>
              <w:t>їх</w:t>
            </w:r>
            <w:proofErr w:type="spellEnd"/>
            <w:r w:rsidRPr="000D2AE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color w:val="000000"/>
                <w:sz w:val="28"/>
                <w:szCs w:val="28"/>
                <w:lang w:val="ru-RU"/>
              </w:rPr>
              <w:t>продуктивності</w:t>
            </w:r>
            <w:proofErr w:type="spellEnd"/>
            <w:r w:rsidRPr="000D2AE2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465" w:type="dxa"/>
          </w:tcPr>
          <w:p w14:paraId="64F77DE8" w14:textId="4022DF2A" w:rsidR="00DC5A9C" w:rsidRPr="000D2AE2" w:rsidRDefault="00E318C8" w:rsidP="000D2AE2">
            <w:pPr>
              <w:pStyle w:val="TableParagraph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1029</w:t>
            </w:r>
            <w:r w:rsidR="00DC5A9C" w:rsidRPr="000D2A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C5A9C" w:rsidRPr="000D2AE2">
              <w:rPr>
                <w:color w:val="000000"/>
                <w:sz w:val="28"/>
                <w:szCs w:val="28"/>
              </w:rPr>
              <w:t>га</w:t>
            </w:r>
            <w:proofErr w:type="spellEnd"/>
          </w:p>
        </w:tc>
      </w:tr>
      <w:tr w:rsidR="00DC5A9C" w:rsidRPr="002420C2" w14:paraId="74227459" w14:textId="77777777">
        <w:trPr>
          <w:trHeight w:val="274"/>
        </w:trPr>
        <w:tc>
          <w:tcPr>
            <w:tcW w:w="696" w:type="dxa"/>
          </w:tcPr>
          <w:p w14:paraId="500CA3AC" w14:textId="77777777" w:rsidR="00DC5A9C" w:rsidRPr="00A174CA" w:rsidRDefault="00DC5A9C" w:rsidP="000D2AE2">
            <w:pPr>
              <w:pStyle w:val="TableParagraph"/>
              <w:spacing w:line="276" w:lineRule="auto"/>
              <w:rPr>
                <w:color w:val="000000"/>
                <w:sz w:val="28"/>
                <w:szCs w:val="28"/>
              </w:rPr>
            </w:pPr>
            <w:r w:rsidRPr="00A174CA">
              <w:rPr>
                <w:color w:val="000000"/>
                <w:sz w:val="28"/>
                <w:szCs w:val="28"/>
              </w:rPr>
              <w:t>4.4.</w:t>
            </w:r>
          </w:p>
        </w:tc>
        <w:tc>
          <w:tcPr>
            <w:tcW w:w="4525" w:type="dxa"/>
          </w:tcPr>
          <w:p w14:paraId="0FEFD1A2" w14:textId="77777777" w:rsidR="00DC5A9C" w:rsidRPr="00A174CA" w:rsidRDefault="00DC5A9C" w:rsidP="000D2AE2">
            <w:pPr>
              <w:pStyle w:val="TableParagraph"/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A174CA">
              <w:rPr>
                <w:color w:val="000000"/>
                <w:sz w:val="28"/>
                <w:szCs w:val="28"/>
              </w:rPr>
              <w:t>Відновлення</w:t>
            </w:r>
            <w:proofErr w:type="spellEnd"/>
            <w:r w:rsidRPr="00A174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74CA">
              <w:rPr>
                <w:color w:val="000000"/>
                <w:sz w:val="28"/>
                <w:szCs w:val="28"/>
              </w:rPr>
              <w:t>лісів</w:t>
            </w:r>
            <w:proofErr w:type="spellEnd"/>
            <w:r w:rsidRPr="00A174C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65" w:type="dxa"/>
          </w:tcPr>
          <w:p w14:paraId="7E49E6A6" w14:textId="7C8CCCB6" w:rsidR="00DC5A9C" w:rsidRPr="00A174CA" w:rsidRDefault="005605BC" w:rsidP="000D2AE2">
            <w:pPr>
              <w:pStyle w:val="TableParagraph"/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A174CA">
              <w:rPr>
                <w:color w:val="000000"/>
                <w:sz w:val="28"/>
                <w:szCs w:val="28"/>
                <w:lang w:val="uk-UA"/>
              </w:rPr>
              <w:t>29 га</w:t>
            </w:r>
          </w:p>
        </w:tc>
      </w:tr>
      <w:tr w:rsidR="00DC5A9C" w:rsidRPr="002420C2" w14:paraId="02BB2DB6" w14:textId="77777777">
        <w:trPr>
          <w:trHeight w:val="551"/>
        </w:trPr>
        <w:tc>
          <w:tcPr>
            <w:tcW w:w="696" w:type="dxa"/>
          </w:tcPr>
          <w:p w14:paraId="68D678E2" w14:textId="77777777" w:rsidR="00DC5A9C" w:rsidRPr="000D2AE2" w:rsidRDefault="00DC5A9C" w:rsidP="000D2AE2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0D2AE2">
              <w:rPr>
                <w:sz w:val="28"/>
                <w:szCs w:val="28"/>
              </w:rPr>
              <w:t>4.5.</w:t>
            </w:r>
          </w:p>
        </w:tc>
        <w:tc>
          <w:tcPr>
            <w:tcW w:w="4525" w:type="dxa"/>
          </w:tcPr>
          <w:p w14:paraId="06E86E5E" w14:textId="77777777" w:rsidR="00DC5A9C" w:rsidRPr="000D2AE2" w:rsidRDefault="00DC5A9C" w:rsidP="000D2AE2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 w:rsidRPr="000D2AE2">
              <w:rPr>
                <w:sz w:val="28"/>
                <w:szCs w:val="28"/>
                <w:lang w:val="ru-RU"/>
              </w:rPr>
              <w:t>Охорона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лісів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від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пожеж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шкідників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та хвороб</w:t>
            </w:r>
          </w:p>
        </w:tc>
        <w:tc>
          <w:tcPr>
            <w:tcW w:w="4465" w:type="dxa"/>
          </w:tcPr>
          <w:p w14:paraId="1DDEADB8" w14:textId="77777777" w:rsidR="00DC5A9C" w:rsidRPr="000D2AE2" w:rsidRDefault="00DC5A9C" w:rsidP="000D2AE2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0D2AE2">
              <w:rPr>
                <w:sz w:val="28"/>
                <w:szCs w:val="28"/>
                <w:lang w:val="uk-UA"/>
              </w:rPr>
              <w:t>Н</w:t>
            </w:r>
            <w:r w:rsidRPr="000D2AE2">
              <w:rPr>
                <w:sz w:val="28"/>
                <w:szCs w:val="28"/>
              </w:rPr>
              <w:t xml:space="preserve">а </w:t>
            </w:r>
            <w:proofErr w:type="spellStart"/>
            <w:r w:rsidRPr="000D2AE2">
              <w:rPr>
                <w:sz w:val="28"/>
                <w:szCs w:val="28"/>
              </w:rPr>
              <w:t>всій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площі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лісів</w:t>
            </w:r>
            <w:proofErr w:type="spellEnd"/>
          </w:p>
        </w:tc>
      </w:tr>
      <w:tr w:rsidR="00DC5A9C" w:rsidRPr="002420C2" w14:paraId="6406DDC9" w14:textId="77777777">
        <w:trPr>
          <w:trHeight w:val="827"/>
        </w:trPr>
        <w:tc>
          <w:tcPr>
            <w:tcW w:w="696" w:type="dxa"/>
          </w:tcPr>
          <w:p w14:paraId="61D545A1" w14:textId="77777777" w:rsidR="00DC5A9C" w:rsidRPr="005B0F00" w:rsidRDefault="00DC5A9C" w:rsidP="000D2AE2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5B0F00">
              <w:rPr>
                <w:sz w:val="28"/>
                <w:szCs w:val="28"/>
              </w:rPr>
              <w:t>4</w:t>
            </w:r>
            <w:r w:rsidRPr="005B0F00">
              <w:rPr>
                <w:sz w:val="28"/>
                <w:szCs w:val="28"/>
                <w:lang w:val="uk-UA"/>
              </w:rPr>
              <w:t>.</w:t>
            </w:r>
            <w:r w:rsidRPr="005B0F00">
              <w:rPr>
                <w:sz w:val="28"/>
                <w:szCs w:val="28"/>
              </w:rPr>
              <w:t>6.</w:t>
            </w:r>
          </w:p>
        </w:tc>
        <w:tc>
          <w:tcPr>
            <w:tcW w:w="4525" w:type="dxa"/>
          </w:tcPr>
          <w:p w14:paraId="4DDD1944" w14:textId="77777777" w:rsidR="00DC5A9C" w:rsidRPr="005B0F00" w:rsidRDefault="00DC5A9C" w:rsidP="000D2AE2">
            <w:pPr>
              <w:pStyle w:val="TableParagraph"/>
              <w:tabs>
                <w:tab w:val="left" w:pos="1476"/>
                <w:tab w:val="left" w:pos="2170"/>
                <w:tab w:val="left" w:pos="3889"/>
              </w:tabs>
              <w:spacing w:line="276" w:lineRule="auto"/>
              <w:ind w:right="92"/>
              <w:rPr>
                <w:sz w:val="28"/>
                <w:szCs w:val="28"/>
                <w:lang w:val="ru-RU"/>
              </w:rPr>
            </w:pPr>
            <w:r w:rsidRPr="005B0F00">
              <w:rPr>
                <w:sz w:val="28"/>
                <w:szCs w:val="28"/>
                <w:lang w:val="ru-RU"/>
              </w:rPr>
              <w:t xml:space="preserve">Ремонт і </w:t>
            </w:r>
            <w:proofErr w:type="spellStart"/>
            <w:r w:rsidRPr="005B0F00">
              <w:rPr>
                <w:sz w:val="28"/>
                <w:szCs w:val="28"/>
                <w:lang w:val="ru-RU"/>
              </w:rPr>
              <w:t>утримання</w:t>
            </w:r>
            <w:proofErr w:type="spellEnd"/>
            <w:r w:rsidRPr="005B0F0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0F00">
              <w:rPr>
                <w:sz w:val="28"/>
                <w:szCs w:val="28"/>
                <w:lang w:val="ru-RU"/>
              </w:rPr>
              <w:t>доріг</w:t>
            </w:r>
            <w:proofErr w:type="spellEnd"/>
            <w:r w:rsidRPr="005B0F0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0F00">
              <w:rPr>
                <w:sz w:val="28"/>
                <w:szCs w:val="28"/>
                <w:lang w:val="ru-RU"/>
              </w:rPr>
              <w:t>лісогосподарського</w:t>
            </w:r>
            <w:proofErr w:type="spellEnd"/>
            <w:r w:rsidRPr="005B0F0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0F00">
              <w:rPr>
                <w:sz w:val="28"/>
                <w:szCs w:val="28"/>
                <w:lang w:val="ru-RU"/>
              </w:rPr>
              <w:t>призначення</w:t>
            </w:r>
            <w:proofErr w:type="spellEnd"/>
            <w:r w:rsidRPr="005B0F00">
              <w:rPr>
                <w:sz w:val="28"/>
                <w:szCs w:val="28"/>
                <w:lang w:val="ru-RU"/>
              </w:rPr>
              <w:t xml:space="preserve"> та</w:t>
            </w:r>
            <w:r w:rsidRPr="005B0F00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0F00">
              <w:rPr>
                <w:sz w:val="28"/>
                <w:szCs w:val="28"/>
                <w:lang w:val="ru-RU"/>
              </w:rPr>
              <w:t>інші</w:t>
            </w:r>
            <w:proofErr w:type="spellEnd"/>
            <w:r w:rsidRPr="005B0F0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0F00">
              <w:rPr>
                <w:sz w:val="28"/>
                <w:szCs w:val="28"/>
                <w:lang w:val="ru-RU"/>
              </w:rPr>
              <w:t>допоміжні</w:t>
            </w:r>
            <w:proofErr w:type="spellEnd"/>
            <w:r w:rsidRPr="005B0F0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0F00">
              <w:rPr>
                <w:sz w:val="28"/>
                <w:szCs w:val="28"/>
                <w:lang w:val="ru-RU"/>
              </w:rPr>
              <w:t>лісогосподарські</w:t>
            </w:r>
            <w:proofErr w:type="spellEnd"/>
            <w:r w:rsidRPr="005B0F0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0F00">
              <w:rPr>
                <w:sz w:val="28"/>
                <w:szCs w:val="28"/>
                <w:lang w:val="ru-RU"/>
              </w:rPr>
              <w:t>роботи</w:t>
            </w:r>
            <w:proofErr w:type="spellEnd"/>
          </w:p>
        </w:tc>
        <w:tc>
          <w:tcPr>
            <w:tcW w:w="4465" w:type="dxa"/>
          </w:tcPr>
          <w:p w14:paraId="361F2623" w14:textId="1A337EFD" w:rsidR="00DC5A9C" w:rsidRPr="005B0F00" w:rsidRDefault="00DC5A9C" w:rsidP="000D2AE2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33BA1">
              <w:rPr>
                <w:sz w:val="28"/>
                <w:szCs w:val="28"/>
                <w:lang w:val="uk-UA"/>
              </w:rPr>
              <w:t>7</w:t>
            </w:r>
            <w:r w:rsidRPr="005B0F00">
              <w:rPr>
                <w:sz w:val="28"/>
                <w:szCs w:val="28"/>
              </w:rPr>
              <w:t xml:space="preserve"> </w:t>
            </w:r>
            <w:proofErr w:type="spellStart"/>
            <w:r w:rsidRPr="005B0F00">
              <w:rPr>
                <w:sz w:val="28"/>
                <w:szCs w:val="28"/>
              </w:rPr>
              <w:t>км</w:t>
            </w:r>
            <w:proofErr w:type="spellEnd"/>
          </w:p>
        </w:tc>
      </w:tr>
      <w:tr w:rsidR="00DC5A9C" w:rsidRPr="002420C2" w14:paraId="34D71A6A" w14:textId="77777777">
        <w:trPr>
          <w:trHeight w:val="1381"/>
        </w:trPr>
        <w:tc>
          <w:tcPr>
            <w:tcW w:w="696" w:type="dxa"/>
          </w:tcPr>
          <w:p w14:paraId="76775663" w14:textId="77777777" w:rsidR="00DC5A9C" w:rsidRPr="000D2AE2" w:rsidRDefault="00DC5A9C" w:rsidP="000D2AE2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0D2AE2">
              <w:rPr>
                <w:sz w:val="28"/>
                <w:szCs w:val="28"/>
              </w:rPr>
              <w:t>4.7.</w:t>
            </w:r>
          </w:p>
        </w:tc>
        <w:tc>
          <w:tcPr>
            <w:tcW w:w="4525" w:type="dxa"/>
          </w:tcPr>
          <w:p w14:paraId="5B3A0328" w14:textId="77777777" w:rsidR="00DC5A9C" w:rsidRPr="000D2AE2" w:rsidRDefault="00DC5A9C" w:rsidP="000D2AE2">
            <w:pPr>
              <w:pStyle w:val="TableParagraph"/>
              <w:spacing w:line="276" w:lineRule="auto"/>
              <w:ind w:left="0" w:right="91"/>
              <w:rPr>
                <w:sz w:val="28"/>
                <w:szCs w:val="28"/>
                <w:lang w:val="ru-RU"/>
              </w:rPr>
            </w:pPr>
            <w:r w:rsidRPr="000D2AE2">
              <w:rPr>
                <w:sz w:val="28"/>
                <w:szCs w:val="28"/>
                <w:lang w:val="ru-RU"/>
              </w:rPr>
              <w:t xml:space="preserve">Перед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проведенням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лісогосподарських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лісозаготівельних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D2AE2">
              <w:rPr>
                <w:sz w:val="28"/>
                <w:szCs w:val="28"/>
                <w:lang w:val="ru-RU"/>
              </w:rPr>
              <w:t>робіт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проводити</w:t>
            </w:r>
            <w:proofErr w:type="spellEnd"/>
            <w:proofErr w:type="gram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оцінку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потенціального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впливу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навколишнє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природне</w:t>
            </w:r>
            <w:proofErr w:type="spellEnd"/>
            <w:r w:rsidRPr="000D2AE2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середовище</w:t>
            </w:r>
            <w:proofErr w:type="spellEnd"/>
          </w:p>
          <w:p w14:paraId="5B9804A6" w14:textId="77777777" w:rsidR="00DC5A9C" w:rsidRPr="000D2AE2" w:rsidRDefault="00DC5A9C" w:rsidP="000D2AE2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0D2AE2">
              <w:rPr>
                <w:sz w:val="28"/>
                <w:szCs w:val="28"/>
              </w:rPr>
              <w:t>(ОВНС)</w:t>
            </w:r>
          </w:p>
        </w:tc>
        <w:tc>
          <w:tcPr>
            <w:tcW w:w="4465" w:type="dxa"/>
          </w:tcPr>
          <w:p w14:paraId="71F73C74" w14:textId="77777777" w:rsidR="00DC5A9C" w:rsidRPr="000D2AE2" w:rsidRDefault="00DC5A9C" w:rsidP="000D2AE2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proofErr w:type="spellStart"/>
            <w:r w:rsidRPr="000D2AE2">
              <w:rPr>
                <w:sz w:val="28"/>
                <w:szCs w:val="28"/>
              </w:rPr>
              <w:t>Всі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підрозділи</w:t>
            </w:r>
            <w:proofErr w:type="spellEnd"/>
          </w:p>
        </w:tc>
      </w:tr>
      <w:tr w:rsidR="00DC5A9C" w:rsidRPr="002420C2" w14:paraId="72C9CEBA" w14:textId="77777777">
        <w:trPr>
          <w:trHeight w:val="1658"/>
        </w:trPr>
        <w:tc>
          <w:tcPr>
            <w:tcW w:w="696" w:type="dxa"/>
          </w:tcPr>
          <w:p w14:paraId="3B1D1A1E" w14:textId="77777777" w:rsidR="00DC5A9C" w:rsidRPr="000D2AE2" w:rsidRDefault="00DC5A9C" w:rsidP="000D2AE2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0D2AE2">
              <w:rPr>
                <w:sz w:val="28"/>
                <w:szCs w:val="28"/>
              </w:rPr>
              <w:t>4</w:t>
            </w:r>
            <w:r w:rsidRPr="000D2AE2">
              <w:rPr>
                <w:sz w:val="28"/>
                <w:szCs w:val="28"/>
                <w:lang w:val="uk-UA"/>
              </w:rPr>
              <w:t>.</w:t>
            </w:r>
            <w:r w:rsidRPr="000D2AE2">
              <w:rPr>
                <w:sz w:val="28"/>
                <w:szCs w:val="28"/>
              </w:rPr>
              <w:t>8</w:t>
            </w:r>
          </w:p>
        </w:tc>
        <w:tc>
          <w:tcPr>
            <w:tcW w:w="4525" w:type="dxa"/>
          </w:tcPr>
          <w:p w14:paraId="667FC0EB" w14:textId="77777777" w:rsidR="00DC5A9C" w:rsidRPr="000D2AE2" w:rsidRDefault="00DC5A9C" w:rsidP="000D2AE2">
            <w:pPr>
              <w:pStyle w:val="TableParagraph"/>
              <w:spacing w:line="276" w:lineRule="auto"/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0D2AE2">
              <w:rPr>
                <w:sz w:val="28"/>
                <w:szCs w:val="28"/>
                <w:lang w:val="ru-RU"/>
              </w:rPr>
              <w:t xml:space="preserve">При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проведенні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лісогосподарських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лісозаготівельних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робіт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дотримуватись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заходів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щодо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запобігання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або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зменшення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негативного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впливу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навколишнє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сере</w:t>
            </w:r>
            <w:r w:rsidRPr="000D2AE2">
              <w:rPr>
                <w:sz w:val="28"/>
                <w:szCs w:val="28"/>
                <w:lang w:val="ru-RU"/>
              </w:rPr>
              <w:softHyphen/>
              <w:t>довище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відображених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Акті</w:t>
            </w:r>
            <w:proofErr w:type="spellEnd"/>
            <w:r w:rsidRPr="000D2AE2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0D2AE2">
              <w:rPr>
                <w:sz w:val="28"/>
                <w:szCs w:val="28"/>
                <w:lang w:val="ru-RU"/>
              </w:rPr>
              <w:t>ОВНС</w:t>
            </w:r>
          </w:p>
          <w:p w14:paraId="4E18F746" w14:textId="77777777" w:rsidR="00DC5A9C" w:rsidRPr="000D2AE2" w:rsidRDefault="00DC5A9C" w:rsidP="000D2AE2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0D2AE2">
              <w:rPr>
                <w:sz w:val="28"/>
                <w:szCs w:val="28"/>
              </w:rPr>
              <w:t>та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інших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нормативних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документах</w:t>
            </w:r>
            <w:proofErr w:type="spellEnd"/>
            <w:r w:rsidRPr="000D2AE2">
              <w:rPr>
                <w:sz w:val="28"/>
                <w:szCs w:val="28"/>
              </w:rPr>
              <w:t>.</w:t>
            </w:r>
          </w:p>
        </w:tc>
        <w:tc>
          <w:tcPr>
            <w:tcW w:w="4465" w:type="dxa"/>
          </w:tcPr>
          <w:p w14:paraId="2ED31498" w14:textId="77777777" w:rsidR="00DC5A9C" w:rsidRPr="000D2AE2" w:rsidRDefault="00DC5A9C" w:rsidP="000D2AE2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proofErr w:type="spellStart"/>
            <w:r w:rsidRPr="000D2AE2">
              <w:rPr>
                <w:sz w:val="28"/>
                <w:szCs w:val="28"/>
              </w:rPr>
              <w:t>Всі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підрозділи</w:t>
            </w:r>
            <w:proofErr w:type="spellEnd"/>
          </w:p>
        </w:tc>
      </w:tr>
      <w:tr w:rsidR="00DC5A9C" w:rsidRPr="002420C2" w14:paraId="6C76A4FB" w14:textId="77777777">
        <w:trPr>
          <w:trHeight w:val="1379"/>
        </w:trPr>
        <w:tc>
          <w:tcPr>
            <w:tcW w:w="696" w:type="dxa"/>
          </w:tcPr>
          <w:p w14:paraId="430CA8A9" w14:textId="77777777" w:rsidR="00DC5A9C" w:rsidRPr="000D2AE2" w:rsidRDefault="00DC5A9C" w:rsidP="000D2AE2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0D2AE2">
              <w:rPr>
                <w:sz w:val="28"/>
                <w:szCs w:val="28"/>
              </w:rPr>
              <w:lastRenderedPageBreak/>
              <w:t>4</w:t>
            </w:r>
            <w:r w:rsidRPr="000D2AE2">
              <w:rPr>
                <w:sz w:val="28"/>
                <w:szCs w:val="28"/>
                <w:lang w:val="uk-UA"/>
              </w:rPr>
              <w:t>.</w:t>
            </w:r>
            <w:r w:rsidRPr="000D2AE2">
              <w:rPr>
                <w:sz w:val="28"/>
                <w:szCs w:val="28"/>
              </w:rPr>
              <w:t>9</w:t>
            </w:r>
          </w:p>
        </w:tc>
        <w:tc>
          <w:tcPr>
            <w:tcW w:w="4525" w:type="dxa"/>
          </w:tcPr>
          <w:p w14:paraId="57AF353C" w14:textId="77777777" w:rsidR="00DC5A9C" w:rsidRPr="000D2AE2" w:rsidRDefault="00DC5A9C" w:rsidP="000D2AE2">
            <w:pPr>
              <w:pStyle w:val="TableParagraph"/>
              <w:spacing w:line="276" w:lineRule="auto"/>
              <w:ind w:right="93"/>
              <w:rPr>
                <w:sz w:val="28"/>
                <w:szCs w:val="28"/>
              </w:rPr>
            </w:pPr>
            <w:r w:rsidRPr="000D2AE2">
              <w:rPr>
                <w:sz w:val="28"/>
                <w:szCs w:val="28"/>
              </w:rPr>
              <w:t>З</w:t>
            </w:r>
            <w:r w:rsidRPr="000D2AE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метою</w:t>
            </w:r>
            <w:proofErr w:type="spellEnd"/>
            <w:r w:rsidRPr="000D2AE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збереження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біорізноманіття</w:t>
            </w:r>
            <w:proofErr w:type="spellEnd"/>
            <w:r w:rsidRPr="000D2AE2">
              <w:rPr>
                <w:sz w:val="28"/>
                <w:szCs w:val="28"/>
              </w:rPr>
              <w:t xml:space="preserve">, </w:t>
            </w:r>
            <w:proofErr w:type="spellStart"/>
            <w:r w:rsidRPr="000D2AE2">
              <w:rPr>
                <w:sz w:val="28"/>
                <w:szCs w:val="28"/>
              </w:rPr>
              <w:t>продовжувати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виявляти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ліси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високої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природоохоронної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цінності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та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лишати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ключові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біотопи</w:t>
            </w:r>
            <w:proofErr w:type="spellEnd"/>
            <w:r w:rsidRPr="000D2AE2">
              <w:rPr>
                <w:sz w:val="28"/>
                <w:szCs w:val="28"/>
              </w:rPr>
              <w:t xml:space="preserve"> і </w:t>
            </w:r>
            <w:proofErr w:type="spellStart"/>
            <w:r w:rsidRPr="000D2AE2">
              <w:rPr>
                <w:sz w:val="28"/>
                <w:szCs w:val="28"/>
              </w:rPr>
              <w:t>об’єкти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при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проведенні</w:t>
            </w:r>
            <w:proofErr w:type="spellEnd"/>
            <w:r w:rsidRPr="000D2AE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лісосічних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робіт</w:t>
            </w:r>
            <w:proofErr w:type="spellEnd"/>
            <w:r w:rsidRPr="000D2AE2">
              <w:rPr>
                <w:sz w:val="28"/>
                <w:szCs w:val="28"/>
              </w:rPr>
              <w:t>.</w:t>
            </w:r>
          </w:p>
        </w:tc>
        <w:tc>
          <w:tcPr>
            <w:tcW w:w="4465" w:type="dxa"/>
          </w:tcPr>
          <w:p w14:paraId="779A1077" w14:textId="77777777" w:rsidR="00DC5A9C" w:rsidRPr="000D2AE2" w:rsidRDefault="00DC5A9C" w:rsidP="000D2AE2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proofErr w:type="spellStart"/>
            <w:r w:rsidRPr="000D2AE2">
              <w:rPr>
                <w:sz w:val="28"/>
                <w:szCs w:val="28"/>
              </w:rPr>
              <w:t>Лісництва</w:t>
            </w:r>
            <w:proofErr w:type="spellEnd"/>
          </w:p>
        </w:tc>
      </w:tr>
    </w:tbl>
    <w:p w14:paraId="1EA425D9" w14:textId="77777777" w:rsidR="00DC5A9C" w:rsidRPr="002420C2" w:rsidRDefault="00DC5A9C" w:rsidP="00D27A1C">
      <w:pPr>
        <w:pStyle w:val="a3"/>
        <w:spacing w:before="7" w:line="276" w:lineRule="auto"/>
        <w:ind w:left="0"/>
        <w:rPr>
          <w:sz w:val="28"/>
          <w:szCs w:val="28"/>
        </w:rPr>
      </w:pPr>
    </w:p>
    <w:p w14:paraId="1A4CC8A1" w14:textId="77777777" w:rsidR="00DC5A9C" w:rsidRPr="002420C2" w:rsidRDefault="00DC5A9C" w:rsidP="00BC005B">
      <w:pPr>
        <w:pStyle w:val="1"/>
        <w:numPr>
          <w:ilvl w:val="1"/>
          <w:numId w:val="3"/>
        </w:numPr>
        <w:spacing w:before="90" w:line="276" w:lineRule="auto"/>
        <w:ind w:left="0" w:right="159" w:firstLine="709"/>
        <w:rPr>
          <w:sz w:val="28"/>
          <w:szCs w:val="28"/>
          <w:lang w:val="ru-RU"/>
        </w:rPr>
      </w:pPr>
      <w:r w:rsidRPr="002420C2">
        <w:rPr>
          <w:sz w:val="28"/>
          <w:szCs w:val="28"/>
          <w:lang w:val="ru-RU"/>
        </w:rPr>
        <w:t xml:space="preserve">План </w:t>
      </w:r>
      <w:proofErr w:type="spellStart"/>
      <w:r w:rsidRPr="002420C2">
        <w:rPr>
          <w:sz w:val="28"/>
          <w:szCs w:val="28"/>
          <w:lang w:val="ru-RU"/>
        </w:rPr>
        <w:t>виявлення</w:t>
      </w:r>
      <w:proofErr w:type="spellEnd"/>
      <w:r w:rsidRPr="002420C2">
        <w:rPr>
          <w:sz w:val="28"/>
          <w:szCs w:val="28"/>
          <w:lang w:val="ru-RU"/>
        </w:rPr>
        <w:t xml:space="preserve"> і </w:t>
      </w:r>
      <w:proofErr w:type="spellStart"/>
      <w:r w:rsidRPr="002420C2">
        <w:rPr>
          <w:sz w:val="28"/>
          <w:szCs w:val="28"/>
          <w:lang w:val="ru-RU"/>
        </w:rPr>
        <w:t>взяття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під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охорону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рідкісних</w:t>
      </w:r>
      <w:proofErr w:type="spellEnd"/>
      <w:r w:rsidRPr="002420C2">
        <w:rPr>
          <w:sz w:val="28"/>
          <w:szCs w:val="28"/>
          <w:lang w:val="ru-RU"/>
        </w:rPr>
        <w:t xml:space="preserve"> та </w:t>
      </w:r>
      <w:proofErr w:type="spellStart"/>
      <w:r w:rsidRPr="002420C2">
        <w:rPr>
          <w:sz w:val="28"/>
          <w:szCs w:val="28"/>
          <w:lang w:val="ru-RU"/>
        </w:rPr>
        <w:t>зникаючих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видів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рослин</w:t>
      </w:r>
      <w:proofErr w:type="spellEnd"/>
      <w:r w:rsidRPr="002420C2">
        <w:rPr>
          <w:sz w:val="28"/>
          <w:szCs w:val="28"/>
          <w:lang w:val="ru-RU"/>
        </w:rPr>
        <w:t xml:space="preserve"> і </w:t>
      </w:r>
      <w:proofErr w:type="spellStart"/>
      <w:r w:rsidRPr="002420C2">
        <w:rPr>
          <w:sz w:val="28"/>
          <w:szCs w:val="28"/>
          <w:lang w:val="ru-RU"/>
        </w:rPr>
        <w:t>тварин</w:t>
      </w:r>
      <w:proofErr w:type="spellEnd"/>
      <w:r w:rsidRPr="002420C2">
        <w:rPr>
          <w:sz w:val="28"/>
          <w:szCs w:val="28"/>
          <w:lang w:val="ru-RU"/>
        </w:rPr>
        <w:t xml:space="preserve"> а </w:t>
      </w:r>
      <w:proofErr w:type="spellStart"/>
      <w:r w:rsidRPr="002420C2">
        <w:rPr>
          <w:sz w:val="28"/>
          <w:szCs w:val="28"/>
          <w:lang w:val="ru-RU"/>
        </w:rPr>
        <w:t>та</w:t>
      </w:r>
      <w:r w:rsidRPr="002420C2">
        <w:rPr>
          <w:sz w:val="28"/>
          <w:szCs w:val="28"/>
          <w:lang w:val="ru-RU"/>
        </w:rPr>
        <w:softHyphen/>
        <w:t>кож</w:t>
      </w:r>
      <w:proofErr w:type="spellEnd"/>
      <w:r w:rsidRPr="002420C2">
        <w:rPr>
          <w:spacing w:val="-4"/>
          <w:sz w:val="28"/>
          <w:szCs w:val="28"/>
          <w:lang w:val="ru-RU"/>
        </w:rPr>
        <w:t xml:space="preserve"> </w:t>
      </w:r>
      <w:r w:rsidRPr="002420C2">
        <w:rPr>
          <w:sz w:val="28"/>
          <w:szCs w:val="28"/>
          <w:lang w:val="ru-RU"/>
        </w:rPr>
        <w:t>ЛВПЦ</w:t>
      </w:r>
    </w:p>
    <w:p w14:paraId="0EB99751" w14:textId="77777777" w:rsidR="00DC5A9C" w:rsidRPr="002420C2" w:rsidRDefault="00DC5A9C" w:rsidP="00BC005B">
      <w:pPr>
        <w:pStyle w:val="a3"/>
        <w:spacing w:line="276" w:lineRule="auto"/>
        <w:ind w:left="0" w:right="167" w:firstLine="709"/>
        <w:jc w:val="both"/>
        <w:rPr>
          <w:sz w:val="28"/>
          <w:szCs w:val="28"/>
          <w:lang w:val="ru-RU"/>
        </w:rPr>
      </w:pPr>
      <w:proofErr w:type="spellStart"/>
      <w:r w:rsidRPr="002420C2">
        <w:rPr>
          <w:sz w:val="28"/>
          <w:szCs w:val="28"/>
          <w:lang w:val="ru-RU"/>
        </w:rPr>
        <w:t>Охорона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біотичного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різноманіття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включає</w:t>
      </w:r>
      <w:proofErr w:type="spellEnd"/>
      <w:r w:rsidRPr="002420C2">
        <w:rPr>
          <w:sz w:val="28"/>
          <w:szCs w:val="28"/>
          <w:lang w:val="ru-RU"/>
        </w:rPr>
        <w:t xml:space="preserve"> систему </w:t>
      </w:r>
      <w:proofErr w:type="spellStart"/>
      <w:r w:rsidRPr="002420C2">
        <w:rPr>
          <w:sz w:val="28"/>
          <w:szCs w:val="28"/>
          <w:lang w:val="ru-RU"/>
        </w:rPr>
        <w:t>правових</w:t>
      </w:r>
      <w:proofErr w:type="spellEnd"/>
      <w:r w:rsidRPr="002420C2">
        <w:rPr>
          <w:sz w:val="28"/>
          <w:szCs w:val="28"/>
          <w:lang w:val="ru-RU"/>
        </w:rPr>
        <w:t xml:space="preserve">, </w:t>
      </w:r>
      <w:proofErr w:type="spellStart"/>
      <w:r w:rsidRPr="002420C2">
        <w:rPr>
          <w:sz w:val="28"/>
          <w:szCs w:val="28"/>
          <w:lang w:val="ru-RU"/>
        </w:rPr>
        <w:t>організаційних</w:t>
      </w:r>
      <w:proofErr w:type="spellEnd"/>
      <w:r w:rsidRPr="002420C2">
        <w:rPr>
          <w:sz w:val="28"/>
          <w:szCs w:val="28"/>
          <w:lang w:val="ru-RU"/>
        </w:rPr>
        <w:t>,</w:t>
      </w:r>
      <w:r w:rsidRPr="002420C2">
        <w:rPr>
          <w:sz w:val="28"/>
          <w:szCs w:val="28"/>
          <w:lang w:val="uk-UA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економічних</w:t>
      </w:r>
      <w:proofErr w:type="spellEnd"/>
      <w:r w:rsidRPr="002420C2">
        <w:rPr>
          <w:sz w:val="28"/>
          <w:szCs w:val="28"/>
          <w:lang w:val="ru-RU"/>
        </w:rPr>
        <w:t xml:space="preserve">, </w:t>
      </w:r>
      <w:proofErr w:type="spellStart"/>
      <w:r w:rsidRPr="002420C2">
        <w:rPr>
          <w:sz w:val="28"/>
          <w:szCs w:val="28"/>
          <w:lang w:val="ru-RU"/>
        </w:rPr>
        <w:t>матеріально-технічних</w:t>
      </w:r>
      <w:proofErr w:type="spellEnd"/>
      <w:r w:rsidRPr="002420C2">
        <w:rPr>
          <w:sz w:val="28"/>
          <w:szCs w:val="28"/>
          <w:lang w:val="ru-RU"/>
        </w:rPr>
        <w:t xml:space="preserve">, </w:t>
      </w:r>
      <w:proofErr w:type="spellStart"/>
      <w:r w:rsidRPr="002420C2">
        <w:rPr>
          <w:sz w:val="28"/>
          <w:szCs w:val="28"/>
          <w:lang w:val="ru-RU"/>
        </w:rPr>
        <w:t>освітніх</w:t>
      </w:r>
      <w:proofErr w:type="spellEnd"/>
      <w:r w:rsidRPr="002420C2">
        <w:rPr>
          <w:sz w:val="28"/>
          <w:szCs w:val="28"/>
          <w:lang w:val="ru-RU"/>
        </w:rPr>
        <w:t xml:space="preserve"> та </w:t>
      </w:r>
      <w:proofErr w:type="spellStart"/>
      <w:r w:rsidRPr="002420C2">
        <w:rPr>
          <w:sz w:val="28"/>
          <w:szCs w:val="28"/>
          <w:lang w:val="ru-RU"/>
        </w:rPr>
        <w:t>інших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заходів</w:t>
      </w:r>
      <w:proofErr w:type="spellEnd"/>
      <w:r w:rsidRPr="002420C2">
        <w:rPr>
          <w:sz w:val="28"/>
          <w:szCs w:val="28"/>
          <w:lang w:val="ru-RU"/>
        </w:rPr>
        <w:t xml:space="preserve">, </w:t>
      </w:r>
      <w:proofErr w:type="spellStart"/>
      <w:r w:rsidRPr="002420C2">
        <w:rPr>
          <w:sz w:val="28"/>
          <w:szCs w:val="28"/>
          <w:lang w:val="ru-RU"/>
        </w:rPr>
        <w:t>спрямованих</w:t>
      </w:r>
      <w:proofErr w:type="spellEnd"/>
      <w:r w:rsidRPr="002420C2">
        <w:rPr>
          <w:sz w:val="28"/>
          <w:szCs w:val="28"/>
          <w:lang w:val="ru-RU"/>
        </w:rPr>
        <w:t xml:space="preserve"> на </w:t>
      </w:r>
      <w:proofErr w:type="spellStart"/>
      <w:r w:rsidRPr="002420C2">
        <w:rPr>
          <w:sz w:val="28"/>
          <w:szCs w:val="28"/>
          <w:lang w:val="ru-RU"/>
        </w:rPr>
        <w:t>збереження</w:t>
      </w:r>
      <w:proofErr w:type="spellEnd"/>
      <w:r w:rsidRPr="002420C2">
        <w:rPr>
          <w:sz w:val="28"/>
          <w:szCs w:val="28"/>
          <w:lang w:val="ru-RU"/>
        </w:rPr>
        <w:t xml:space="preserve">, </w:t>
      </w:r>
      <w:proofErr w:type="spellStart"/>
      <w:r w:rsidRPr="002420C2">
        <w:rPr>
          <w:sz w:val="28"/>
          <w:szCs w:val="28"/>
          <w:lang w:val="ru-RU"/>
        </w:rPr>
        <w:t>відтворення</w:t>
      </w:r>
      <w:proofErr w:type="spellEnd"/>
      <w:r w:rsidRPr="002420C2">
        <w:rPr>
          <w:sz w:val="28"/>
          <w:szCs w:val="28"/>
          <w:lang w:val="ru-RU"/>
        </w:rPr>
        <w:t xml:space="preserve"> і </w:t>
      </w:r>
      <w:proofErr w:type="spellStart"/>
      <w:r w:rsidRPr="002420C2">
        <w:rPr>
          <w:sz w:val="28"/>
          <w:szCs w:val="28"/>
          <w:lang w:val="ru-RU"/>
        </w:rPr>
        <w:t>використання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рослинного</w:t>
      </w:r>
      <w:proofErr w:type="spellEnd"/>
      <w:r w:rsidRPr="002420C2">
        <w:rPr>
          <w:sz w:val="28"/>
          <w:szCs w:val="28"/>
          <w:lang w:val="ru-RU"/>
        </w:rPr>
        <w:t xml:space="preserve"> та </w:t>
      </w:r>
      <w:proofErr w:type="spellStart"/>
      <w:r w:rsidRPr="002420C2">
        <w:rPr>
          <w:sz w:val="28"/>
          <w:szCs w:val="28"/>
          <w:lang w:val="ru-RU"/>
        </w:rPr>
        <w:t>тваринного</w:t>
      </w:r>
      <w:proofErr w:type="spellEnd"/>
      <w:r w:rsidRPr="002420C2">
        <w:rPr>
          <w:spacing w:val="-9"/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світу</w:t>
      </w:r>
      <w:proofErr w:type="spellEnd"/>
      <w:r w:rsidRPr="002420C2">
        <w:rPr>
          <w:sz w:val="28"/>
          <w:szCs w:val="28"/>
          <w:lang w:val="ru-RU"/>
        </w:rPr>
        <w:t>.</w:t>
      </w:r>
    </w:p>
    <w:p w14:paraId="00EEB534" w14:textId="77777777" w:rsidR="00DC5A9C" w:rsidRPr="002420C2" w:rsidRDefault="00DC5A9C" w:rsidP="00BC005B">
      <w:pPr>
        <w:pStyle w:val="a3"/>
        <w:spacing w:line="276" w:lineRule="auto"/>
        <w:ind w:left="0" w:right="157" w:firstLine="709"/>
        <w:jc w:val="both"/>
        <w:rPr>
          <w:sz w:val="28"/>
          <w:szCs w:val="28"/>
          <w:lang w:val="ru-RU"/>
        </w:rPr>
      </w:pPr>
      <w:proofErr w:type="spellStart"/>
      <w:r w:rsidRPr="002420C2">
        <w:rPr>
          <w:sz w:val="28"/>
          <w:szCs w:val="28"/>
          <w:lang w:val="ru-RU"/>
        </w:rPr>
        <w:t>Основні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вимоги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законодавства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щодо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забезпечення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охорони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рослинного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світу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визначені</w:t>
      </w:r>
      <w:proofErr w:type="spellEnd"/>
      <w:r w:rsidRPr="002420C2">
        <w:rPr>
          <w:sz w:val="28"/>
          <w:szCs w:val="28"/>
          <w:lang w:val="ru-RU"/>
        </w:rPr>
        <w:t xml:space="preserve"> ст. 25, 26 Закону </w:t>
      </w:r>
      <w:proofErr w:type="spellStart"/>
      <w:r w:rsidRPr="002420C2">
        <w:rPr>
          <w:sz w:val="28"/>
          <w:szCs w:val="28"/>
          <w:lang w:val="ru-RU"/>
        </w:rPr>
        <w:t>України</w:t>
      </w:r>
      <w:proofErr w:type="spellEnd"/>
      <w:r w:rsidRPr="002420C2">
        <w:rPr>
          <w:sz w:val="28"/>
          <w:szCs w:val="28"/>
          <w:lang w:val="ru-RU"/>
        </w:rPr>
        <w:t xml:space="preserve"> «Про </w:t>
      </w:r>
      <w:proofErr w:type="spellStart"/>
      <w:r w:rsidRPr="002420C2">
        <w:rPr>
          <w:sz w:val="28"/>
          <w:szCs w:val="28"/>
          <w:lang w:val="ru-RU"/>
        </w:rPr>
        <w:t>рослинний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світ</w:t>
      </w:r>
      <w:proofErr w:type="spellEnd"/>
      <w:r w:rsidRPr="002420C2">
        <w:rPr>
          <w:sz w:val="28"/>
          <w:szCs w:val="28"/>
          <w:lang w:val="ru-RU"/>
        </w:rPr>
        <w:t xml:space="preserve">», </w:t>
      </w:r>
      <w:proofErr w:type="spellStart"/>
      <w:r w:rsidRPr="002420C2">
        <w:rPr>
          <w:sz w:val="28"/>
          <w:szCs w:val="28"/>
          <w:lang w:val="ru-RU"/>
        </w:rPr>
        <w:t>тваринного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світу</w:t>
      </w:r>
      <w:proofErr w:type="spellEnd"/>
      <w:r w:rsidRPr="002420C2">
        <w:rPr>
          <w:sz w:val="28"/>
          <w:szCs w:val="28"/>
          <w:lang w:val="ru-RU"/>
        </w:rPr>
        <w:t xml:space="preserve"> – </w:t>
      </w:r>
      <w:proofErr w:type="spellStart"/>
      <w:r w:rsidRPr="002420C2">
        <w:rPr>
          <w:sz w:val="28"/>
          <w:szCs w:val="28"/>
          <w:lang w:val="ru-RU"/>
        </w:rPr>
        <w:t>розділом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r w:rsidRPr="002420C2">
        <w:rPr>
          <w:sz w:val="28"/>
          <w:szCs w:val="28"/>
        </w:rPr>
        <w:t>IV</w:t>
      </w:r>
      <w:r w:rsidRPr="002420C2">
        <w:rPr>
          <w:sz w:val="28"/>
          <w:szCs w:val="28"/>
          <w:lang w:val="ru-RU"/>
        </w:rPr>
        <w:t xml:space="preserve"> Закону </w:t>
      </w:r>
      <w:proofErr w:type="spellStart"/>
      <w:r w:rsidRPr="002420C2">
        <w:rPr>
          <w:sz w:val="28"/>
          <w:szCs w:val="28"/>
          <w:lang w:val="ru-RU"/>
        </w:rPr>
        <w:t>України</w:t>
      </w:r>
      <w:proofErr w:type="spellEnd"/>
      <w:r w:rsidRPr="002420C2">
        <w:rPr>
          <w:sz w:val="28"/>
          <w:szCs w:val="28"/>
          <w:lang w:val="ru-RU"/>
        </w:rPr>
        <w:t xml:space="preserve"> «Про </w:t>
      </w:r>
      <w:proofErr w:type="spellStart"/>
      <w:r w:rsidRPr="002420C2">
        <w:rPr>
          <w:sz w:val="28"/>
          <w:szCs w:val="28"/>
          <w:lang w:val="ru-RU"/>
        </w:rPr>
        <w:t>тваринний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світ</w:t>
      </w:r>
      <w:proofErr w:type="spellEnd"/>
      <w:r w:rsidRPr="002420C2">
        <w:rPr>
          <w:sz w:val="28"/>
          <w:szCs w:val="28"/>
          <w:lang w:val="ru-RU"/>
        </w:rPr>
        <w:t xml:space="preserve">», </w:t>
      </w:r>
      <w:proofErr w:type="spellStart"/>
      <w:r w:rsidRPr="002420C2">
        <w:rPr>
          <w:sz w:val="28"/>
          <w:szCs w:val="28"/>
          <w:lang w:val="ru-RU"/>
        </w:rPr>
        <w:t>рідкісних</w:t>
      </w:r>
      <w:proofErr w:type="spellEnd"/>
      <w:r w:rsidRPr="002420C2">
        <w:rPr>
          <w:sz w:val="28"/>
          <w:szCs w:val="28"/>
          <w:lang w:val="ru-RU"/>
        </w:rPr>
        <w:t xml:space="preserve"> та </w:t>
      </w:r>
      <w:proofErr w:type="spellStart"/>
      <w:r w:rsidRPr="002420C2">
        <w:rPr>
          <w:sz w:val="28"/>
          <w:szCs w:val="28"/>
          <w:lang w:val="ru-RU"/>
        </w:rPr>
        <w:t>зникаючих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видів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флори</w:t>
      </w:r>
      <w:proofErr w:type="spellEnd"/>
      <w:r w:rsidRPr="002420C2">
        <w:rPr>
          <w:sz w:val="28"/>
          <w:szCs w:val="28"/>
          <w:lang w:val="ru-RU"/>
        </w:rPr>
        <w:t xml:space="preserve"> і </w:t>
      </w:r>
      <w:proofErr w:type="spellStart"/>
      <w:r w:rsidRPr="002420C2">
        <w:rPr>
          <w:sz w:val="28"/>
          <w:szCs w:val="28"/>
          <w:lang w:val="ru-RU"/>
        </w:rPr>
        <w:t>фауни</w:t>
      </w:r>
      <w:proofErr w:type="spellEnd"/>
      <w:r w:rsidRPr="002420C2">
        <w:rPr>
          <w:sz w:val="28"/>
          <w:szCs w:val="28"/>
          <w:lang w:val="ru-RU"/>
        </w:rPr>
        <w:t xml:space="preserve"> – ст. 11 Закону </w:t>
      </w:r>
      <w:proofErr w:type="spellStart"/>
      <w:r w:rsidRPr="002420C2">
        <w:rPr>
          <w:sz w:val="28"/>
          <w:szCs w:val="28"/>
          <w:lang w:val="ru-RU"/>
        </w:rPr>
        <w:t>України</w:t>
      </w:r>
      <w:proofErr w:type="spellEnd"/>
      <w:r w:rsidRPr="002420C2">
        <w:rPr>
          <w:sz w:val="28"/>
          <w:szCs w:val="28"/>
          <w:lang w:val="ru-RU"/>
        </w:rPr>
        <w:t xml:space="preserve"> «Про </w:t>
      </w:r>
      <w:proofErr w:type="spellStart"/>
      <w:r w:rsidRPr="002420C2">
        <w:rPr>
          <w:sz w:val="28"/>
          <w:szCs w:val="28"/>
          <w:lang w:val="ru-RU"/>
        </w:rPr>
        <w:t>Червону</w:t>
      </w:r>
      <w:proofErr w:type="spellEnd"/>
      <w:r w:rsidRPr="002420C2">
        <w:rPr>
          <w:sz w:val="28"/>
          <w:szCs w:val="28"/>
          <w:lang w:val="ru-RU"/>
        </w:rPr>
        <w:t xml:space="preserve"> книгу </w:t>
      </w:r>
      <w:proofErr w:type="spellStart"/>
      <w:r w:rsidRPr="002420C2">
        <w:rPr>
          <w:sz w:val="28"/>
          <w:szCs w:val="28"/>
          <w:lang w:val="ru-RU"/>
        </w:rPr>
        <w:t>України</w:t>
      </w:r>
      <w:proofErr w:type="spellEnd"/>
      <w:r w:rsidRPr="002420C2">
        <w:rPr>
          <w:sz w:val="28"/>
          <w:szCs w:val="28"/>
          <w:lang w:val="ru-RU"/>
        </w:rPr>
        <w:t>».</w:t>
      </w:r>
    </w:p>
    <w:p w14:paraId="60AA36E6" w14:textId="77777777" w:rsidR="00DC5A9C" w:rsidRPr="002420C2" w:rsidRDefault="00DC5A9C" w:rsidP="00BC005B">
      <w:pPr>
        <w:pStyle w:val="a3"/>
        <w:spacing w:line="276" w:lineRule="auto"/>
        <w:ind w:left="0" w:firstLine="709"/>
        <w:rPr>
          <w:sz w:val="28"/>
          <w:szCs w:val="28"/>
          <w:lang w:val="ru-RU"/>
        </w:rPr>
      </w:pPr>
      <w:proofErr w:type="spellStart"/>
      <w:r w:rsidRPr="002420C2">
        <w:rPr>
          <w:sz w:val="28"/>
          <w:szCs w:val="28"/>
          <w:lang w:val="ru-RU"/>
        </w:rPr>
        <w:t>Охоронні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пріоритети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задекларовані</w:t>
      </w:r>
      <w:proofErr w:type="spellEnd"/>
      <w:r w:rsidRPr="002420C2">
        <w:rPr>
          <w:sz w:val="28"/>
          <w:szCs w:val="28"/>
          <w:lang w:val="ru-RU"/>
        </w:rPr>
        <w:t xml:space="preserve"> в основному </w:t>
      </w:r>
      <w:proofErr w:type="spellStart"/>
      <w:r w:rsidRPr="002420C2">
        <w:rPr>
          <w:sz w:val="28"/>
          <w:szCs w:val="28"/>
          <w:lang w:val="ru-RU"/>
        </w:rPr>
        <w:t>національному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документі</w:t>
      </w:r>
      <w:proofErr w:type="spellEnd"/>
      <w:r w:rsidRPr="002420C2">
        <w:rPr>
          <w:sz w:val="28"/>
          <w:szCs w:val="28"/>
          <w:lang w:val="ru-RU"/>
        </w:rPr>
        <w:t xml:space="preserve">, </w:t>
      </w:r>
      <w:proofErr w:type="spellStart"/>
      <w:r w:rsidRPr="002420C2">
        <w:rPr>
          <w:sz w:val="28"/>
          <w:szCs w:val="28"/>
          <w:lang w:val="ru-RU"/>
        </w:rPr>
        <w:t>Червоній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книзі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України</w:t>
      </w:r>
      <w:proofErr w:type="spellEnd"/>
      <w:r w:rsidRPr="002420C2">
        <w:rPr>
          <w:sz w:val="28"/>
          <w:szCs w:val="28"/>
          <w:lang w:val="ru-RU"/>
        </w:rPr>
        <w:t xml:space="preserve"> (ЧКУ).</w:t>
      </w:r>
    </w:p>
    <w:p w14:paraId="7D08F96F" w14:textId="77777777" w:rsidR="00DC5A9C" w:rsidRPr="002420C2" w:rsidRDefault="00DC5A9C" w:rsidP="00BC005B">
      <w:pPr>
        <w:pStyle w:val="a3"/>
        <w:spacing w:line="276" w:lineRule="auto"/>
        <w:ind w:left="0" w:firstLine="709"/>
        <w:jc w:val="right"/>
        <w:rPr>
          <w:sz w:val="28"/>
          <w:szCs w:val="28"/>
          <w:lang w:val="ru-RU"/>
        </w:rPr>
      </w:pPr>
      <w:proofErr w:type="spellStart"/>
      <w:r w:rsidRPr="002420C2">
        <w:rPr>
          <w:sz w:val="28"/>
          <w:szCs w:val="28"/>
          <w:lang w:val="ru-RU"/>
        </w:rPr>
        <w:t>Таблиця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r w:rsidR="00EC686C">
        <w:rPr>
          <w:sz w:val="28"/>
          <w:szCs w:val="28"/>
          <w:lang w:val="ru-RU"/>
        </w:rPr>
        <w:t>7.1</w:t>
      </w:r>
    </w:p>
    <w:p w14:paraId="5C56017F" w14:textId="77777777" w:rsidR="00DC5A9C" w:rsidRPr="002420C2" w:rsidRDefault="00DC5A9C" w:rsidP="00BC005B">
      <w:pPr>
        <w:pStyle w:val="a3"/>
        <w:spacing w:after="4" w:line="276" w:lineRule="auto"/>
        <w:ind w:left="1248"/>
        <w:jc w:val="center"/>
        <w:rPr>
          <w:sz w:val="28"/>
          <w:szCs w:val="28"/>
          <w:lang w:val="ru-RU"/>
        </w:rPr>
      </w:pPr>
      <w:r w:rsidRPr="002420C2">
        <w:rPr>
          <w:sz w:val="28"/>
          <w:szCs w:val="28"/>
          <w:lang w:val="ru-RU"/>
        </w:rPr>
        <w:t xml:space="preserve">План </w:t>
      </w:r>
      <w:proofErr w:type="spellStart"/>
      <w:r w:rsidRPr="002420C2">
        <w:rPr>
          <w:sz w:val="28"/>
          <w:szCs w:val="28"/>
          <w:lang w:val="ru-RU"/>
        </w:rPr>
        <w:t>виявлення</w:t>
      </w:r>
      <w:proofErr w:type="spellEnd"/>
      <w:r w:rsidRPr="002420C2">
        <w:rPr>
          <w:sz w:val="28"/>
          <w:szCs w:val="28"/>
          <w:lang w:val="ru-RU"/>
        </w:rPr>
        <w:t xml:space="preserve"> і </w:t>
      </w:r>
      <w:proofErr w:type="spellStart"/>
      <w:r w:rsidRPr="002420C2">
        <w:rPr>
          <w:sz w:val="28"/>
          <w:szCs w:val="28"/>
          <w:lang w:val="ru-RU"/>
        </w:rPr>
        <w:t>взяття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під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охорону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рідкісних</w:t>
      </w:r>
      <w:proofErr w:type="spellEnd"/>
      <w:r w:rsidRPr="002420C2">
        <w:rPr>
          <w:sz w:val="28"/>
          <w:szCs w:val="28"/>
          <w:lang w:val="ru-RU"/>
        </w:rPr>
        <w:t xml:space="preserve"> і </w:t>
      </w:r>
      <w:proofErr w:type="spellStart"/>
      <w:r w:rsidRPr="002420C2">
        <w:rPr>
          <w:sz w:val="28"/>
          <w:szCs w:val="28"/>
          <w:lang w:val="ru-RU"/>
        </w:rPr>
        <w:t>зникаючих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видів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рослин</w:t>
      </w:r>
      <w:proofErr w:type="spellEnd"/>
      <w:r w:rsidRPr="002420C2">
        <w:rPr>
          <w:sz w:val="28"/>
          <w:szCs w:val="28"/>
          <w:lang w:val="ru-RU"/>
        </w:rPr>
        <w:t xml:space="preserve"> і </w:t>
      </w:r>
      <w:proofErr w:type="spellStart"/>
      <w:r w:rsidRPr="002420C2">
        <w:rPr>
          <w:sz w:val="28"/>
          <w:szCs w:val="28"/>
          <w:lang w:val="ru-RU"/>
        </w:rPr>
        <w:t>тварин</w:t>
      </w:r>
      <w:proofErr w:type="spellEnd"/>
      <w:r w:rsidRPr="002420C2">
        <w:rPr>
          <w:sz w:val="28"/>
          <w:szCs w:val="28"/>
          <w:lang w:val="ru-RU"/>
        </w:rPr>
        <w:t>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5562"/>
        <w:gridCol w:w="2319"/>
        <w:gridCol w:w="1671"/>
      </w:tblGrid>
      <w:tr w:rsidR="00DC5A9C" w:rsidRPr="002420C2" w14:paraId="384BC1BB" w14:textId="77777777">
        <w:trPr>
          <w:trHeight w:val="1103"/>
        </w:trPr>
        <w:tc>
          <w:tcPr>
            <w:tcW w:w="624" w:type="dxa"/>
          </w:tcPr>
          <w:p w14:paraId="6A844DCF" w14:textId="77777777" w:rsidR="00DC5A9C" w:rsidRPr="000D2AE2" w:rsidRDefault="00DC5A9C" w:rsidP="000D2AE2">
            <w:pPr>
              <w:pStyle w:val="TableParagraph"/>
              <w:spacing w:line="276" w:lineRule="auto"/>
              <w:ind w:right="230"/>
              <w:rPr>
                <w:sz w:val="28"/>
                <w:szCs w:val="28"/>
              </w:rPr>
            </w:pPr>
            <w:r w:rsidRPr="000D2AE2">
              <w:rPr>
                <w:sz w:val="28"/>
                <w:szCs w:val="28"/>
              </w:rPr>
              <w:t xml:space="preserve">№ </w:t>
            </w:r>
            <w:proofErr w:type="spellStart"/>
            <w:r w:rsidRPr="000D2AE2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562" w:type="dxa"/>
          </w:tcPr>
          <w:p w14:paraId="70A9F4E2" w14:textId="77777777" w:rsidR="00DC5A9C" w:rsidRPr="000D2AE2" w:rsidRDefault="00DC5A9C" w:rsidP="000D2AE2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 w:rsidRPr="000D2AE2">
              <w:rPr>
                <w:sz w:val="28"/>
                <w:szCs w:val="28"/>
                <w:lang w:val="ru-RU"/>
              </w:rPr>
              <w:t>Назва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заходу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щодо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виявлення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взяття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під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охорону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рідкісних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зникаючих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видів</w:t>
            </w:r>
            <w:proofErr w:type="spellEnd"/>
          </w:p>
        </w:tc>
        <w:tc>
          <w:tcPr>
            <w:tcW w:w="2319" w:type="dxa"/>
          </w:tcPr>
          <w:p w14:paraId="43247784" w14:textId="77777777" w:rsidR="00DC5A9C" w:rsidRPr="000D2AE2" w:rsidRDefault="00DC5A9C" w:rsidP="000D2AE2">
            <w:pPr>
              <w:pStyle w:val="TableParagraph"/>
              <w:spacing w:line="276" w:lineRule="auto"/>
              <w:ind w:right="93"/>
              <w:rPr>
                <w:sz w:val="28"/>
                <w:szCs w:val="28"/>
                <w:lang w:val="ru-RU"/>
              </w:rPr>
            </w:pPr>
            <w:r w:rsidRPr="000D2AE2">
              <w:rPr>
                <w:sz w:val="28"/>
                <w:szCs w:val="28"/>
                <w:lang w:val="ru-RU"/>
              </w:rPr>
              <w:t>Заходи</w:t>
            </w:r>
            <w:r w:rsidRPr="000D2AE2">
              <w:rPr>
                <w:sz w:val="28"/>
                <w:szCs w:val="28"/>
                <w:lang w:val="ru-RU"/>
              </w:rPr>
              <w:tab/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щодо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охорони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рідкісних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ab/>
              <w:t xml:space="preserve">і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зникаючих</w:t>
            </w:r>
            <w:proofErr w:type="spellEnd"/>
            <w:r w:rsidRPr="000D2AE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видів</w:t>
            </w:r>
            <w:proofErr w:type="spellEnd"/>
          </w:p>
        </w:tc>
        <w:tc>
          <w:tcPr>
            <w:tcW w:w="1671" w:type="dxa"/>
          </w:tcPr>
          <w:p w14:paraId="6909CEB4" w14:textId="77777777" w:rsidR="00DC5A9C" w:rsidRPr="000D2AE2" w:rsidRDefault="00DC5A9C" w:rsidP="000D2AE2">
            <w:pPr>
              <w:pStyle w:val="TableParagraph"/>
              <w:spacing w:line="276" w:lineRule="auto"/>
              <w:ind w:right="-30"/>
              <w:rPr>
                <w:sz w:val="28"/>
                <w:szCs w:val="28"/>
              </w:rPr>
            </w:pPr>
            <w:proofErr w:type="spellStart"/>
            <w:r w:rsidRPr="000D2AE2">
              <w:rPr>
                <w:sz w:val="28"/>
                <w:szCs w:val="28"/>
              </w:rPr>
              <w:t>Хто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проводи</w:t>
            </w:r>
            <w:proofErr w:type="spellEnd"/>
            <w:r w:rsidRPr="000D2AE2">
              <w:rPr>
                <w:sz w:val="28"/>
                <w:szCs w:val="28"/>
                <w:lang w:val="uk-UA"/>
              </w:rPr>
              <w:t>т</w:t>
            </w:r>
            <w:r w:rsidRPr="000D2AE2">
              <w:rPr>
                <w:sz w:val="28"/>
                <w:szCs w:val="28"/>
              </w:rPr>
              <w:t>ь</w:t>
            </w:r>
          </w:p>
        </w:tc>
      </w:tr>
      <w:tr w:rsidR="00DC5A9C" w:rsidRPr="002420C2" w14:paraId="4BDF0884" w14:textId="77777777">
        <w:trPr>
          <w:trHeight w:val="1103"/>
        </w:trPr>
        <w:tc>
          <w:tcPr>
            <w:tcW w:w="624" w:type="dxa"/>
          </w:tcPr>
          <w:p w14:paraId="4D5403D1" w14:textId="77777777" w:rsidR="00DC5A9C" w:rsidRPr="000D2AE2" w:rsidRDefault="00DC5A9C" w:rsidP="000D2AE2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0D2AE2">
              <w:rPr>
                <w:sz w:val="28"/>
                <w:szCs w:val="28"/>
              </w:rPr>
              <w:t>1</w:t>
            </w:r>
          </w:p>
        </w:tc>
        <w:tc>
          <w:tcPr>
            <w:tcW w:w="5562" w:type="dxa"/>
          </w:tcPr>
          <w:p w14:paraId="2B233D72" w14:textId="77777777" w:rsidR="00DC5A9C" w:rsidRPr="000D2AE2" w:rsidRDefault="00DC5A9C" w:rsidP="000D2AE2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 w:rsidRPr="000D2AE2">
              <w:rPr>
                <w:sz w:val="28"/>
                <w:szCs w:val="28"/>
                <w:lang w:val="ru-RU"/>
              </w:rPr>
              <w:t>Створення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ОЦЗЛ в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місцях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зростання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або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мешкання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рідкісних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зникаючих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видів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рослин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тварин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значимих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регіональному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рівні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, а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також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інших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ЛВПЦ</w:t>
            </w:r>
          </w:p>
        </w:tc>
        <w:tc>
          <w:tcPr>
            <w:tcW w:w="2319" w:type="dxa"/>
          </w:tcPr>
          <w:p w14:paraId="01F91410" w14:textId="77777777" w:rsidR="00DC5A9C" w:rsidRPr="000D2AE2" w:rsidRDefault="00DC5A9C" w:rsidP="000D2AE2">
            <w:pPr>
              <w:pStyle w:val="TableParagraph"/>
              <w:tabs>
                <w:tab w:val="left" w:pos="1296"/>
              </w:tabs>
              <w:spacing w:line="276" w:lineRule="auto"/>
              <w:ind w:right="94"/>
              <w:rPr>
                <w:sz w:val="28"/>
                <w:szCs w:val="28"/>
              </w:rPr>
            </w:pPr>
            <w:proofErr w:type="spellStart"/>
            <w:r w:rsidRPr="000D2AE2">
              <w:rPr>
                <w:sz w:val="28"/>
                <w:szCs w:val="28"/>
              </w:rPr>
              <w:t>Суцільні</w:t>
            </w:r>
            <w:proofErr w:type="spellEnd"/>
            <w:r w:rsidRPr="000D2AE2">
              <w:rPr>
                <w:sz w:val="28"/>
                <w:szCs w:val="28"/>
              </w:rPr>
              <w:tab/>
            </w:r>
            <w:proofErr w:type="spellStart"/>
            <w:r w:rsidRPr="000D2AE2">
              <w:rPr>
                <w:sz w:val="28"/>
                <w:szCs w:val="28"/>
              </w:rPr>
              <w:t>рубки</w:t>
            </w:r>
            <w:proofErr w:type="spellEnd"/>
            <w:r w:rsidRPr="000D2AE2">
              <w:rPr>
                <w:sz w:val="28"/>
                <w:szCs w:val="28"/>
              </w:rPr>
              <w:t xml:space="preserve">, </w:t>
            </w:r>
            <w:proofErr w:type="spellStart"/>
            <w:r w:rsidRPr="000D2AE2">
              <w:rPr>
                <w:sz w:val="28"/>
                <w:szCs w:val="28"/>
              </w:rPr>
              <w:t>не</w:t>
            </w:r>
            <w:proofErr w:type="spellEnd"/>
            <w:r w:rsidRPr="000D2AE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проводяться</w:t>
            </w:r>
            <w:proofErr w:type="spellEnd"/>
            <w:r w:rsidRPr="000D2AE2">
              <w:rPr>
                <w:sz w:val="28"/>
                <w:szCs w:val="28"/>
              </w:rPr>
              <w:t>.</w:t>
            </w:r>
          </w:p>
        </w:tc>
        <w:tc>
          <w:tcPr>
            <w:tcW w:w="1671" w:type="dxa"/>
          </w:tcPr>
          <w:p w14:paraId="4B834E87" w14:textId="77777777" w:rsidR="00DC5A9C" w:rsidRPr="000D2AE2" w:rsidRDefault="00DC5A9C" w:rsidP="000D2AE2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proofErr w:type="spellStart"/>
            <w:r w:rsidRPr="000D2AE2">
              <w:rPr>
                <w:sz w:val="28"/>
                <w:szCs w:val="28"/>
              </w:rPr>
              <w:t>Спеціалісти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r w:rsidRPr="000D2AE2">
              <w:rPr>
                <w:sz w:val="28"/>
                <w:szCs w:val="28"/>
                <w:lang w:val="uk-UA"/>
              </w:rPr>
              <w:t>л</w:t>
            </w:r>
            <w:proofErr w:type="spellStart"/>
            <w:r w:rsidRPr="000D2AE2">
              <w:rPr>
                <w:sz w:val="28"/>
                <w:szCs w:val="28"/>
              </w:rPr>
              <w:t>ісгоспу</w:t>
            </w:r>
            <w:proofErr w:type="spellEnd"/>
            <w:r w:rsidRPr="000D2AE2">
              <w:rPr>
                <w:sz w:val="28"/>
                <w:szCs w:val="28"/>
              </w:rPr>
              <w:t>,</w:t>
            </w:r>
          </w:p>
          <w:p w14:paraId="07686B0A" w14:textId="77777777" w:rsidR="00DC5A9C" w:rsidRPr="000D2AE2" w:rsidRDefault="00DC5A9C" w:rsidP="000D2AE2">
            <w:pPr>
              <w:pStyle w:val="TableParagraph"/>
              <w:spacing w:line="276" w:lineRule="auto"/>
              <w:ind w:right="-30"/>
              <w:rPr>
                <w:sz w:val="28"/>
                <w:szCs w:val="28"/>
              </w:rPr>
            </w:pPr>
            <w:r w:rsidRPr="000D2AE2">
              <w:rPr>
                <w:sz w:val="28"/>
                <w:szCs w:val="28"/>
                <w:lang w:val="uk-UA"/>
              </w:rPr>
              <w:t>з</w:t>
            </w:r>
            <w:proofErr w:type="spellStart"/>
            <w:r w:rsidRPr="000D2AE2">
              <w:rPr>
                <w:sz w:val="28"/>
                <w:szCs w:val="28"/>
              </w:rPr>
              <w:t>ацікавлені</w:t>
            </w:r>
            <w:proofErr w:type="spellEnd"/>
            <w:r w:rsidRPr="000D2AE2">
              <w:rPr>
                <w:sz w:val="28"/>
                <w:szCs w:val="28"/>
                <w:lang w:val="uk-UA"/>
              </w:rPr>
              <w:t xml:space="preserve"> с</w:t>
            </w:r>
            <w:proofErr w:type="spellStart"/>
            <w:r w:rsidRPr="000D2AE2">
              <w:rPr>
                <w:sz w:val="28"/>
                <w:szCs w:val="28"/>
              </w:rPr>
              <w:t>торони</w:t>
            </w:r>
            <w:proofErr w:type="spellEnd"/>
          </w:p>
        </w:tc>
      </w:tr>
      <w:tr w:rsidR="00DC5A9C" w:rsidRPr="002420C2" w14:paraId="3A72B5B2" w14:textId="77777777">
        <w:trPr>
          <w:trHeight w:val="1931"/>
        </w:trPr>
        <w:tc>
          <w:tcPr>
            <w:tcW w:w="624" w:type="dxa"/>
          </w:tcPr>
          <w:p w14:paraId="46569E66" w14:textId="77777777" w:rsidR="00DC5A9C" w:rsidRPr="000D2AE2" w:rsidRDefault="00DC5A9C" w:rsidP="000D2AE2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0D2AE2">
              <w:rPr>
                <w:sz w:val="28"/>
                <w:szCs w:val="28"/>
              </w:rPr>
              <w:t>2</w:t>
            </w:r>
          </w:p>
        </w:tc>
        <w:tc>
          <w:tcPr>
            <w:tcW w:w="5562" w:type="dxa"/>
          </w:tcPr>
          <w:p w14:paraId="04077EDB" w14:textId="553F54EF" w:rsidR="00DC5A9C" w:rsidRPr="000D2AE2" w:rsidRDefault="00DC5A9C" w:rsidP="000D2AE2">
            <w:pPr>
              <w:pStyle w:val="TableParagraph"/>
              <w:spacing w:line="276" w:lineRule="auto"/>
              <w:ind w:right="97"/>
              <w:jc w:val="both"/>
              <w:rPr>
                <w:sz w:val="28"/>
                <w:szCs w:val="28"/>
              </w:rPr>
            </w:pPr>
            <w:proofErr w:type="spellStart"/>
            <w:r w:rsidRPr="000D2AE2">
              <w:rPr>
                <w:sz w:val="28"/>
                <w:szCs w:val="28"/>
              </w:rPr>
              <w:t>Проведення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обстеження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земельних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лісових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ділянок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при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відводах</w:t>
            </w:r>
            <w:proofErr w:type="spellEnd"/>
            <w:r w:rsidRPr="000D2AE2">
              <w:rPr>
                <w:sz w:val="28"/>
                <w:szCs w:val="28"/>
              </w:rPr>
              <w:t xml:space="preserve"> і </w:t>
            </w:r>
            <w:proofErr w:type="spellStart"/>
            <w:r w:rsidRPr="000D2AE2">
              <w:rPr>
                <w:sz w:val="28"/>
                <w:szCs w:val="28"/>
              </w:rPr>
              <w:t>таксації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лісосік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рубок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головного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користування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та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рубок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формування</w:t>
            </w:r>
            <w:proofErr w:type="spellEnd"/>
            <w:r w:rsidRPr="000D2AE2">
              <w:rPr>
                <w:sz w:val="28"/>
                <w:szCs w:val="28"/>
              </w:rPr>
              <w:t xml:space="preserve"> і </w:t>
            </w:r>
            <w:proofErr w:type="spellStart"/>
            <w:r w:rsidRPr="000D2AE2">
              <w:rPr>
                <w:sz w:val="28"/>
                <w:szCs w:val="28"/>
              </w:rPr>
              <w:t>оздоровлення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лісів</w:t>
            </w:r>
            <w:proofErr w:type="spellEnd"/>
            <w:r w:rsidRPr="000D2AE2">
              <w:rPr>
                <w:sz w:val="28"/>
                <w:szCs w:val="28"/>
              </w:rPr>
              <w:t xml:space="preserve"> – </w:t>
            </w:r>
            <w:proofErr w:type="spellStart"/>
            <w:r w:rsidRPr="000D2AE2">
              <w:rPr>
                <w:sz w:val="28"/>
                <w:szCs w:val="28"/>
              </w:rPr>
              <w:t>на</w:t>
            </w:r>
            <w:proofErr w:type="spellEnd"/>
            <w:r w:rsidRPr="000D2AE2">
              <w:rPr>
                <w:sz w:val="28"/>
                <w:szCs w:val="28"/>
              </w:rPr>
              <w:t xml:space="preserve"> 20</w:t>
            </w:r>
            <w:r w:rsidR="00E318C8">
              <w:rPr>
                <w:sz w:val="28"/>
                <w:szCs w:val="28"/>
                <w:lang w:val="uk-UA"/>
              </w:rPr>
              <w:t>21</w:t>
            </w:r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рік</w:t>
            </w:r>
            <w:proofErr w:type="spellEnd"/>
            <w:r w:rsidRPr="000D2AE2">
              <w:rPr>
                <w:sz w:val="28"/>
                <w:szCs w:val="28"/>
              </w:rPr>
              <w:t xml:space="preserve"> 2000 </w:t>
            </w:r>
            <w:proofErr w:type="spellStart"/>
            <w:r w:rsidRPr="000D2AE2">
              <w:rPr>
                <w:sz w:val="28"/>
                <w:szCs w:val="28"/>
              </w:rPr>
              <w:t>га</w:t>
            </w:r>
            <w:proofErr w:type="spellEnd"/>
            <w:r w:rsidRPr="000D2AE2">
              <w:rPr>
                <w:sz w:val="28"/>
                <w:szCs w:val="28"/>
              </w:rPr>
              <w:t>.</w:t>
            </w:r>
          </w:p>
          <w:p w14:paraId="2E9A5C32" w14:textId="77777777" w:rsidR="00DC5A9C" w:rsidRPr="000D2AE2" w:rsidRDefault="00DC5A9C" w:rsidP="000D2AE2">
            <w:pPr>
              <w:pStyle w:val="TableParagraph"/>
              <w:spacing w:line="276" w:lineRule="auto"/>
              <w:ind w:right="98"/>
              <w:jc w:val="both"/>
              <w:rPr>
                <w:sz w:val="28"/>
                <w:szCs w:val="28"/>
              </w:rPr>
            </w:pPr>
            <w:proofErr w:type="spellStart"/>
            <w:r w:rsidRPr="000D2AE2">
              <w:rPr>
                <w:sz w:val="28"/>
                <w:szCs w:val="28"/>
              </w:rPr>
              <w:t>При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виявленні</w:t>
            </w:r>
            <w:proofErr w:type="spellEnd"/>
            <w:r w:rsidRPr="000D2AE2">
              <w:rPr>
                <w:sz w:val="28"/>
                <w:szCs w:val="28"/>
              </w:rPr>
              <w:t xml:space="preserve">, </w:t>
            </w:r>
            <w:proofErr w:type="spellStart"/>
            <w:r w:rsidRPr="000D2AE2">
              <w:rPr>
                <w:sz w:val="28"/>
                <w:szCs w:val="28"/>
              </w:rPr>
              <w:t>виділяються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ключові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біотопи</w:t>
            </w:r>
            <w:proofErr w:type="spellEnd"/>
            <w:r w:rsidRPr="000D2AE2">
              <w:rPr>
                <w:sz w:val="28"/>
                <w:szCs w:val="28"/>
              </w:rPr>
              <w:t xml:space="preserve"> і </w:t>
            </w:r>
            <w:proofErr w:type="spellStart"/>
            <w:r w:rsidRPr="000D2AE2">
              <w:rPr>
                <w:sz w:val="28"/>
                <w:szCs w:val="28"/>
              </w:rPr>
              <w:t>об’єкти</w:t>
            </w:r>
            <w:proofErr w:type="spellEnd"/>
            <w:r w:rsidRPr="000D2AE2">
              <w:rPr>
                <w:sz w:val="28"/>
                <w:szCs w:val="28"/>
              </w:rPr>
              <w:t xml:space="preserve">, </w:t>
            </w:r>
            <w:proofErr w:type="spellStart"/>
            <w:r w:rsidRPr="000D2AE2">
              <w:rPr>
                <w:sz w:val="28"/>
                <w:szCs w:val="28"/>
              </w:rPr>
              <w:t>згідно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переліку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ключових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біотопів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та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об’єктів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та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їх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опису</w:t>
            </w:r>
            <w:proofErr w:type="spellEnd"/>
            <w:r w:rsidRPr="000D2AE2">
              <w:rPr>
                <w:sz w:val="28"/>
                <w:szCs w:val="28"/>
              </w:rPr>
              <w:t>.</w:t>
            </w:r>
          </w:p>
        </w:tc>
        <w:tc>
          <w:tcPr>
            <w:tcW w:w="2319" w:type="dxa"/>
          </w:tcPr>
          <w:p w14:paraId="72CFAC53" w14:textId="77777777" w:rsidR="00DC5A9C" w:rsidRPr="000D2AE2" w:rsidRDefault="00DC5A9C" w:rsidP="000D2AE2">
            <w:pPr>
              <w:pStyle w:val="TableParagraph"/>
              <w:spacing w:line="276" w:lineRule="auto"/>
              <w:ind w:right="720"/>
              <w:rPr>
                <w:sz w:val="28"/>
                <w:szCs w:val="28"/>
              </w:rPr>
            </w:pPr>
            <w:proofErr w:type="spellStart"/>
            <w:r w:rsidRPr="000D2AE2">
              <w:rPr>
                <w:sz w:val="28"/>
                <w:szCs w:val="28"/>
              </w:rPr>
              <w:t>Збереження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ключових</w:t>
            </w:r>
            <w:proofErr w:type="spellEnd"/>
          </w:p>
          <w:p w14:paraId="2412D4E7" w14:textId="77777777" w:rsidR="00DC5A9C" w:rsidRPr="000D2AE2" w:rsidRDefault="00DC5A9C" w:rsidP="000D2AE2">
            <w:pPr>
              <w:pStyle w:val="TableParagraph"/>
              <w:tabs>
                <w:tab w:val="left" w:pos="1899"/>
              </w:tabs>
              <w:spacing w:line="276" w:lineRule="auto"/>
              <w:rPr>
                <w:sz w:val="28"/>
                <w:szCs w:val="28"/>
              </w:rPr>
            </w:pPr>
            <w:r w:rsidRPr="000D2AE2">
              <w:rPr>
                <w:sz w:val="28"/>
                <w:szCs w:val="28"/>
                <w:lang w:val="uk-UA"/>
              </w:rPr>
              <w:t>б</w:t>
            </w:r>
            <w:proofErr w:type="spellStart"/>
            <w:r w:rsidRPr="000D2AE2">
              <w:rPr>
                <w:sz w:val="28"/>
                <w:szCs w:val="28"/>
              </w:rPr>
              <w:t>іотопів</w:t>
            </w:r>
            <w:proofErr w:type="spellEnd"/>
            <w:r w:rsidRPr="000D2AE2">
              <w:rPr>
                <w:sz w:val="28"/>
                <w:szCs w:val="28"/>
                <w:lang w:val="uk-UA"/>
              </w:rPr>
              <w:t xml:space="preserve"> </w:t>
            </w:r>
            <w:r w:rsidRPr="000D2AE2">
              <w:rPr>
                <w:sz w:val="28"/>
                <w:szCs w:val="28"/>
              </w:rPr>
              <w:t>і</w:t>
            </w:r>
          </w:p>
          <w:p w14:paraId="017E795D" w14:textId="77777777" w:rsidR="00DC5A9C" w:rsidRPr="000D2AE2" w:rsidRDefault="00DC5A9C" w:rsidP="000D2AE2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proofErr w:type="spellStart"/>
            <w:r w:rsidRPr="000D2AE2">
              <w:rPr>
                <w:sz w:val="28"/>
                <w:szCs w:val="28"/>
              </w:rPr>
              <w:t>об’єктів</w:t>
            </w:r>
            <w:proofErr w:type="spellEnd"/>
            <w:r w:rsidRPr="000D2AE2">
              <w:rPr>
                <w:sz w:val="28"/>
                <w:szCs w:val="28"/>
              </w:rPr>
              <w:t>.</w:t>
            </w:r>
          </w:p>
        </w:tc>
        <w:tc>
          <w:tcPr>
            <w:tcW w:w="1671" w:type="dxa"/>
          </w:tcPr>
          <w:p w14:paraId="6C029749" w14:textId="77777777" w:rsidR="00DC5A9C" w:rsidRPr="000D2AE2" w:rsidRDefault="00DC5A9C" w:rsidP="000D2AE2">
            <w:pPr>
              <w:pStyle w:val="TableParagraph"/>
              <w:spacing w:line="276" w:lineRule="auto"/>
              <w:ind w:right="311"/>
              <w:rPr>
                <w:sz w:val="28"/>
                <w:szCs w:val="28"/>
              </w:rPr>
            </w:pPr>
            <w:proofErr w:type="spellStart"/>
            <w:r w:rsidRPr="000D2AE2">
              <w:rPr>
                <w:sz w:val="28"/>
                <w:szCs w:val="28"/>
              </w:rPr>
              <w:t>Спеціалісти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лісгоспу</w:t>
            </w:r>
            <w:proofErr w:type="spellEnd"/>
            <w:r w:rsidRPr="000D2AE2">
              <w:rPr>
                <w:sz w:val="28"/>
                <w:szCs w:val="28"/>
              </w:rPr>
              <w:t xml:space="preserve">, </w:t>
            </w:r>
            <w:proofErr w:type="spellStart"/>
            <w:r w:rsidRPr="000D2AE2">
              <w:rPr>
                <w:sz w:val="28"/>
                <w:szCs w:val="28"/>
              </w:rPr>
              <w:t>лісничі</w:t>
            </w:r>
            <w:proofErr w:type="spellEnd"/>
            <w:r w:rsidRPr="000D2AE2">
              <w:rPr>
                <w:sz w:val="28"/>
                <w:szCs w:val="28"/>
              </w:rPr>
              <w:t xml:space="preserve">, </w:t>
            </w:r>
            <w:proofErr w:type="spellStart"/>
            <w:r w:rsidRPr="000D2AE2">
              <w:rPr>
                <w:sz w:val="28"/>
                <w:szCs w:val="28"/>
              </w:rPr>
              <w:t>зацікавлені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сторони</w:t>
            </w:r>
            <w:proofErr w:type="spellEnd"/>
          </w:p>
        </w:tc>
      </w:tr>
      <w:tr w:rsidR="00DC5A9C" w:rsidRPr="002420C2" w14:paraId="54087C4A" w14:textId="77777777">
        <w:trPr>
          <w:trHeight w:val="1655"/>
        </w:trPr>
        <w:tc>
          <w:tcPr>
            <w:tcW w:w="624" w:type="dxa"/>
          </w:tcPr>
          <w:p w14:paraId="5DB13B83" w14:textId="77777777" w:rsidR="00DC5A9C" w:rsidRPr="000D2AE2" w:rsidRDefault="00DC5A9C" w:rsidP="000D2AE2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0D2AE2">
              <w:rPr>
                <w:sz w:val="28"/>
                <w:szCs w:val="28"/>
              </w:rPr>
              <w:t>3</w:t>
            </w:r>
          </w:p>
        </w:tc>
        <w:tc>
          <w:tcPr>
            <w:tcW w:w="5562" w:type="dxa"/>
          </w:tcPr>
          <w:p w14:paraId="73450639" w14:textId="77777777" w:rsidR="00DC5A9C" w:rsidRPr="000D2AE2" w:rsidRDefault="00DC5A9C" w:rsidP="000D2AE2">
            <w:pPr>
              <w:pStyle w:val="TableParagraph"/>
              <w:spacing w:line="276" w:lineRule="auto"/>
              <w:ind w:right="98"/>
              <w:jc w:val="both"/>
              <w:rPr>
                <w:sz w:val="28"/>
                <w:szCs w:val="28"/>
              </w:rPr>
            </w:pPr>
            <w:proofErr w:type="spellStart"/>
            <w:r w:rsidRPr="000D2AE2">
              <w:rPr>
                <w:sz w:val="28"/>
                <w:szCs w:val="28"/>
              </w:rPr>
              <w:t>Проведення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картування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місць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зростання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та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мешкання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популяцій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рідкісних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та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зникаючих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видів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флори</w:t>
            </w:r>
            <w:proofErr w:type="spellEnd"/>
            <w:r w:rsidRPr="000D2AE2">
              <w:rPr>
                <w:sz w:val="28"/>
                <w:szCs w:val="28"/>
              </w:rPr>
              <w:t xml:space="preserve"> і </w:t>
            </w:r>
            <w:proofErr w:type="spellStart"/>
            <w:r w:rsidRPr="000D2AE2">
              <w:rPr>
                <w:sz w:val="28"/>
                <w:szCs w:val="28"/>
              </w:rPr>
              <w:t>фауни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для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забезпечення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їх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збереження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при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здійсненні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lastRenderedPageBreak/>
              <w:t>господарської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діяльності</w:t>
            </w:r>
            <w:proofErr w:type="spellEnd"/>
            <w:r w:rsidRPr="000D2AE2">
              <w:rPr>
                <w:sz w:val="28"/>
                <w:szCs w:val="28"/>
              </w:rPr>
              <w:t>.</w:t>
            </w:r>
          </w:p>
        </w:tc>
        <w:tc>
          <w:tcPr>
            <w:tcW w:w="2319" w:type="dxa"/>
          </w:tcPr>
          <w:p w14:paraId="3A0CBFA7" w14:textId="77777777" w:rsidR="00DC5A9C" w:rsidRPr="000D2AE2" w:rsidRDefault="00DC5A9C" w:rsidP="000D2AE2">
            <w:pPr>
              <w:pStyle w:val="TableParagraph"/>
              <w:spacing w:line="276" w:lineRule="auto"/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0D2AE2">
              <w:rPr>
                <w:sz w:val="28"/>
                <w:szCs w:val="28"/>
                <w:lang w:val="ru-RU"/>
              </w:rPr>
              <w:lastRenderedPageBreak/>
              <w:t xml:space="preserve">На картах-схемах </w:t>
            </w:r>
            <w:r w:rsidRPr="000D2AE2">
              <w:rPr>
                <w:sz w:val="28"/>
                <w:szCs w:val="28"/>
                <w:lang w:val="uk-UA"/>
              </w:rPr>
              <w:t>лісництв н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аносяться</w:t>
            </w:r>
            <w:proofErr w:type="spellEnd"/>
          </w:p>
          <w:p w14:paraId="162148C1" w14:textId="77777777" w:rsidR="00DC5A9C" w:rsidRPr="000D2AE2" w:rsidRDefault="00DC5A9C" w:rsidP="000D2AE2">
            <w:pPr>
              <w:pStyle w:val="TableParagraph"/>
              <w:tabs>
                <w:tab w:val="left" w:pos="1752"/>
              </w:tabs>
              <w:spacing w:line="276" w:lineRule="auto"/>
              <w:ind w:right="94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D2AE2">
              <w:rPr>
                <w:sz w:val="28"/>
                <w:szCs w:val="28"/>
                <w:lang w:val="ru-RU"/>
              </w:rPr>
              <w:t>рідкісні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ab/>
              <w:t xml:space="preserve">та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lastRenderedPageBreak/>
              <w:t>зникаючі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видів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біотопи</w:t>
            </w:r>
            <w:proofErr w:type="spellEnd"/>
          </w:p>
        </w:tc>
        <w:tc>
          <w:tcPr>
            <w:tcW w:w="1671" w:type="dxa"/>
          </w:tcPr>
          <w:p w14:paraId="15F0DAD9" w14:textId="1442599A" w:rsidR="00DC5A9C" w:rsidRPr="000D2AE2" w:rsidRDefault="00DC5A9C" w:rsidP="000D2AE2">
            <w:pPr>
              <w:pStyle w:val="TableParagraph"/>
              <w:spacing w:line="276" w:lineRule="auto"/>
              <w:ind w:right="311"/>
              <w:rPr>
                <w:sz w:val="28"/>
                <w:szCs w:val="28"/>
              </w:rPr>
            </w:pPr>
            <w:proofErr w:type="spellStart"/>
            <w:r w:rsidRPr="000D2AE2">
              <w:rPr>
                <w:sz w:val="28"/>
                <w:szCs w:val="28"/>
              </w:rPr>
              <w:lastRenderedPageBreak/>
              <w:t>Спеціалісти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r w:rsidR="00E318C8">
              <w:rPr>
                <w:sz w:val="28"/>
                <w:szCs w:val="28"/>
                <w:lang w:val="uk-UA"/>
              </w:rPr>
              <w:t>л</w:t>
            </w:r>
            <w:proofErr w:type="spellStart"/>
            <w:r w:rsidRPr="000D2AE2">
              <w:rPr>
                <w:sz w:val="28"/>
                <w:szCs w:val="28"/>
              </w:rPr>
              <w:t>ісгоспу</w:t>
            </w:r>
            <w:proofErr w:type="spellEnd"/>
            <w:r w:rsidRPr="000D2AE2">
              <w:rPr>
                <w:sz w:val="28"/>
                <w:szCs w:val="28"/>
              </w:rPr>
              <w:t>.</w:t>
            </w:r>
          </w:p>
        </w:tc>
      </w:tr>
      <w:tr w:rsidR="00DC5A9C" w:rsidRPr="002420C2" w14:paraId="49879EE7" w14:textId="77777777">
        <w:trPr>
          <w:trHeight w:val="553"/>
        </w:trPr>
        <w:tc>
          <w:tcPr>
            <w:tcW w:w="624" w:type="dxa"/>
          </w:tcPr>
          <w:p w14:paraId="64950B55" w14:textId="77777777" w:rsidR="00DC5A9C" w:rsidRPr="000D2AE2" w:rsidRDefault="00DC5A9C" w:rsidP="000D2AE2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0D2AE2">
              <w:rPr>
                <w:sz w:val="28"/>
                <w:szCs w:val="28"/>
              </w:rPr>
              <w:t>4</w:t>
            </w:r>
          </w:p>
        </w:tc>
        <w:tc>
          <w:tcPr>
            <w:tcW w:w="5562" w:type="dxa"/>
          </w:tcPr>
          <w:p w14:paraId="44E09DA9" w14:textId="77777777" w:rsidR="00DC5A9C" w:rsidRPr="000D2AE2" w:rsidRDefault="00DC5A9C" w:rsidP="000D2AE2">
            <w:pPr>
              <w:pStyle w:val="TableParagraph"/>
              <w:tabs>
                <w:tab w:val="left" w:pos="1418"/>
                <w:tab w:val="left" w:pos="3005"/>
                <w:tab w:val="left" w:pos="3899"/>
                <w:tab w:val="left" w:pos="4391"/>
              </w:tabs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 w:rsidRPr="000D2AE2">
              <w:rPr>
                <w:sz w:val="28"/>
                <w:szCs w:val="28"/>
                <w:lang w:val="ru-RU"/>
              </w:rPr>
              <w:t>Залучення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ab/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зацікавлених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ab/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сторін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ab/>
              <w:t>до</w:t>
            </w:r>
            <w:r w:rsidRPr="000D2AE2">
              <w:rPr>
                <w:sz w:val="28"/>
                <w:szCs w:val="28"/>
                <w:lang w:val="ru-RU"/>
              </w:rPr>
              <w:tab/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виявлення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рідкісних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зникаючих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видів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рослин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тварин</w:t>
            </w:r>
            <w:proofErr w:type="spellEnd"/>
          </w:p>
        </w:tc>
        <w:tc>
          <w:tcPr>
            <w:tcW w:w="2319" w:type="dxa"/>
          </w:tcPr>
          <w:p w14:paraId="780D37CE" w14:textId="77777777" w:rsidR="00DC5A9C" w:rsidRPr="000D2AE2" w:rsidRDefault="00DC5A9C" w:rsidP="000D2AE2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671" w:type="dxa"/>
          </w:tcPr>
          <w:p w14:paraId="2E22CAC1" w14:textId="77777777" w:rsidR="00DC5A9C" w:rsidRPr="000D2AE2" w:rsidRDefault="00DC5A9C" w:rsidP="000D2AE2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proofErr w:type="spellStart"/>
            <w:r w:rsidRPr="000D2AE2">
              <w:rPr>
                <w:sz w:val="28"/>
                <w:szCs w:val="28"/>
              </w:rPr>
              <w:t>Адміністра</w:t>
            </w:r>
            <w:proofErr w:type="spellEnd"/>
            <w:r w:rsidRPr="000D2AE2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0D2AE2">
              <w:rPr>
                <w:sz w:val="28"/>
                <w:szCs w:val="28"/>
              </w:rPr>
              <w:t>ція</w:t>
            </w:r>
            <w:proofErr w:type="spellEnd"/>
          </w:p>
          <w:p w14:paraId="07C91DC4" w14:textId="77777777" w:rsidR="00DC5A9C" w:rsidRPr="000D2AE2" w:rsidRDefault="00DC5A9C" w:rsidP="000D2AE2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proofErr w:type="spellStart"/>
            <w:r w:rsidRPr="000D2AE2">
              <w:rPr>
                <w:sz w:val="28"/>
                <w:szCs w:val="28"/>
              </w:rPr>
              <w:t>лісгоспу</w:t>
            </w:r>
            <w:proofErr w:type="spellEnd"/>
          </w:p>
        </w:tc>
      </w:tr>
    </w:tbl>
    <w:p w14:paraId="72E7CE52" w14:textId="77777777" w:rsidR="00DC5A9C" w:rsidRPr="002420C2" w:rsidRDefault="00DC5A9C" w:rsidP="00D27A1C">
      <w:pPr>
        <w:pStyle w:val="a3"/>
        <w:spacing w:line="276" w:lineRule="auto"/>
        <w:ind w:left="1248"/>
        <w:rPr>
          <w:sz w:val="28"/>
          <w:szCs w:val="28"/>
          <w:lang w:val="uk-UA"/>
        </w:rPr>
      </w:pPr>
    </w:p>
    <w:p w14:paraId="41E307CA" w14:textId="77777777" w:rsidR="00DC5A9C" w:rsidRPr="00AC053A" w:rsidRDefault="00DC5A9C" w:rsidP="00AC053A">
      <w:pPr>
        <w:pStyle w:val="a3"/>
        <w:spacing w:line="276" w:lineRule="auto"/>
        <w:ind w:left="0" w:firstLine="709"/>
        <w:rPr>
          <w:sz w:val="28"/>
          <w:szCs w:val="28"/>
          <w:lang w:val="uk-UA"/>
        </w:rPr>
      </w:pPr>
      <w:r w:rsidRPr="002420C2">
        <w:rPr>
          <w:sz w:val="28"/>
          <w:szCs w:val="28"/>
          <w:lang w:val="uk-UA"/>
        </w:rPr>
        <w:t>Рішенням п’ятої 4 сесії Хмельницької  обласної ради 5 скликання від 20 грудня  206 року</w:t>
      </w:r>
      <w:r>
        <w:rPr>
          <w:sz w:val="28"/>
          <w:szCs w:val="28"/>
          <w:lang w:val="uk-UA"/>
        </w:rPr>
        <w:t xml:space="preserve"> </w:t>
      </w:r>
      <w:r w:rsidRPr="00AC053A">
        <w:rPr>
          <w:sz w:val="28"/>
          <w:szCs w:val="28"/>
          <w:lang w:val="uk-UA"/>
        </w:rPr>
        <w:t>№</w:t>
      </w:r>
      <w:r w:rsidRPr="002420C2">
        <w:rPr>
          <w:sz w:val="28"/>
          <w:szCs w:val="28"/>
          <w:lang w:val="uk-UA"/>
        </w:rPr>
        <w:t xml:space="preserve">18-5/2006 </w:t>
      </w:r>
      <w:r w:rsidRPr="00AC053A">
        <w:rPr>
          <w:sz w:val="28"/>
          <w:szCs w:val="28"/>
          <w:lang w:val="uk-UA"/>
        </w:rPr>
        <w:t xml:space="preserve"> затверджено Список рідкісних, зникаючих видів рослин і тварин </w:t>
      </w:r>
      <w:r w:rsidRPr="002420C2">
        <w:rPr>
          <w:sz w:val="28"/>
          <w:szCs w:val="28"/>
          <w:lang w:val="uk-UA"/>
        </w:rPr>
        <w:t xml:space="preserve">Хмельницької </w:t>
      </w:r>
      <w:r w:rsidRPr="00AC053A">
        <w:rPr>
          <w:sz w:val="28"/>
          <w:szCs w:val="28"/>
          <w:lang w:val="uk-UA"/>
        </w:rPr>
        <w:t xml:space="preserve"> області , які потребують охорони.</w:t>
      </w:r>
    </w:p>
    <w:p w14:paraId="3DAEAEB8" w14:textId="77777777" w:rsidR="00DC5A9C" w:rsidRPr="002420C2" w:rsidRDefault="00DC5A9C" w:rsidP="00AC053A">
      <w:pPr>
        <w:pStyle w:val="a3"/>
        <w:tabs>
          <w:tab w:val="left" w:pos="2356"/>
          <w:tab w:val="left" w:pos="3116"/>
          <w:tab w:val="left" w:pos="4059"/>
          <w:tab w:val="left" w:pos="4344"/>
          <w:tab w:val="left" w:pos="5208"/>
          <w:tab w:val="left" w:pos="6452"/>
          <w:tab w:val="left" w:pos="6913"/>
          <w:tab w:val="left" w:pos="7894"/>
          <w:tab w:val="left" w:pos="8347"/>
          <w:tab w:val="left" w:pos="9817"/>
        </w:tabs>
        <w:spacing w:line="276" w:lineRule="auto"/>
        <w:ind w:left="0" w:right="170" w:firstLine="70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Охорона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видів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рослин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 w:rsidRPr="002420C2">
        <w:rPr>
          <w:sz w:val="28"/>
          <w:szCs w:val="28"/>
          <w:lang w:val="ru-RU"/>
        </w:rPr>
        <w:t>грибів</w:t>
      </w:r>
      <w:proofErr w:type="spellEnd"/>
      <w:r w:rsidRPr="002420C2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, </w:t>
      </w:r>
      <w:proofErr w:type="spellStart"/>
      <w:r w:rsidRPr="002420C2">
        <w:rPr>
          <w:sz w:val="28"/>
          <w:szCs w:val="28"/>
          <w:lang w:val="ru-RU"/>
        </w:rPr>
        <w:t>занесених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 w:rsidRPr="002420C2">
        <w:rPr>
          <w:sz w:val="28"/>
          <w:szCs w:val="28"/>
          <w:lang w:val="ru-RU"/>
        </w:rPr>
        <w:t>до</w:t>
      </w:r>
      <w:r>
        <w:rPr>
          <w:sz w:val="28"/>
          <w:szCs w:val="28"/>
          <w:lang w:val="ru-RU"/>
        </w:rPr>
        <w:t xml:space="preserve"> </w:t>
      </w:r>
      <w:r w:rsidRPr="002420C2">
        <w:rPr>
          <w:sz w:val="28"/>
          <w:szCs w:val="28"/>
          <w:lang w:val="ru-RU"/>
        </w:rPr>
        <w:t>списку</w:t>
      </w:r>
      <w:proofErr w:type="gramEnd"/>
      <w:r w:rsidRPr="002420C2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2420C2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</w:t>
      </w:r>
      <w:r w:rsidRPr="002420C2">
        <w:rPr>
          <w:sz w:val="28"/>
          <w:szCs w:val="28"/>
          <w:lang w:val="ru-RU"/>
        </w:rPr>
        <w:t>дер</w:t>
      </w:r>
      <w:r>
        <w:rPr>
          <w:sz w:val="28"/>
          <w:szCs w:val="28"/>
          <w:lang w:val="ru-RU"/>
        </w:rPr>
        <w:t xml:space="preserve">жавному </w:t>
      </w:r>
      <w:proofErr w:type="spellStart"/>
      <w:r w:rsidRPr="002420C2">
        <w:rPr>
          <w:sz w:val="28"/>
          <w:szCs w:val="28"/>
          <w:lang w:val="ru-RU"/>
        </w:rPr>
        <w:t>рівні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</w:t>
      </w:r>
      <w:r w:rsidRPr="002420C2">
        <w:rPr>
          <w:sz w:val="28"/>
          <w:szCs w:val="28"/>
          <w:lang w:val="ru-RU"/>
        </w:rPr>
        <w:t>абезпечується</w:t>
      </w:r>
      <w:proofErr w:type="spellEnd"/>
      <w:r w:rsidRPr="002420C2">
        <w:rPr>
          <w:sz w:val="28"/>
          <w:szCs w:val="28"/>
          <w:lang w:val="ru-RU"/>
        </w:rPr>
        <w:t xml:space="preserve"> шляхом</w:t>
      </w:r>
      <w:r w:rsidRPr="002420C2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заходів</w:t>
      </w:r>
      <w:proofErr w:type="spellEnd"/>
      <w:r w:rsidRPr="002420C2">
        <w:rPr>
          <w:sz w:val="28"/>
          <w:szCs w:val="28"/>
          <w:lang w:val="ru-RU"/>
        </w:rPr>
        <w:t>:</w:t>
      </w:r>
    </w:p>
    <w:p w14:paraId="7171969E" w14:textId="77777777" w:rsidR="00DC5A9C" w:rsidRPr="002420C2" w:rsidRDefault="00DC5A9C" w:rsidP="00AC053A">
      <w:pPr>
        <w:pStyle w:val="a3"/>
        <w:spacing w:line="276" w:lineRule="auto"/>
        <w:ind w:left="0" w:firstLine="709"/>
        <w:rPr>
          <w:sz w:val="28"/>
          <w:szCs w:val="28"/>
          <w:lang w:val="ru-RU"/>
        </w:rPr>
      </w:pPr>
      <w:r w:rsidRPr="002420C2">
        <w:rPr>
          <w:sz w:val="28"/>
          <w:szCs w:val="28"/>
          <w:lang w:val="ru-RU"/>
        </w:rPr>
        <w:t xml:space="preserve">установка особливого правового статусу, заборона </w:t>
      </w:r>
      <w:proofErr w:type="spellStart"/>
      <w:r w:rsidRPr="002420C2">
        <w:rPr>
          <w:sz w:val="28"/>
          <w:szCs w:val="28"/>
          <w:lang w:val="ru-RU"/>
        </w:rPr>
        <w:t>або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обмеження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їх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використання</w:t>
      </w:r>
      <w:proofErr w:type="spellEnd"/>
      <w:r w:rsidRPr="002420C2">
        <w:rPr>
          <w:sz w:val="28"/>
          <w:szCs w:val="28"/>
          <w:lang w:val="ru-RU"/>
        </w:rPr>
        <w:t xml:space="preserve">, </w:t>
      </w:r>
    </w:p>
    <w:p w14:paraId="2DAC1A12" w14:textId="097AB5F9" w:rsidR="00DC5A9C" w:rsidRPr="002420C2" w:rsidRDefault="00DC5A9C" w:rsidP="00AC053A">
      <w:pPr>
        <w:pStyle w:val="a3"/>
        <w:spacing w:line="276" w:lineRule="auto"/>
        <w:ind w:left="0" w:firstLine="709"/>
        <w:rPr>
          <w:sz w:val="28"/>
          <w:szCs w:val="28"/>
          <w:lang w:val="ru-RU"/>
        </w:rPr>
      </w:pPr>
      <w:proofErr w:type="spellStart"/>
      <w:r w:rsidRPr="002420C2">
        <w:rPr>
          <w:sz w:val="28"/>
          <w:szCs w:val="28"/>
          <w:lang w:val="ru-RU"/>
        </w:rPr>
        <w:t>рівня</w:t>
      </w:r>
      <w:proofErr w:type="spellEnd"/>
      <w:r w:rsidRPr="002420C2">
        <w:rPr>
          <w:sz w:val="28"/>
          <w:szCs w:val="28"/>
          <w:lang w:val="ru-RU"/>
        </w:rPr>
        <w:t xml:space="preserve">, </w:t>
      </w:r>
      <w:proofErr w:type="spellStart"/>
      <w:proofErr w:type="gramStart"/>
      <w:r w:rsidRPr="002420C2">
        <w:rPr>
          <w:sz w:val="28"/>
          <w:szCs w:val="28"/>
          <w:lang w:val="ru-RU"/>
        </w:rPr>
        <w:t>враху</w:t>
      </w:r>
      <w:r w:rsidRPr="002420C2">
        <w:rPr>
          <w:sz w:val="28"/>
          <w:szCs w:val="28"/>
          <w:lang w:val="ru-RU"/>
        </w:rPr>
        <w:softHyphen/>
        <w:t>вання</w:t>
      </w:r>
      <w:proofErr w:type="spellEnd"/>
      <w:r w:rsidRPr="002420C2">
        <w:rPr>
          <w:sz w:val="28"/>
          <w:szCs w:val="28"/>
          <w:lang w:val="ru-RU"/>
        </w:rPr>
        <w:t xml:space="preserve">  </w:t>
      </w:r>
      <w:proofErr w:type="spellStart"/>
      <w:r w:rsidRPr="002420C2">
        <w:rPr>
          <w:sz w:val="28"/>
          <w:szCs w:val="28"/>
          <w:lang w:val="ru-RU"/>
        </w:rPr>
        <w:t>вимог</w:t>
      </w:r>
      <w:proofErr w:type="spellEnd"/>
      <w:proofErr w:type="gramEnd"/>
      <w:r w:rsidRPr="002420C2">
        <w:rPr>
          <w:sz w:val="28"/>
          <w:szCs w:val="28"/>
          <w:lang w:val="ru-RU"/>
        </w:rPr>
        <w:t xml:space="preserve">  </w:t>
      </w:r>
      <w:proofErr w:type="spellStart"/>
      <w:r w:rsidRPr="002420C2">
        <w:rPr>
          <w:sz w:val="28"/>
          <w:szCs w:val="28"/>
          <w:lang w:val="ru-RU"/>
        </w:rPr>
        <w:t>щодо</w:t>
      </w:r>
      <w:proofErr w:type="spellEnd"/>
      <w:r w:rsidRPr="002420C2">
        <w:rPr>
          <w:sz w:val="28"/>
          <w:szCs w:val="28"/>
          <w:lang w:val="ru-RU"/>
        </w:rPr>
        <w:t xml:space="preserve">  </w:t>
      </w:r>
      <w:proofErr w:type="spellStart"/>
      <w:r w:rsidRPr="002420C2">
        <w:rPr>
          <w:sz w:val="28"/>
          <w:szCs w:val="28"/>
          <w:lang w:val="ru-RU"/>
        </w:rPr>
        <w:t>їх</w:t>
      </w:r>
      <w:proofErr w:type="spellEnd"/>
      <w:r w:rsidRPr="002420C2">
        <w:rPr>
          <w:sz w:val="28"/>
          <w:szCs w:val="28"/>
          <w:lang w:val="ru-RU"/>
        </w:rPr>
        <w:t xml:space="preserve">  </w:t>
      </w:r>
      <w:proofErr w:type="spellStart"/>
      <w:r w:rsidRPr="002420C2">
        <w:rPr>
          <w:sz w:val="28"/>
          <w:szCs w:val="28"/>
          <w:lang w:val="ru-RU"/>
        </w:rPr>
        <w:t>охорони</w:t>
      </w:r>
      <w:proofErr w:type="spellEnd"/>
      <w:r w:rsidRPr="002420C2">
        <w:rPr>
          <w:sz w:val="28"/>
          <w:szCs w:val="28"/>
          <w:lang w:val="ru-RU"/>
        </w:rPr>
        <w:t xml:space="preserve">  </w:t>
      </w:r>
      <w:proofErr w:type="spellStart"/>
      <w:r w:rsidRPr="002420C2">
        <w:rPr>
          <w:sz w:val="28"/>
          <w:szCs w:val="28"/>
          <w:lang w:val="ru-RU"/>
        </w:rPr>
        <w:t>під</w:t>
      </w:r>
      <w:proofErr w:type="spellEnd"/>
      <w:r w:rsidRPr="002420C2">
        <w:rPr>
          <w:sz w:val="28"/>
          <w:szCs w:val="28"/>
          <w:lang w:val="ru-RU"/>
        </w:rPr>
        <w:t xml:space="preserve">  час  </w:t>
      </w:r>
      <w:proofErr w:type="spellStart"/>
      <w:r w:rsidRPr="002420C2">
        <w:rPr>
          <w:sz w:val="28"/>
          <w:szCs w:val="28"/>
          <w:lang w:val="ru-RU"/>
        </w:rPr>
        <w:t>розробки</w:t>
      </w:r>
      <w:proofErr w:type="spellEnd"/>
      <w:r w:rsidRPr="002420C2">
        <w:rPr>
          <w:sz w:val="28"/>
          <w:szCs w:val="28"/>
          <w:lang w:val="ru-RU"/>
        </w:rPr>
        <w:t xml:space="preserve">  </w:t>
      </w:r>
      <w:proofErr w:type="spellStart"/>
      <w:r w:rsidRPr="002420C2">
        <w:rPr>
          <w:sz w:val="28"/>
          <w:szCs w:val="28"/>
          <w:lang w:val="ru-RU"/>
        </w:rPr>
        <w:t>норма</w:t>
      </w:r>
      <w:r w:rsidRPr="002420C2">
        <w:rPr>
          <w:sz w:val="28"/>
          <w:szCs w:val="28"/>
          <w:lang w:val="ru-RU"/>
        </w:rPr>
        <w:softHyphen/>
        <w:t>тивних</w:t>
      </w:r>
      <w:proofErr w:type="spellEnd"/>
      <w:r w:rsidRPr="002420C2">
        <w:rPr>
          <w:sz w:val="28"/>
          <w:szCs w:val="28"/>
          <w:lang w:val="ru-RU"/>
        </w:rPr>
        <w:t xml:space="preserve">  </w:t>
      </w:r>
      <w:proofErr w:type="spellStart"/>
      <w:r w:rsidRPr="002420C2">
        <w:rPr>
          <w:sz w:val="28"/>
          <w:szCs w:val="28"/>
          <w:lang w:val="ru-RU"/>
        </w:rPr>
        <w:t>актів</w:t>
      </w:r>
      <w:proofErr w:type="spellEnd"/>
      <w:r w:rsidRPr="002420C2">
        <w:rPr>
          <w:sz w:val="28"/>
          <w:szCs w:val="28"/>
          <w:lang w:val="ru-RU"/>
        </w:rPr>
        <w:t xml:space="preserve">  </w:t>
      </w:r>
      <w:proofErr w:type="spellStart"/>
      <w:r w:rsidRPr="002420C2">
        <w:rPr>
          <w:sz w:val="28"/>
          <w:szCs w:val="28"/>
          <w:lang w:val="ru-RU"/>
        </w:rPr>
        <w:t>місцевого</w:t>
      </w:r>
      <w:proofErr w:type="spellEnd"/>
      <w:r w:rsidR="000E6A8D">
        <w:rPr>
          <w:sz w:val="28"/>
          <w:szCs w:val="28"/>
          <w:lang w:val="ru-RU"/>
        </w:rPr>
        <w:t xml:space="preserve"> </w:t>
      </w:r>
      <w:proofErr w:type="spellStart"/>
      <w:r w:rsidR="000E6A8D">
        <w:rPr>
          <w:sz w:val="28"/>
          <w:szCs w:val="28"/>
          <w:lang w:val="ru-RU"/>
        </w:rPr>
        <w:t>значення</w:t>
      </w:r>
      <w:proofErr w:type="spellEnd"/>
    </w:p>
    <w:p w14:paraId="3E70E2F4" w14:textId="149037DC" w:rsidR="00DC5A9C" w:rsidRPr="002420C2" w:rsidRDefault="00DC5A9C" w:rsidP="00AC053A">
      <w:pPr>
        <w:pStyle w:val="a3"/>
        <w:tabs>
          <w:tab w:val="left" w:pos="-5103"/>
        </w:tabs>
        <w:spacing w:line="276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2420C2">
        <w:rPr>
          <w:sz w:val="28"/>
          <w:szCs w:val="28"/>
          <w:lang w:val="ru-RU"/>
        </w:rPr>
        <w:t>системна</w:t>
      </w:r>
      <w:r w:rsidRPr="002420C2">
        <w:rPr>
          <w:sz w:val="28"/>
          <w:szCs w:val="28"/>
          <w:lang w:val="ru-RU"/>
        </w:rPr>
        <w:tab/>
        <w:t>робота</w:t>
      </w:r>
      <w:r w:rsidR="000E6A8D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щодо</w:t>
      </w:r>
      <w:proofErr w:type="spellEnd"/>
      <w:r w:rsidR="000E6A8D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виявлення</w:t>
      </w:r>
      <w:proofErr w:type="spellEnd"/>
      <w:r w:rsidRPr="002420C2">
        <w:rPr>
          <w:sz w:val="28"/>
          <w:szCs w:val="28"/>
          <w:lang w:val="ru-RU"/>
        </w:rPr>
        <w:tab/>
      </w:r>
      <w:proofErr w:type="spellStart"/>
      <w:r w:rsidRPr="002420C2">
        <w:rPr>
          <w:sz w:val="28"/>
          <w:szCs w:val="28"/>
          <w:lang w:val="ru-RU"/>
        </w:rPr>
        <w:t>місць</w:t>
      </w:r>
      <w:proofErr w:type="spellEnd"/>
      <w:r w:rsidRPr="002420C2">
        <w:rPr>
          <w:sz w:val="28"/>
          <w:szCs w:val="28"/>
          <w:lang w:val="ru-RU"/>
        </w:rPr>
        <w:tab/>
      </w:r>
      <w:proofErr w:type="spellStart"/>
      <w:r w:rsidRPr="002420C2">
        <w:rPr>
          <w:sz w:val="28"/>
          <w:szCs w:val="28"/>
          <w:lang w:val="ru-RU"/>
        </w:rPr>
        <w:t>їх</w:t>
      </w:r>
      <w:proofErr w:type="spellEnd"/>
      <w:r w:rsidR="000E6A8D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зростання</w:t>
      </w:r>
      <w:proofErr w:type="spellEnd"/>
      <w:r w:rsidRPr="002420C2">
        <w:rPr>
          <w:sz w:val="28"/>
          <w:szCs w:val="28"/>
          <w:lang w:val="ru-RU"/>
        </w:rPr>
        <w:t>,</w:t>
      </w:r>
      <w:r w:rsidR="000E6A8D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про</w:t>
      </w:r>
      <w:r>
        <w:rPr>
          <w:sz w:val="28"/>
          <w:szCs w:val="28"/>
          <w:lang w:val="ru-RU"/>
        </w:rPr>
        <w:t>ведення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постійного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спостереження</w:t>
      </w:r>
      <w:proofErr w:type="spellEnd"/>
      <w:r w:rsidRPr="002420C2">
        <w:rPr>
          <w:sz w:val="28"/>
          <w:szCs w:val="28"/>
          <w:lang w:val="ru-RU"/>
        </w:rPr>
        <w:t xml:space="preserve"> за станом </w:t>
      </w:r>
      <w:proofErr w:type="spellStart"/>
      <w:r w:rsidRPr="002420C2">
        <w:rPr>
          <w:sz w:val="28"/>
          <w:szCs w:val="28"/>
          <w:lang w:val="ru-RU"/>
        </w:rPr>
        <w:t>популяцій</w:t>
      </w:r>
      <w:proofErr w:type="spellEnd"/>
      <w:r w:rsidRPr="002420C2">
        <w:rPr>
          <w:sz w:val="28"/>
          <w:szCs w:val="28"/>
          <w:lang w:val="ru-RU"/>
        </w:rPr>
        <w:t>,</w:t>
      </w:r>
    </w:p>
    <w:p w14:paraId="0BBF903F" w14:textId="77777777" w:rsidR="00DC5A9C" w:rsidRPr="002420C2" w:rsidRDefault="00DC5A9C" w:rsidP="00AC053A">
      <w:pPr>
        <w:pStyle w:val="a3"/>
        <w:spacing w:line="276" w:lineRule="auto"/>
        <w:ind w:left="0" w:right="169" w:firstLine="709"/>
        <w:jc w:val="both"/>
        <w:rPr>
          <w:sz w:val="28"/>
          <w:szCs w:val="28"/>
          <w:lang w:val="ru-RU"/>
        </w:rPr>
      </w:pPr>
      <w:proofErr w:type="spellStart"/>
      <w:r w:rsidRPr="002420C2">
        <w:rPr>
          <w:sz w:val="28"/>
          <w:szCs w:val="28"/>
          <w:lang w:val="ru-RU"/>
        </w:rPr>
        <w:t>пріоритетного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створення</w:t>
      </w:r>
      <w:proofErr w:type="spellEnd"/>
      <w:r w:rsidRPr="002420C2">
        <w:rPr>
          <w:sz w:val="28"/>
          <w:szCs w:val="28"/>
          <w:lang w:val="ru-RU"/>
        </w:rPr>
        <w:t xml:space="preserve"> на </w:t>
      </w:r>
      <w:proofErr w:type="spellStart"/>
      <w:r w:rsidRPr="002420C2">
        <w:rPr>
          <w:sz w:val="28"/>
          <w:szCs w:val="28"/>
          <w:lang w:val="ru-RU"/>
        </w:rPr>
        <w:t>територіях</w:t>
      </w:r>
      <w:proofErr w:type="spellEnd"/>
      <w:r w:rsidRPr="002420C2">
        <w:rPr>
          <w:sz w:val="28"/>
          <w:szCs w:val="28"/>
          <w:lang w:val="ru-RU"/>
        </w:rPr>
        <w:t xml:space="preserve">, де вони </w:t>
      </w:r>
      <w:proofErr w:type="spellStart"/>
      <w:r w:rsidRPr="002420C2">
        <w:rPr>
          <w:sz w:val="28"/>
          <w:szCs w:val="28"/>
          <w:lang w:val="ru-RU"/>
        </w:rPr>
        <w:t>зростають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системи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заповідних</w:t>
      </w:r>
      <w:proofErr w:type="spellEnd"/>
      <w:r w:rsidRPr="002420C2">
        <w:rPr>
          <w:sz w:val="28"/>
          <w:szCs w:val="28"/>
          <w:lang w:val="ru-RU"/>
        </w:rPr>
        <w:t xml:space="preserve"> та </w:t>
      </w:r>
      <w:proofErr w:type="spellStart"/>
      <w:r w:rsidRPr="002420C2">
        <w:rPr>
          <w:sz w:val="28"/>
          <w:szCs w:val="28"/>
          <w:lang w:val="ru-RU"/>
        </w:rPr>
        <w:t>інших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об’єктів</w:t>
      </w:r>
      <w:proofErr w:type="spellEnd"/>
      <w:r w:rsidRPr="002420C2">
        <w:rPr>
          <w:sz w:val="28"/>
          <w:szCs w:val="28"/>
          <w:lang w:val="ru-RU"/>
        </w:rPr>
        <w:t xml:space="preserve">, </w:t>
      </w:r>
      <w:proofErr w:type="spellStart"/>
      <w:r w:rsidRPr="002420C2">
        <w:rPr>
          <w:sz w:val="28"/>
          <w:szCs w:val="28"/>
          <w:lang w:val="ru-RU"/>
        </w:rPr>
        <w:t>що</w:t>
      </w:r>
      <w:proofErr w:type="spellEnd"/>
      <w:r w:rsidRPr="002420C2">
        <w:rPr>
          <w:sz w:val="28"/>
          <w:szCs w:val="28"/>
          <w:lang w:val="ru-RU"/>
        </w:rPr>
        <w:t xml:space="preserve"> особливо </w:t>
      </w:r>
      <w:proofErr w:type="spellStart"/>
      <w:r w:rsidRPr="002420C2">
        <w:rPr>
          <w:sz w:val="28"/>
          <w:szCs w:val="28"/>
          <w:lang w:val="ru-RU"/>
        </w:rPr>
        <w:t>охороняються</w:t>
      </w:r>
      <w:proofErr w:type="spellEnd"/>
      <w:r w:rsidRPr="002420C2">
        <w:rPr>
          <w:sz w:val="28"/>
          <w:szCs w:val="28"/>
          <w:lang w:val="ru-RU"/>
        </w:rPr>
        <w:t>,</w:t>
      </w:r>
    </w:p>
    <w:p w14:paraId="4F0D800D" w14:textId="77777777" w:rsidR="00DC5A9C" w:rsidRPr="002420C2" w:rsidRDefault="00DC5A9C" w:rsidP="00AC053A">
      <w:pPr>
        <w:pStyle w:val="a3"/>
        <w:spacing w:line="276" w:lineRule="auto"/>
        <w:ind w:left="0" w:right="169" w:firstLine="709"/>
        <w:jc w:val="both"/>
        <w:rPr>
          <w:sz w:val="28"/>
          <w:szCs w:val="28"/>
          <w:lang w:val="ru-RU"/>
        </w:rPr>
      </w:pPr>
      <w:proofErr w:type="spellStart"/>
      <w:r w:rsidRPr="002420C2">
        <w:rPr>
          <w:sz w:val="28"/>
          <w:szCs w:val="28"/>
          <w:lang w:val="ru-RU"/>
        </w:rPr>
        <w:t>створення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банків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їх</w:t>
      </w:r>
      <w:proofErr w:type="spellEnd"/>
      <w:r w:rsidRPr="002420C2">
        <w:rPr>
          <w:sz w:val="28"/>
          <w:szCs w:val="28"/>
          <w:lang w:val="ru-RU"/>
        </w:rPr>
        <w:t xml:space="preserve"> генофонду, </w:t>
      </w:r>
      <w:proofErr w:type="spellStart"/>
      <w:r w:rsidRPr="002420C2">
        <w:rPr>
          <w:sz w:val="28"/>
          <w:szCs w:val="28"/>
          <w:lang w:val="ru-RU"/>
        </w:rPr>
        <w:t>розведення</w:t>
      </w:r>
      <w:proofErr w:type="spellEnd"/>
      <w:r w:rsidRPr="002420C2">
        <w:rPr>
          <w:sz w:val="28"/>
          <w:szCs w:val="28"/>
          <w:lang w:val="ru-RU"/>
        </w:rPr>
        <w:t xml:space="preserve"> у </w:t>
      </w:r>
      <w:proofErr w:type="spellStart"/>
      <w:r w:rsidRPr="002420C2">
        <w:rPr>
          <w:sz w:val="28"/>
          <w:szCs w:val="28"/>
          <w:lang w:val="ru-RU"/>
        </w:rPr>
        <w:t>спеціальних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умовах</w:t>
      </w:r>
      <w:proofErr w:type="spellEnd"/>
      <w:r w:rsidRPr="002420C2">
        <w:rPr>
          <w:sz w:val="28"/>
          <w:szCs w:val="28"/>
          <w:lang w:val="ru-RU"/>
        </w:rPr>
        <w:t xml:space="preserve"> (</w:t>
      </w:r>
      <w:proofErr w:type="spellStart"/>
      <w:r w:rsidRPr="002420C2">
        <w:rPr>
          <w:sz w:val="28"/>
          <w:szCs w:val="28"/>
          <w:lang w:val="ru-RU"/>
        </w:rPr>
        <w:t>розсадниках</w:t>
      </w:r>
      <w:proofErr w:type="spellEnd"/>
      <w:r w:rsidRPr="002420C2">
        <w:rPr>
          <w:sz w:val="28"/>
          <w:szCs w:val="28"/>
          <w:lang w:val="ru-RU"/>
        </w:rPr>
        <w:t xml:space="preserve">, </w:t>
      </w:r>
      <w:proofErr w:type="spellStart"/>
      <w:r w:rsidRPr="002420C2">
        <w:rPr>
          <w:sz w:val="28"/>
          <w:szCs w:val="28"/>
          <w:lang w:val="ru-RU"/>
        </w:rPr>
        <w:t>ботанічних</w:t>
      </w:r>
      <w:proofErr w:type="spellEnd"/>
      <w:r w:rsidRPr="002420C2">
        <w:rPr>
          <w:sz w:val="28"/>
          <w:szCs w:val="28"/>
          <w:lang w:val="ru-RU"/>
        </w:rPr>
        <w:t xml:space="preserve"> садах, дендропарках </w:t>
      </w:r>
      <w:proofErr w:type="spellStart"/>
      <w:r w:rsidRPr="002420C2">
        <w:rPr>
          <w:sz w:val="28"/>
          <w:szCs w:val="28"/>
          <w:lang w:val="ru-RU"/>
        </w:rPr>
        <w:t>тощо</w:t>
      </w:r>
      <w:proofErr w:type="spellEnd"/>
      <w:r w:rsidRPr="002420C2">
        <w:rPr>
          <w:sz w:val="28"/>
          <w:szCs w:val="28"/>
          <w:lang w:val="ru-RU"/>
        </w:rPr>
        <w:t>),</w:t>
      </w:r>
    </w:p>
    <w:p w14:paraId="53F65148" w14:textId="77777777" w:rsidR="00DC5A9C" w:rsidRPr="002420C2" w:rsidRDefault="00DC5A9C" w:rsidP="00AC053A">
      <w:pPr>
        <w:pStyle w:val="a3"/>
        <w:spacing w:line="276" w:lineRule="auto"/>
        <w:ind w:left="0" w:right="169" w:firstLine="709"/>
        <w:jc w:val="both"/>
        <w:rPr>
          <w:sz w:val="28"/>
          <w:szCs w:val="28"/>
          <w:lang w:val="ru-RU"/>
        </w:rPr>
      </w:pPr>
      <w:proofErr w:type="spellStart"/>
      <w:r w:rsidRPr="002420C2">
        <w:rPr>
          <w:sz w:val="28"/>
          <w:szCs w:val="28"/>
          <w:lang w:val="ru-RU"/>
        </w:rPr>
        <w:t>урахування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спеціальних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вимог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щодо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охорони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під</w:t>
      </w:r>
      <w:proofErr w:type="spellEnd"/>
      <w:r w:rsidRPr="002420C2">
        <w:rPr>
          <w:sz w:val="28"/>
          <w:szCs w:val="28"/>
          <w:lang w:val="ru-RU"/>
        </w:rPr>
        <w:t xml:space="preserve"> час </w:t>
      </w:r>
      <w:proofErr w:type="spellStart"/>
      <w:r w:rsidRPr="002420C2">
        <w:rPr>
          <w:sz w:val="28"/>
          <w:szCs w:val="28"/>
          <w:lang w:val="ru-RU"/>
        </w:rPr>
        <w:t>розміщення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продуктивних</w:t>
      </w:r>
      <w:proofErr w:type="spellEnd"/>
      <w:r w:rsidRPr="002420C2">
        <w:rPr>
          <w:sz w:val="28"/>
          <w:szCs w:val="28"/>
          <w:lang w:val="ru-RU"/>
        </w:rPr>
        <w:t xml:space="preserve"> сил, </w:t>
      </w:r>
      <w:proofErr w:type="spellStart"/>
      <w:r w:rsidRPr="002420C2">
        <w:rPr>
          <w:sz w:val="28"/>
          <w:szCs w:val="28"/>
          <w:lang w:val="ru-RU"/>
        </w:rPr>
        <w:t>ведення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господарської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діяльності</w:t>
      </w:r>
      <w:proofErr w:type="spellEnd"/>
      <w:r w:rsidRPr="002420C2">
        <w:rPr>
          <w:sz w:val="28"/>
          <w:szCs w:val="28"/>
          <w:lang w:val="ru-RU"/>
        </w:rPr>
        <w:t xml:space="preserve">, </w:t>
      </w:r>
      <w:proofErr w:type="spellStart"/>
      <w:r w:rsidRPr="002420C2">
        <w:rPr>
          <w:sz w:val="28"/>
          <w:szCs w:val="28"/>
          <w:lang w:val="ru-RU"/>
        </w:rPr>
        <w:t>вирішенні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питань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відведення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земельних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ділянок</w:t>
      </w:r>
      <w:proofErr w:type="spellEnd"/>
      <w:r w:rsidRPr="002420C2">
        <w:rPr>
          <w:sz w:val="28"/>
          <w:szCs w:val="28"/>
          <w:lang w:val="ru-RU"/>
        </w:rPr>
        <w:t xml:space="preserve">, </w:t>
      </w:r>
      <w:proofErr w:type="spellStart"/>
      <w:r w:rsidRPr="002420C2">
        <w:rPr>
          <w:sz w:val="28"/>
          <w:szCs w:val="28"/>
          <w:lang w:val="ru-RU"/>
        </w:rPr>
        <w:t>розробки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проектної</w:t>
      </w:r>
      <w:proofErr w:type="spellEnd"/>
      <w:r w:rsidRPr="002420C2">
        <w:rPr>
          <w:sz w:val="28"/>
          <w:szCs w:val="28"/>
          <w:lang w:val="ru-RU"/>
        </w:rPr>
        <w:t xml:space="preserve"> та проективно-</w:t>
      </w:r>
      <w:proofErr w:type="spellStart"/>
      <w:r w:rsidRPr="002420C2">
        <w:rPr>
          <w:sz w:val="28"/>
          <w:szCs w:val="28"/>
          <w:lang w:val="ru-RU"/>
        </w:rPr>
        <w:t>планувальної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документації</w:t>
      </w:r>
      <w:proofErr w:type="spellEnd"/>
      <w:r w:rsidRPr="002420C2">
        <w:rPr>
          <w:sz w:val="28"/>
          <w:szCs w:val="28"/>
          <w:lang w:val="ru-RU"/>
        </w:rPr>
        <w:t xml:space="preserve">, </w:t>
      </w:r>
      <w:proofErr w:type="spellStart"/>
      <w:r w:rsidRPr="002420C2">
        <w:rPr>
          <w:sz w:val="28"/>
          <w:szCs w:val="28"/>
          <w:lang w:val="ru-RU"/>
        </w:rPr>
        <w:t>екологічної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експертизи</w:t>
      </w:r>
      <w:proofErr w:type="spellEnd"/>
      <w:r w:rsidRPr="002420C2">
        <w:rPr>
          <w:sz w:val="28"/>
          <w:szCs w:val="28"/>
          <w:lang w:val="ru-RU"/>
        </w:rPr>
        <w:t>.</w:t>
      </w:r>
    </w:p>
    <w:p w14:paraId="2B9919D7" w14:textId="77777777" w:rsidR="00DC5A9C" w:rsidRPr="002420C2" w:rsidRDefault="00DC5A9C" w:rsidP="00AC053A">
      <w:pPr>
        <w:pStyle w:val="a3"/>
        <w:spacing w:line="276" w:lineRule="auto"/>
        <w:ind w:left="0" w:right="169" w:firstLine="709"/>
        <w:jc w:val="both"/>
        <w:rPr>
          <w:sz w:val="28"/>
          <w:szCs w:val="28"/>
          <w:lang w:val="ru-RU"/>
        </w:rPr>
      </w:pPr>
      <w:proofErr w:type="spellStart"/>
      <w:r w:rsidRPr="002420C2">
        <w:rPr>
          <w:sz w:val="28"/>
          <w:szCs w:val="28"/>
          <w:lang w:val="ru-RU"/>
        </w:rPr>
        <w:t>Ведення</w:t>
      </w:r>
      <w:proofErr w:type="spellEnd"/>
      <w:r w:rsidRPr="002420C2">
        <w:rPr>
          <w:sz w:val="28"/>
          <w:szCs w:val="28"/>
          <w:lang w:val="ru-RU"/>
        </w:rPr>
        <w:t xml:space="preserve"> Списку </w:t>
      </w:r>
      <w:proofErr w:type="spellStart"/>
      <w:r w:rsidRPr="002420C2">
        <w:rPr>
          <w:sz w:val="28"/>
          <w:szCs w:val="28"/>
          <w:lang w:val="ru-RU"/>
        </w:rPr>
        <w:t>покладається</w:t>
      </w:r>
      <w:proofErr w:type="spellEnd"/>
      <w:r w:rsidRPr="002420C2">
        <w:rPr>
          <w:sz w:val="28"/>
          <w:szCs w:val="28"/>
          <w:lang w:val="ru-RU"/>
        </w:rPr>
        <w:t xml:space="preserve"> на </w:t>
      </w:r>
      <w:proofErr w:type="spellStart"/>
      <w:r w:rsidRPr="002420C2">
        <w:rPr>
          <w:sz w:val="28"/>
          <w:szCs w:val="28"/>
          <w:lang w:val="ru-RU"/>
        </w:rPr>
        <w:t>Державне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управління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охорони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навколишнього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сере</w:t>
      </w:r>
      <w:r w:rsidRPr="002420C2">
        <w:rPr>
          <w:sz w:val="28"/>
          <w:szCs w:val="28"/>
          <w:lang w:val="ru-RU"/>
        </w:rPr>
        <w:softHyphen/>
        <w:t>довища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 </w:t>
      </w:r>
      <w:proofErr w:type="spellStart"/>
      <w:r>
        <w:rPr>
          <w:sz w:val="28"/>
          <w:szCs w:val="28"/>
          <w:lang w:val="ru-RU"/>
        </w:rPr>
        <w:t>Хмельницькій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області</w:t>
      </w:r>
      <w:proofErr w:type="spellEnd"/>
      <w:r w:rsidRPr="002420C2">
        <w:rPr>
          <w:sz w:val="28"/>
          <w:szCs w:val="28"/>
          <w:lang w:val="ru-RU"/>
        </w:rPr>
        <w:t>.</w:t>
      </w:r>
    </w:p>
    <w:p w14:paraId="1044F731" w14:textId="77777777" w:rsidR="00EC686C" w:rsidRDefault="00EC686C" w:rsidP="00D27A1C">
      <w:pPr>
        <w:pStyle w:val="a3"/>
        <w:spacing w:before="6" w:line="276" w:lineRule="auto"/>
        <w:ind w:left="0"/>
        <w:rPr>
          <w:sz w:val="28"/>
          <w:szCs w:val="28"/>
          <w:lang w:val="ru-RU"/>
        </w:rPr>
      </w:pPr>
    </w:p>
    <w:p w14:paraId="40CBC082" w14:textId="77777777" w:rsidR="00EC686C" w:rsidRPr="002420C2" w:rsidRDefault="00EC686C" w:rsidP="00D27A1C">
      <w:pPr>
        <w:pStyle w:val="a3"/>
        <w:spacing w:before="6" w:line="276" w:lineRule="auto"/>
        <w:ind w:left="0"/>
        <w:rPr>
          <w:sz w:val="28"/>
          <w:szCs w:val="28"/>
          <w:lang w:val="ru-RU"/>
        </w:rPr>
      </w:pPr>
    </w:p>
    <w:p w14:paraId="63A50D6C" w14:textId="77777777" w:rsidR="00DC5A9C" w:rsidRPr="002420C2" w:rsidRDefault="00DC5A9C" w:rsidP="00BC005B">
      <w:pPr>
        <w:pStyle w:val="1"/>
        <w:numPr>
          <w:ilvl w:val="1"/>
          <w:numId w:val="3"/>
        </w:numPr>
        <w:spacing w:line="276" w:lineRule="auto"/>
        <w:ind w:left="0" w:right="166" w:firstLine="709"/>
        <w:jc w:val="both"/>
        <w:rPr>
          <w:sz w:val="28"/>
          <w:szCs w:val="28"/>
          <w:lang w:val="ru-RU"/>
        </w:rPr>
      </w:pPr>
      <w:proofErr w:type="spellStart"/>
      <w:r w:rsidRPr="002420C2">
        <w:rPr>
          <w:sz w:val="28"/>
          <w:szCs w:val="28"/>
          <w:lang w:val="ru-RU"/>
        </w:rPr>
        <w:t>Опис</w:t>
      </w:r>
      <w:proofErr w:type="spellEnd"/>
      <w:r w:rsidRPr="002420C2">
        <w:rPr>
          <w:sz w:val="28"/>
          <w:szCs w:val="28"/>
          <w:lang w:val="ru-RU"/>
        </w:rPr>
        <w:t xml:space="preserve"> і </w:t>
      </w:r>
      <w:proofErr w:type="spellStart"/>
      <w:r w:rsidRPr="002420C2">
        <w:rPr>
          <w:sz w:val="28"/>
          <w:szCs w:val="28"/>
          <w:lang w:val="ru-RU"/>
        </w:rPr>
        <w:t>обґрунтування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використання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відповідної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заготівельної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техніки</w:t>
      </w:r>
      <w:proofErr w:type="spellEnd"/>
      <w:r w:rsidRPr="002420C2">
        <w:rPr>
          <w:sz w:val="28"/>
          <w:szCs w:val="28"/>
          <w:lang w:val="ru-RU"/>
        </w:rPr>
        <w:t xml:space="preserve"> та </w:t>
      </w:r>
      <w:proofErr w:type="spellStart"/>
      <w:r w:rsidRPr="002420C2">
        <w:rPr>
          <w:sz w:val="28"/>
          <w:szCs w:val="28"/>
          <w:lang w:val="ru-RU"/>
        </w:rPr>
        <w:t>устатку</w:t>
      </w:r>
      <w:r w:rsidRPr="002420C2">
        <w:rPr>
          <w:sz w:val="28"/>
          <w:szCs w:val="28"/>
          <w:lang w:val="ru-RU"/>
        </w:rPr>
        <w:softHyphen/>
        <w:t>вання</w:t>
      </w:r>
      <w:proofErr w:type="spellEnd"/>
      <w:r w:rsidRPr="002420C2">
        <w:rPr>
          <w:sz w:val="28"/>
          <w:szCs w:val="28"/>
          <w:lang w:val="ru-RU"/>
        </w:rPr>
        <w:t>.</w:t>
      </w:r>
    </w:p>
    <w:p w14:paraId="4E00CC0A" w14:textId="77777777" w:rsidR="00DC5A9C" w:rsidRPr="002420C2" w:rsidRDefault="00DC5A9C" w:rsidP="00BC005B">
      <w:pPr>
        <w:pStyle w:val="a3"/>
        <w:spacing w:line="276" w:lineRule="auto"/>
        <w:ind w:left="0" w:right="169" w:firstLine="709"/>
        <w:jc w:val="both"/>
        <w:rPr>
          <w:sz w:val="28"/>
          <w:szCs w:val="28"/>
          <w:lang w:val="ru-RU"/>
        </w:rPr>
      </w:pPr>
      <w:proofErr w:type="spellStart"/>
      <w:r w:rsidRPr="002420C2">
        <w:rPr>
          <w:sz w:val="28"/>
          <w:szCs w:val="28"/>
          <w:lang w:val="ru-RU"/>
        </w:rPr>
        <w:t>Економічна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діяльність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підприємства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ґрунтується</w:t>
      </w:r>
      <w:proofErr w:type="spellEnd"/>
      <w:r w:rsidRPr="002420C2">
        <w:rPr>
          <w:sz w:val="28"/>
          <w:szCs w:val="28"/>
          <w:lang w:val="ru-RU"/>
        </w:rPr>
        <w:t xml:space="preserve"> на </w:t>
      </w:r>
      <w:proofErr w:type="spellStart"/>
      <w:r w:rsidRPr="002420C2">
        <w:rPr>
          <w:sz w:val="28"/>
          <w:szCs w:val="28"/>
          <w:lang w:val="ru-RU"/>
        </w:rPr>
        <w:t>заготівлі</w:t>
      </w:r>
      <w:proofErr w:type="spellEnd"/>
      <w:r w:rsidRPr="002420C2">
        <w:rPr>
          <w:sz w:val="28"/>
          <w:szCs w:val="28"/>
          <w:lang w:val="ru-RU"/>
        </w:rPr>
        <w:t xml:space="preserve"> і </w:t>
      </w:r>
      <w:proofErr w:type="spellStart"/>
      <w:r w:rsidRPr="002420C2">
        <w:rPr>
          <w:sz w:val="28"/>
          <w:szCs w:val="28"/>
          <w:lang w:val="ru-RU"/>
        </w:rPr>
        <w:t>реалізації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деревини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від</w:t>
      </w:r>
      <w:proofErr w:type="spellEnd"/>
      <w:r w:rsidRPr="002420C2">
        <w:rPr>
          <w:sz w:val="28"/>
          <w:szCs w:val="28"/>
          <w:lang w:val="ru-RU"/>
        </w:rPr>
        <w:t xml:space="preserve"> рубок головного </w:t>
      </w:r>
      <w:proofErr w:type="spellStart"/>
      <w:r w:rsidRPr="002420C2">
        <w:rPr>
          <w:sz w:val="28"/>
          <w:szCs w:val="28"/>
          <w:lang w:val="ru-RU"/>
        </w:rPr>
        <w:t>користування</w:t>
      </w:r>
      <w:proofErr w:type="spellEnd"/>
      <w:r w:rsidRPr="002420C2">
        <w:rPr>
          <w:sz w:val="28"/>
          <w:szCs w:val="28"/>
          <w:lang w:val="ru-RU"/>
        </w:rPr>
        <w:t xml:space="preserve"> та рубок </w:t>
      </w:r>
      <w:proofErr w:type="spellStart"/>
      <w:r w:rsidRPr="002420C2">
        <w:rPr>
          <w:sz w:val="28"/>
          <w:szCs w:val="28"/>
          <w:lang w:val="ru-RU"/>
        </w:rPr>
        <w:t>формування</w:t>
      </w:r>
      <w:proofErr w:type="spellEnd"/>
      <w:r w:rsidRPr="002420C2">
        <w:rPr>
          <w:sz w:val="28"/>
          <w:szCs w:val="28"/>
          <w:lang w:val="ru-RU"/>
        </w:rPr>
        <w:t xml:space="preserve"> і </w:t>
      </w:r>
      <w:proofErr w:type="spellStart"/>
      <w:r w:rsidRPr="002420C2">
        <w:rPr>
          <w:sz w:val="28"/>
          <w:szCs w:val="28"/>
          <w:lang w:val="ru-RU"/>
        </w:rPr>
        <w:t>оздоровлення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лісів</w:t>
      </w:r>
      <w:proofErr w:type="spellEnd"/>
      <w:r w:rsidRPr="002420C2">
        <w:rPr>
          <w:sz w:val="28"/>
          <w:szCs w:val="28"/>
          <w:lang w:val="ru-RU"/>
        </w:rPr>
        <w:t>.</w:t>
      </w:r>
    </w:p>
    <w:p w14:paraId="0FA07361" w14:textId="77777777" w:rsidR="00DC5A9C" w:rsidRPr="002420C2" w:rsidRDefault="00DC5A9C" w:rsidP="00BC005B">
      <w:pPr>
        <w:pStyle w:val="a3"/>
        <w:spacing w:line="276" w:lineRule="auto"/>
        <w:ind w:left="0" w:right="170" w:firstLine="709"/>
        <w:jc w:val="both"/>
        <w:rPr>
          <w:sz w:val="28"/>
          <w:szCs w:val="28"/>
          <w:lang w:val="ru-RU"/>
        </w:rPr>
      </w:pPr>
      <w:r w:rsidRPr="002420C2">
        <w:rPr>
          <w:sz w:val="28"/>
          <w:szCs w:val="28"/>
          <w:lang w:val="ru-RU"/>
        </w:rPr>
        <w:t xml:space="preserve">Рубка </w:t>
      </w:r>
      <w:proofErr w:type="spellStart"/>
      <w:r w:rsidRPr="002420C2">
        <w:rPr>
          <w:sz w:val="28"/>
          <w:szCs w:val="28"/>
          <w:lang w:val="ru-RU"/>
        </w:rPr>
        <w:t>стиглого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лісу</w:t>
      </w:r>
      <w:proofErr w:type="spellEnd"/>
      <w:r w:rsidRPr="002420C2">
        <w:rPr>
          <w:sz w:val="28"/>
          <w:szCs w:val="28"/>
          <w:lang w:val="ru-RU"/>
        </w:rPr>
        <w:t xml:space="preserve">, - </w:t>
      </w:r>
      <w:proofErr w:type="spellStart"/>
      <w:r w:rsidRPr="002420C2">
        <w:rPr>
          <w:sz w:val="28"/>
          <w:szCs w:val="28"/>
          <w:lang w:val="ru-RU"/>
        </w:rPr>
        <w:t>це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збір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лісового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врожаю</w:t>
      </w:r>
      <w:proofErr w:type="spellEnd"/>
      <w:r w:rsidRPr="002420C2">
        <w:rPr>
          <w:sz w:val="28"/>
          <w:szCs w:val="28"/>
          <w:lang w:val="ru-RU"/>
        </w:rPr>
        <w:t xml:space="preserve">, </w:t>
      </w:r>
      <w:proofErr w:type="spellStart"/>
      <w:r w:rsidRPr="002420C2">
        <w:rPr>
          <w:sz w:val="28"/>
          <w:szCs w:val="28"/>
          <w:lang w:val="ru-RU"/>
        </w:rPr>
        <w:t>що</w:t>
      </w:r>
      <w:proofErr w:type="spellEnd"/>
      <w:r w:rsidRPr="002420C2">
        <w:rPr>
          <w:sz w:val="28"/>
          <w:szCs w:val="28"/>
          <w:lang w:val="ru-RU"/>
        </w:rPr>
        <w:t xml:space="preserve"> в </w:t>
      </w:r>
      <w:proofErr w:type="spellStart"/>
      <w:r w:rsidRPr="002420C2">
        <w:rPr>
          <w:sz w:val="28"/>
          <w:szCs w:val="28"/>
          <w:lang w:val="ru-RU"/>
        </w:rPr>
        <w:t>лісівничій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науці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трактується</w:t>
      </w:r>
      <w:proofErr w:type="spellEnd"/>
      <w:r w:rsidRPr="002420C2">
        <w:rPr>
          <w:sz w:val="28"/>
          <w:szCs w:val="28"/>
          <w:lang w:val="ru-RU"/>
        </w:rPr>
        <w:t xml:space="preserve"> як перша фаза </w:t>
      </w:r>
      <w:proofErr w:type="spellStart"/>
      <w:r w:rsidRPr="002420C2">
        <w:rPr>
          <w:sz w:val="28"/>
          <w:szCs w:val="28"/>
          <w:lang w:val="ru-RU"/>
        </w:rPr>
        <w:t>лісовідновлення</w:t>
      </w:r>
      <w:proofErr w:type="spellEnd"/>
      <w:r w:rsidRPr="002420C2">
        <w:rPr>
          <w:sz w:val="28"/>
          <w:szCs w:val="28"/>
          <w:lang w:val="ru-RU"/>
        </w:rPr>
        <w:t xml:space="preserve">. </w:t>
      </w:r>
      <w:proofErr w:type="spellStart"/>
      <w:r w:rsidRPr="002420C2">
        <w:rPr>
          <w:sz w:val="28"/>
          <w:szCs w:val="28"/>
          <w:lang w:val="ru-RU"/>
        </w:rPr>
        <w:t>Виходячи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із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конкретних</w:t>
      </w:r>
      <w:proofErr w:type="spellEnd"/>
      <w:r w:rsidRPr="002420C2">
        <w:rPr>
          <w:sz w:val="28"/>
          <w:szCs w:val="28"/>
          <w:lang w:val="ru-RU"/>
        </w:rPr>
        <w:t xml:space="preserve"> умов </w:t>
      </w:r>
      <w:proofErr w:type="spellStart"/>
      <w:r w:rsidRPr="002420C2">
        <w:rPr>
          <w:sz w:val="28"/>
          <w:szCs w:val="28"/>
          <w:lang w:val="ru-RU"/>
        </w:rPr>
        <w:t>зростання</w:t>
      </w:r>
      <w:proofErr w:type="spellEnd"/>
      <w:r w:rsidRPr="002420C2">
        <w:rPr>
          <w:sz w:val="28"/>
          <w:szCs w:val="28"/>
          <w:lang w:val="ru-RU"/>
        </w:rPr>
        <w:t xml:space="preserve"> на </w:t>
      </w:r>
      <w:proofErr w:type="spellStart"/>
      <w:r w:rsidRPr="002420C2">
        <w:rPr>
          <w:sz w:val="28"/>
          <w:szCs w:val="28"/>
          <w:lang w:val="ru-RU"/>
        </w:rPr>
        <w:t>ділянці</w:t>
      </w:r>
      <w:proofErr w:type="spellEnd"/>
      <w:r w:rsidRPr="002420C2">
        <w:rPr>
          <w:sz w:val="28"/>
          <w:szCs w:val="28"/>
          <w:lang w:val="ru-RU"/>
        </w:rPr>
        <w:t xml:space="preserve">, де </w:t>
      </w:r>
      <w:proofErr w:type="spellStart"/>
      <w:r w:rsidRPr="002420C2">
        <w:rPr>
          <w:sz w:val="28"/>
          <w:szCs w:val="28"/>
          <w:lang w:val="ru-RU"/>
        </w:rPr>
        <w:t>прово</w:t>
      </w:r>
      <w:r w:rsidRPr="002420C2">
        <w:rPr>
          <w:sz w:val="28"/>
          <w:szCs w:val="28"/>
          <w:lang w:val="ru-RU"/>
        </w:rPr>
        <w:softHyphen/>
        <w:t>дяться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вирубки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стиглого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лісу</w:t>
      </w:r>
      <w:proofErr w:type="spellEnd"/>
      <w:r w:rsidRPr="002420C2">
        <w:rPr>
          <w:sz w:val="28"/>
          <w:szCs w:val="28"/>
          <w:lang w:val="ru-RU"/>
        </w:rPr>
        <w:t xml:space="preserve">, в </w:t>
      </w:r>
      <w:proofErr w:type="spellStart"/>
      <w:r w:rsidRPr="002420C2">
        <w:rPr>
          <w:sz w:val="28"/>
          <w:szCs w:val="28"/>
          <w:lang w:val="ru-RU"/>
        </w:rPr>
        <w:t>залежності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від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прийнятого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рішення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щодо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лісовідновлення</w:t>
      </w:r>
      <w:proofErr w:type="spellEnd"/>
      <w:r w:rsidRPr="002420C2">
        <w:rPr>
          <w:sz w:val="28"/>
          <w:szCs w:val="28"/>
          <w:lang w:val="ru-RU"/>
        </w:rPr>
        <w:t xml:space="preserve">, </w:t>
      </w:r>
      <w:proofErr w:type="spellStart"/>
      <w:r w:rsidRPr="002420C2">
        <w:rPr>
          <w:sz w:val="28"/>
          <w:szCs w:val="28"/>
          <w:lang w:val="ru-RU"/>
        </w:rPr>
        <w:t>планується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застосовувати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відповідну</w:t>
      </w:r>
      <w:proofErr w:type="spellEnd"/>
      <w:r w:rsidRPr="002420C2">
        <w:rPr>
          <w:sz w:val="28"/>
          <w:szCs w:val="28"/>
          <w:lang w:val="ru-RU"/>
        </w:rPr>
        <w:t xml:space="preserve"> систему </w:t>
      </w:r>
      <w:proofErr w:type="spellStart"/>
      <w:r w:rsidRPr="002420C2">
        <w:rPr>
          <w:sz w:val="28"/>
          <w:szCs w:val="28"/>
          <w:lang w:val="ru-RU"/>
        </w:rPr>
        <w:t>рубання</w:t>
      </w:r>
      <w:proofErr w:type="spellEnd"/>
      <w:r w:rsidRPr="002420C2">
        <w:rPr>
          <w:sz w:val="28"/>
          <w:szCs w:val="28"/>
          <w:lang w:val="ru-RU"/>
        </w:rPr>
        <w:t>.</w:t>
      </w:r>
    </w:p>
    <w:p w14:paraId="1976F841" w14:textId="77777777" w:rsidR="00DC5A9C" w:rsidRPr="002420C2" w:rsidRDefault="00DC5A9C" w:rsidP="00BC005B">
      <w:pPr>
        <w:pStyle w:val="a3"/>
        <w:spacing w:line="276" w:lineRule="auto"/>
        <w:ind w:left="0" w:right="161" w:firstLine="709"/>
        <w:jc w:val="both"/>
        <w:rPr>
          <w:sz w:val="28"/>
          <w:szCs w:val="28"/>
          <w:lang w:val="ru-RU"/>
        </w:rPr>
      </w:pPr>
      <w:proofErr w:type="spellStart"/>
      <w:r w:rsidRPr="002420C2">
        <w:rPr>
          <w:sz w:val="28"/>
          <w:szCs w:val="28"/>
          <w:lang w:val="ru-RU"/>
        </w:rPr>
        <w:t>Лісозаготівельні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роботи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плануються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проводити</w:t>
      </w:r>
      <w:proofErr w:type="spellEnd"/>
      <w:r w:rsidRPr="002420C2">
        <w:rPr>
          <w:sz w:val="28"/>
          <w:szCs w:val="28"/>
          <w:lang w:val="ru-RU"/>
        </w:rPr>
        <w:t xml:space="preserve"> способами, </w:t>
      </w:r>
      <w:proofErr w:type="spellStart"/>
      <w:r w:rsidRPr="002420C2">
        <w:rPr>
          <w:sz w:val="28"/>
          <w:szCs w:val="28"/>
          <w:lang w:val="ru-RU"/>
        </w:rPr>
        <w:t>які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виключають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lastRenderedPageBreak/>
        <w:t>або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обме</w:t>
      </w:r>
      <w:r w:rsidRPr="002420C2">
        <w:rPr>
          <w:sz w:val="28"/>
          <w:szCs w:val="28"/>
          <w:lang w:val="ru-RU"/>
        </w:rPr>
        <w:softHyphen/>
        <w:t>жують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негативний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вплив</w:t>
      </w:r>
      <w:proofErr w:type="spellEnd"/>
      <w:r w:rsidRPr="002420C2">
        <w:rPr>
          <w:sz w:val="28"/>
          <w:szCs w:val="28"/>
          <w:lang w:val="ru-RU"/>
        </w:rPr>
        <w:t xml:space="preserve"> на </w:t>
      </w:r>
      <w:proofErr w:type="spellStart"/>
      <w:r w:rsidRPr="002420C2">
        <w:rPr>
          <w:sz w:val="28"/>
          <w:szCs w:val="28"/>
          <w:lang w:val="ru-RU"/>
        </w:rPr>
        <w:t>довкілля</w:t>
      </w:r>
      <w:proofErr w:type="spellEnd"/>
      <w:r w:rsidRPr="002420C2">
        <w:rPr>
          <w:sz w:val="28"/>
          <w:szCs w:val="28"/>
          <w:lang w:val="ru-RU"/>
        </w:rPr>
        <w:t xml:space="preserve"> та </w:t>
      </w:r>
      <w:proofErr w:type="spellStart"/>
      <w:r w:rsidRPr="002420C2">
        <w:rPr>
          <w:sz w:val="28"/>
          <w:szCs w:val="28"/>
          <w:lang w:val="ru-RU"/>
        </w:rPr>
        <w:t>лісовідновлення</w:t>
      </w:r>
      <w:proofErr w:type="spellEnd"/>
      <w:r w:rsidRPr="002420C2">
        <w:rPr>
          <w:sz w:val="28"/>
          <w:szCs w:val="28"/>
          <w:lang w:val="ru-RU"/>
        </w:rPr>
        <w:t xml:space="preserve">. На </w:t>
      </w:r>
      <w:proofErr w:type="spellStart"/>
      <w:r w:rsidRPr="002420C2">
        <w:rPr>
          <w:sz w:val="28"/>
          <w:szCs w:val="28"/>
          <w:lang w:val="ru-RU"/>
        </w:rPr>
        <w:t>кожну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лісосіку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видається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лісорубний</w:t>
      </w:r>
      <w:proofErr w:type="spellEnd"/>
      <w:r w:rsidRPr="002420C2">
        <w:rPr>
          <w:sz w:val="28"/>
          <w:szCs w:val="28"/>
          <w:lang w:val="ru-RU"/>
        </w:rPr>
        <w:t xml:space="preserve"> квиток, </w:t>
      </w:r>
      <w:proofErr w:type="spellStart"/>
      <w:r w:rsidRPr="002420C2">
        <w:rPr>
          <w:sz w:val="28"/>
          <w:szCs w:val="28"/>
          <w:lang w:val="ru-RU"/>
        </w:rPr>
        <w:t>який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дає</w:t>
      </w:r>
      <w:proofErr w:type="spellEnd"/>
      <w:r w:rsidRPr="002420C2">
        <w:rPr>
          <w:sz w:val="28"/>
          <w:szCs w:val="28"/>
          <w:lang w:val="ru-RU"/>
        </w:rPr>
        <w:t xml:space="preserve"> право на </w:t>
      </w:r>
      <w:proofErr w:type="spellStart"/>
      <w:r w:rsidRPr="002420C2">
        <w:rPr>
          <w:sz w:val="28"/>
          <w:szCs w:val="28"/>
          <w:lang w:val="ru-RU"/>
        </w:rPr>
        <w:t>заготівлю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деревини</w:t>
      </w:r>
      <w:proofErr w:type="spellEnd"/>
      <w:r w:rsidRPr="002420C2">
        <w:rPr>
          <w:sz w:val="28"/>
          <w:szCs w:val="28"/>
          <w:lang w:val="ru-RU"/>
        </w:rPr>
        <w:t xml:space="preserve">. У </w:t>
      </w:r>
      <w:proofErr w:type="spellStart"/>
      <w:r w:rsidRPr="002420C2">
        <w:rPr>
          <w:sz w:val="28"/>
          <w:szCs w:val="28"/>
          <w:lang w:val="ru-RU"/>
        </w:rPr>
        <w:t>лісорубних</w:t>
      </w:r>
      <w:proofErr w:type="spellEnd"/>
      <w:r w:rsidRPr="002420C2">
        <w:rPr>
          <w:sz w:val="28"/>
          <w:szCs w:val="28"/>
          <w:lang w:val="ru-RU"/>
        </w:rPr>
        <w:t xml:space="preserve"> квитках </w:t>
      </w:r>
      <w:proofErr w:type="spellStart"/>
      <w:r w:rsidRPr="002420C2">
        <w:rPr>
          <w:sz w:val="28"/>
          <w:szCs w:val="28"/>
          <w:lang w:val="ru-RU"/>
        </w:rPr>
        <w:t>зазначається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спосіб</w:t>
      </w:r>
      <w:proofErr w:type="spellEnd"/>
      <w:r w:rsidRPr="002420C2">
        <w:rPr>
          <w:sz w:val="28"/>
          <w:szCs w:val="28"/>
          <w:lang w:val="ru-RU"/>
        </w:rPr>
        <w:t xml:space="preserve"> рубки і </w:t>
      </w:r>
      <w:proofErr w:type="spellStart"/>
      <w:r w:rsidRPr="002420C2">
        <w:rPr>
          <w:sz w:val="28"/>
          <w:szCs w:val="28"/>
          <w:lang w:val="ru-RU"/>
        </w:rPr>
        <w:t>очищення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лісосіки</w:t>
      </w:r>
      <w:proofErr w:type="spellEnd"/>
      <w:r w:rsidRPr="002420C2">
        <w:rPr>
          <w:sz w:val="28"/>
          <w:szCs w:val="28"/>
          <w:lang w:val="ru-RU"/>
        </w:rPr>
        <w:t xml:space="preserve">, </w:t>
      </w:r>
      <w:proofErr w:type="spellStart"/>
      <w:r w:rsidRPr="002420C2">
        <w:rPr>
          <w:sz w:val="28"/>
          <w:szCs w:val="28"/>
          <w:lang w:val="ru-RU"/>
        </w:rPr>
        <w:t>наявність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підросту</w:t>
      </w:r>
      <w:proofErr w:type="spellEnd"/>
      <w:r w:rsidRPr="002420C2">
        <w:rPr>
          <w:sz w:val="28"/>
          <w:szCs w:val="28"/>
          <w:lang w:val="ru-RU"/>
        </w:rPr>
        <w:t xml:space="preserve">, </w:t>
      </w:r>
      <w:proofErr w:type="spellStart"/>
      <w:r w:rsidRPr="002420C2">
        <w:rPr>
          <w:sz w:val="28"/>
          <w:szCs w:val="28"/>
          <w:lang w:val="ru-RU"/>
        </w:rPr>
        <w:t>насінників</w:t>
      </w:r>
      <w:proofErr w:type="spellEnd"/>
      <w:r w:rsidRPr="002420C2">
        <w:rPr>
          <w:sz w:val="28"/>
          <w:szCs w:val="28"/>
          <w:lang w:val="ru-RU"/>
        </w:rPr>
        <w:t xml:space="preserve">, </w:t>
      </w:r>
      <w:proofErr w:type="spellStart"/>
      <w:r w:rsidRPr="002420C2">
        <w:rPr>
          <w:sz w:val="28"/>
          <w:szCs w:val="28"/>
          <w:lang w:val="ru-RU"/>
        </w:rPr>
        <w:t>ключових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біотопів</w:t>
      </w:r>
      <w:proofErr w:type="spellEnd"/>
      <w:r w:rsidRPr="002420C2">
        <w:rPr>
          <w:sz w:val="28"/>
          <w:szCs w:val="28"/>
          <w:lang w:val="ru-RU"/>
        </w:rPr>
        <w:t xml:space="preserve"> та </w:t>
      </w:r>
      <w:proofErr w:type="spellStart"/>
      <w:r w:rsidRPr="002420C2">
        <w:rPr>
          <w:sz w:val="28"/>
          <w:szCs w:val="28"/>
          <w:lang w:val="ru-RU"/>
        </w:rPr>
        <w:t>об’єктів</w:t>
      </w:r>
      <w:proofErr w:type="spellEnd"/>
      <w:r w:rsidRPr="002420C2">
        <w:rPr>
          <w:sz w:val="28"/>
          <w:szCs w:val="28"/>
          <w:lang w:val="ru-RU"/>
        </w:rPr>
        <w:t xml:space="preserve">, </w:t>
      </w:r>
      <w:proofErr w:type="spellStart"/>
      <w:r w:rsidRPr="002420C2">
        <w:rPr>
          <w:sz w:val="28"/>
          <w:szCs w:val="28"/>
          <w:lang w:val="ru-RU"/>
        </w:rPr>
        <w:t>які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повинні</w:t>
      </w:r>
      <w:proofErr w:type="spellEnd"/>
      <w:r w:rsidRPr="002420C2">
        <w:rPr>
          <w:sz w:val="28"/>
          <w:szCs w:val="28"/>
          <w:lang w:val="ru-RU"/>
        </w:rPr>
        <w:t xml:space="preserve"> бути </w:t>
      </w:r>
      <w:proofErr w:type="spellStart"/>
      <w:r w:rsidRPr="002420C2">
        <w:rPr>
          <w:sz w:val="28"/>
          <w:szCs w:val="28"/>
          <w:lang w:val="ru-RU"/>
        </w:rPr>
        <w:t>збережені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під</w:t>
      </w:r>
      <w:proofErr w:type="spellEnd"/>
      <w:r w:rsidRPr="002420C2">
        <w:rPr>
          <w:sz w:val="28"/>
          <w:szCs w:val="28"/>
          <w:lang w:val="ru-RU"/>
        </w:rPr>
        <w:t xml:space="preserve"> час </w:t>
      </w:r>
      <w:proofErr w:type="spellStart"/>
      <w:r w:rsidRPr="002420C2">
        <w:rPr>
          <w:sz w:val="28"/>
          <w:szCs w:val="28"/>
          <w:lang w:val="ru-RU"/>
        </w:rPr>
        <w:t>розробки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лісосіки</w:t>
      </w:r>
      <w:proofErr w:type="spellEnd"/>
      <w:r w:rsidRPr="002420C2">
        <w:rPr>
          <w:sz w:val="28"/>
          <w:szCs w:val="28"/>
          <w:lang w:val="ru-RU"/>
        </w:rPr>
        <w:t>.</w:t>
      </w:r>
    </w:p>
    <w:p w14:paraId="041E88F1" w14:textId="77777777" w:rsidR="00DC5A9C" w:rsidRPr="002420C2" w:rsidRDefault="00DC5A9C" w:rsidP="00BC005B">
      <w:pPr>
        <w:pStyle w:val="a3"/>
        <w:spacing w:line="276" w:lineRule="auto"/>
        <w:ind w:left="0" w:right="-27" w:firstLine="709"/>
        <w:jc w:val="both"/>
        <w:rPr>
          <w:sz w:val="28"/>
          <w:szCs w:val="28"/>
          <w:lang w:val="ru-RU"/>
        </w:rPr>
      </w:pPr>
      <w:proofErr w:type="spellStart"/>
      <w:r w:rsidRPr="002420C2">
        <w:rPr>
          <w:sz w:val="28"/>
          <w:szCs w:val="28"/>
          <w:lang w:val="ru-RU"/>
        </w:rPr>
        <w:t>Лісосіки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всіх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видів</w:t>
      </w:r>
      <w:proofErr w:type="spellEnd"/>
      <w:r w:rsidRPr="002420C2">
        <w:rPr>
          <w:sz w:val="28"/>
          <w:szCs w:val="28"/>
          <w:lang w:val="ru-RU"/>
        </w:rPr>
        <w:t xml:space="preserve"> рубок </w:t>
      </w:r>
      <w:proofErr w:type="spellStart"/>
      <w:r w:rsidRPr="002420C2">
        <w:rPr>
          <w:sz w:val="28"/>
          <w:szCs w:val="28"/>
          <w:lang w:val="ru-RU"/>
        </w:rPr>
        <w:t>передаються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підряднику</w:t>
      </w:r>
      <w:proofErr w:type="spellEnd"/>
      <w:r w:rsidRPr="002420C2">
        <w:rPr>
          <w:sz w:val="28"/>
          <w:szCs w:val="28"/>
          <w:lang w:val="ru-RU"/>
        </w:rPr>
        <w:t xml:space="preserve"> в </w:t>
      </w:r>
      <w:proofErr w:type="spellStart"/>
      <w:r w:rsidRPr="002420C2">
        <w:rPr>
          <w:sz w:val="28"/>
          <w:szCs w:val="28"/>
          <w:lang w:val="ru-RU"/>
        </w:rPr>
        <w:t>розробку</w:t>
      </w:r>
      <w:proofErr w:type="spellEnd"/>
      <w:r w:rsidRPr="002420C2">
        <w:rPr>
          <w:sz w:val="28"/>
          <w:szCs w:val="28"/>
          <w:lang w:val="ru-RU"/>
        </w:rPr>
        <w:t xml:space="preserve"> по акту. На </w:t>
      </w:r>
      <w:proofErr w:type="spellStart"/>
      <w:r w:rsidRPr="002420C2">
        <w:rPr>
          <w:sz w:val="28"/>
          <w:szCs w:val="28"/>
          <w:lang w:val="ru-RU"/>
        </w:rPr>
        <w:t>кожну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лісосіку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gramStart"/>
      <w:r w:rsidRPr="002420C2">
        <w:rPr>
          <w:sz w:val="28"/>
          <w:szCs w:val="28"/>
          <w:lang w:val="ru-RU"/>
        </w:rPr>
        <w:t>до початку</w:t>
      </w:r>
      <w:proofErr w:type="gram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її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розробки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складається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технологічна</w:t>
      </w:r>
      <w:proofErr w:type="spellEnd"/>
      <w:r w:rsidRPr="002420C2">
        <w:rPr>
          <w:sz w:val="28"/>
          <w:szCs w:val="28"/>
          <w:lang w:val="ru-RU"/>
        </w:rPr>
        <w:t xml:space="preserve"> карта, яка з </w:t>
      </w:r>
      <w:proofErr w:type="spellStart"/>
      <w:r w:rsidRPr="002420C2">
        <w:rPr>
          <w:sz w:val="28"/>
          <w:szCs w:val="28"/>
          <w:lang w:val="ru-RU"/>
        </w:rPr>
        <w:t>врахуванням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конкретних</w:t>
      </w:r>
      <w:proofErr w:type="spellEnd"/>
      <w:r w:rsidRPr="002420C2">
        <w:rPr>
          <w:sz w:val="28"/>
          <w:szCs w:val="28"/>
          <w:lang w:val="ru-RU"/>
        </w:rPr>
        <w:t xml:space="preserve"> умов </w:t>
      </w:r>
      <w:proofErr w:type="spellStart"/>
      <w:r w:rsidRPr="002420C2">
        <w:rPr>
          <w:sz w:val="28"/>
          <w:szCs w:val="28"/>
          <w:lang w:val="ru-RU"/>
        </w:rPr>
        <w:t>відображає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лісівничі</w:t>
      </w:r>
      <w:proofErr w:type="spellEnd"/>
      <w:r w:rsidRPr="002420C2">
        <w:rPr>
          <w:sz w:val="28"/>
          <w:szCs w:val="28"/>
          <w:lang w:val="ru-RU"/>
        </w:rPr>
        <w:t xml:space="preserve"> та </w:t>
      </w:r>
      <w:proofErr w:type="spellStart"/>
      <w:r w:rsidRPr="002420C2">
        <w:rPr>
          <w:sz w:val="28"/>
          <w:szCs w:val="28"/>
          <w:lang w:val="ru-RU"/>
        </w:rPr>
        <w:t>організаційні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вимого</w:t>
      </w:r>
      <w:proofErr w:type="spellEnd"/>
      <w:r w:rsidRPr="002420C2">
        <w:rPr>
          <w:sz w:val="28"/>
          <w:szCs w:val="28"/>
          <w:lang w:val="ru-RU"/>
        </w:rPr>
        <w:t xml:space="preserve"> до </w:t>
      </w:r>
      <w:proofErr w:type="spellStart"/>
      <w:r w:rsidRPr="002420C2">
        <w:rPr>
          <w:sz w:val="28"/>
          <w:szCs w:val="28"/>
          <w:lang w:val="ru-RU"/>
        </w:rPr>
        <w:t>виконання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робіт</w:t>
      </w:r>
      <w:proofErr w:type="spellEnd"/>
      <w:r w:rsidRPr="002420C2">
        <w:rPr>
          <w:sz w:val="28"/>
          <w:szCs w:val="28"/>
          <w:lang w:val="ru-RU"/>
        </w:rPr>
        <w:t xml:space="preserve">. </w:t>
      </w:r>
      <w:proofErr w:type="spellStart"/>
      <w:r w:rsidRPr="002420C2">
        <w:rPr>
          <w:sz w:val="28"/>
          <w:szCs w:val="28"/>
          <w:lang w:val="ru-RU"/>
        </w:rPr>
        <w:t>Технологічна</w:t>
      </w:r>
      <w:proofErr w:type="spellEnd"/>
      <w:r w:rsidRPr="002420C2">
        <w:rPr>
          <w:sz w:val="28"/>
          <w:szCs w:val="28"/>
          <w:lang w:val="ru-RU"/>
        </w:rPr>
        <w:t xml:space="preserve"> карта </w:t>
      </w:r>
      <w:proofErr w:type="spellStart"/>
      <w:r w:rsidRPr="002420C2">
        <w:rPr>
          <w:sz w:val="28"/>
          <w:szCs w:val="28"/>
          <w:lang w:val="ru-RU"/>
        </w:rPr>
        <w:t>вміщує</w:t>
      </w:r>
      <w:proofErr w:type="spellEnd"/>
      <w:r w:rsidRPr="002420C2">
        <w:rPr>
          <w:sz w:val="28"/>
          <w:szCs w:val="28"/>
          <w:lang w:val="ru-RU"/>
        </w:rPr>
        <w:t xml:space="preserve">, </w:t>
      </w:r>
      <w:proofErr w:type="spellStart"/>
      <w:r w:rsidRPr="002420C2">
        <w:rPr>
          <w:sz w:val="28"/>
          <w:szCs w:val="28"/>
          <w:lang w:val="ru-RU"/>
        </w:rPr>
        <w:t>зокрема</w:t>
      </w:r>
      <w:proofErr w:type="spellEnd"/>
      <w:r w:rsidRPr="002420C2">
        <w:rPr>
          <w:sz w:val="28"/>
          <w:szCs w:val="28"/>
          <w:lang w:val="ru-RU"/>
        </w:rPr>
        <w:t xml:space="preserve">, </w:t>
      </w:r>
      <w:proofErr w:type="spellStart"/>
      <w:r w:rsidRPr="002420C2">
        <w:rPr>
          <w:sz w:val="28"/>
          <w:szCs w:val="28"/>
          <w:lang w:val="ru-RU"/>
        </w:rPr>
        <w:t>перелік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підготовчих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робіт</w:t>
      </w:r>
      <w:proofErr w:type="spellEnd"/>
      <w:r w:rsidRPr="002420C2">
        <w:rPr>
          <w:sz w:val="28"/>
          <w:szCs w:val="28"/>
          <w:lang w:val="ru-RU"/>
        </w:rPr>
        <w:t xml:space="preserve">, </w:t>
      </w:r>
      <w:proofErr w:type="spellStart"/>
      <w:r w:rsidRPr="002420C2">
        <w:rPr>
          <w:sz w:val="28"/>
          <w:szCs w:val="28"/>
          <w:lang w:val="ru-RU"/>
        </w:rPr>
        <w:t>визначає</w:t>
      </w:r>
      <w:proofErr w:type="spellEnd"/>
      <w:r w:rsidRPr="002420C2">
        <w:rPr>
          <w:sz w:val="28"/>
          <w:szCs w:val="28"/>
          <w:lang w:val="ru-RU"/>
        </w:rPr>
        <w:t xml:space="preserve"> схему </w:t>
      </w:r>
      <w:proofErr w:type="spellStart"/>
      <w:r w:rsidRPr="002420C2">
        <w:rPr>
          <w:sz w:val="28"/>
          <w:szCs w:val="28"/>
          <w:lang w:val="ru-RU"/>
        </w:rPr>
        <w:t>розробки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лісосіки</w:t>
      </w:r>
      <w:proofErr w:type="spellEnd"/>
      <w:r w:rsidRPr="002420C2">
        <w:rPr>
          <w:sz w:val="28"/>
          <w:szCs w:val="28"/>
          <w:lang w:val="ru-RU"/>
        </w:rPr>
        <w:t xml:space="preserve"> з </w:t>
      </w:r>
      <w:proofErr w:type="spellStart"/>
      <w:r w:rsidRPr="002420C2">
        <w:rPr>
          <w:sz w:val="28"/>
          <w:szCs w:val="28"/>
          <w:lang w:val="ru-RU"/>
        </w:rPr>
        <w:t>нанесення</w:t>
      </w:r>
      <w:proofErr w:type="spellEnd"/>
      <w:r w:rsidRPr="002420C2">
        <w:rPr>
          <w:sz w:val="28"/>
          <w:szCs w:val="28"/>
          <w:lang w:val="ru-RU"/>
        </w:rPr>
        <w:t xml:space="preserve"> на </w:t>
      </w:r>
      <w:proofErr w:type="spellStart"/>
      <w:r w:rsidRPr="002420C2">
        <w:rPr>
          <w:sz w:val="28"/>
          <w:szCs w:val="28"/>
          <w:lang w:val="ru-RU"/>
        </w:rPr>
        <w:t>ній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виробничих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об’єктів</w:t>
      </w:r>
      <w:proofErr w:type="spellEnd"/>
      <w:r w:rsidRPr="002420C2">
        <w:rPr>
          <w:sz w:val="28"/>
          <w:szCs w:val="28"/>
          <w:lang w:val="ru-RU"/>
        </w:rPr>
        <w:t xml:space="preserve">, </w:t>
      </w:r>
      <w:proofErr w:type="spellStart"/>
      <w:r w:rsidRPr="002420C2">
        <w:rPr>
          <w:sz w:val="28"/>
          <w:szCs w:val="28"/>
          <w:lang w:val="ru-RU"/>
        </w:rPr>
        <w:t>устаткування</w:t>
      </w:r>
      <w:proofErr w:type="spellEnd"/>
      <w:r w:rsidRPr="002420C2">
        <w:rPr>
          <w:sz w:val="28"/>
          <w:szCs w:val="28"/>
          <w:lang w:val="ru-RU"/>
        </w:rPr>
        <w:t xml:space="preserve">, </w:t>
      </w:r>
      <w:proofErr w:type="spellStart"/>
      <w:r w:rsidRPr="002420C2">
        <w:rPr>
          <w:sz w:val="28"/>
          <w:szCs w:val="28"/>
          <w:lang w:val="ru-RU"/>
        </w:rPr>
        <w:t>шляхів</w:t>
      </w:r>
      <w:proofErr w:type="spellEnd"/>
      <w:r w:rsidRPr="002420C2">
        <w:rPr>
          <w:sz w:val="28"/>
          <w:szCs w:val="28"/>
          <w:lang w:val="ru-RU"/>
        </w:rPr>
        <w:t xml:space="preserve">, </w:t>
      </w:r>
      <w:proofErr w:type="spellStart"/>
      <w:r w:rsidRPr="002420C2">
        <w:rPr>
          <w:sz w:val="28"/>
          <w:szCs w:val="28"/>
          <w:lang w:val="ru-RU"/>
        </w:rPr>
        <w:t>волоків</w:t>
      </w:r>
      <w:proofErr w:type="spellEnd"/>
      <w:r w:rsidRPr="002420C2">
        <w:rPr>
          <w:sz w:val="28"/>
          <w:szCs w:val="28"/>
          <w:lang w:val="ru-RU"/>
        </w:rPr>
        <w:t xml:space="preserve">, </w:t>
      </w:r>
      <w:proofErr w:type="spellStart"/>
      <w:r w:rsidRPr="002420C2">
        <w:rPr>
          <w:sz w:val="28"/>
          <w:szCs w:val="28"/>
          <w:lang w:val="ru-RU"/>
        </w:rPr>
        <w:t>способи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виконання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лісозаготівельних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операцій</w:t>
      </w:r>
      <w:proofErr w:type="spellEnd"/>
      <w:r w:rsidRPr="002420C2">
        <w:rPr>
          <w:sz w:val="28"/>
          <w:szCs w:val="28"/>
          <w:lang w:val="ru-RU"/>
        </w:rPr>
        <w:t xml:space="preserve"> (валка, обрубка </w:t>
      </w:r>
      <w:proofErr w:type="spellStart"/>
      <w:r w:rsidRPr="002420C2">
        <w:rPr>
          <w:sz w:val="28"/>
          <w:szCs w:val="28"/>
          <w:lang w:val="ru-RU"/>
        </w:rPr>
        <w:t>сучків</w:t>
      </w:r>
      <w:proofErr w:type="spellEnd"/>
      <w:r w:rsidRPr="002420C2">
        <w:rPr>
          <w:sz w:val="28"/>
          <w:szCs w:val="28"/>
          <w:lang w:val="ru-RU"/>
        </w:rPr>
        <w:t xml:space="preserve">, </w:t>
      </w:r>
      <w:proofErr w:type="spellStart"/>
      <w:r w:rsidRPr="002420C2">
        <w:rPr>
          <w:sz w:val="28"/>
          <w:szCs w:val="28"/>
          <w:lang w:val="ru-RU"/>
        </w:rPr>
        <w:t>розрізування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стовбурів</w:t>
      </w:r>
      <w:proofErr w:type="spellEnd"/>
      <w:r w:rsidRPr="002420C2">
        <w:rPr>
          <w:sz w:val="28"/>
          <w:szCs w:val="28"/>
          <w:lang w:val="ru-RU"/>
        </w:rPr>
        <w:t xml:space="preserve"> на </w:t>
      </w:r>
      <w:proofErr w:type="spellStart"/>
      <w:r w:rsidRPr="002420C2">
        <w:rPr>
          <w:sz w:val="28"/>
          <w:szCs w:val="28"/>
          <w:lang w:val="ru-RU"/>
        </w:rPr>
        <w:t>сортименти</w:t>
      </w:r>
      <w:proofErr w:type="spellEnd"/>
      <w:r w:rsidRPr="002420C2">
        <w:rPr>
          <w:sz w:val="28"/>
          <w:szCs w:val="28"/>
          <w:lang w:val="ru-RU"/>
        </w:rPr>
        <w:t xml:space="preserve">, </w:t>
      </w:r>
      <w:proofErr w:type="spellStart"/>
      <w:r w:rsidRPr="002420C2">
        <w:rPr>
          <w:sz w:val="28"/>
          <w:szCs w:val="28"/>
          <w:lang w:val="ru-RU"/>
        </w:rPr>
        <w:t>їх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сортування</w:t>
      </w:r>
      <w:proofErr w:type="spellEnd"/>
      <w:r w:rsidRPr="002420C2">
        <w:rPr>
          <w:sz w:val="28"/>
          <w:szCs w:val="28"/>
          <w:lang w:val="ru-RU"/>
        </w:rPr>
        <w:t xml:space="preserve"> і </w:t>
      </w:r>
      <w:proofErr w:type="spellStart"/>
      <w:r w:rsidRPr="002420C2">
        <w:rPr>
          <w:sz w:val="28"/>
          <w:szCs w:val="28"/>
          <w:lang w:val="ru-RU"/>
        </w:rPr>
        <w:t>трелю</w:t>
      </w:r>
      <w:r w:rsidRPr="002420C2">
        <w:rPr>
          <w:sz w:val="28"/>
          <w:szCs w:val="28"/>
          <w:lang w:val="ru-RU"/>
        </w:rPr>
        <w:softHyphen/>
        <w:t>вання</w:t>
      </w:r>
      <w:proofErr w:type="spellEnd"/>
      <w:r w:rsidRPr="002420C2">
        <w:rPr>
          <w:sz w:val="28"/>
          <w:szCs w:val="28"/>
          <w:lang w:val="ru-RU"/>
        </w:rPr>
        <w:t xml:space="preserve">, </w:t>
      </w:r>
      <w:proofErr w:type="spellStart"/>
      <w:r w:rsidRPr="002420C2">
        <w:rPr>
          <w:sz w:val="28"/>
          <w:szCs w:val="28"/>
          <w:lang w:val="ru-RU"/>
        </w:rPr>
        <w:t>штабелювання</w:t>
      </w:r>
      <w:proofErr w:type="spellEnd"/>
      <w:r w:rsidRPr="002420C2">
        <w:rPr>
          <w:sz w:val="28"/>
          <w:szCs w:val="28"/>
          <w:lang w:val="ru-RU"/>
        </w:rPr>
        <w:t xml:space="preserve">, </w:t>
      </w:r>
      <w:proofErr w:type="spellStart"/>
      <w:r w:rsidRPr="002420C2">
        <w:rPr>
          <w:sz w:val="28"/>
          <w:szCs w:val="28"/>
          <w:lang w:val="ru-RU"/>
        </w:rPr>
        <w:t>навантаження</w:t>
      </w:r>
      <w:proofErr w:type="spellEnd"/>
      <w:r w:rsidRPr="002420C2">
        <w:rPr>
          <w:sz w:val="28"/>
          <w:szCs w:val="28"/>
          <w:lang w:val="ru-RU"/>
        </w:rPr>
        <w:t xml:space="preserve"> і </w:t>
      </w:r>
      <w:proofErr w:type="spellStart"/>
      <w:r w:rsidRPr="002420C2">
        <w:rPr>
          <w:sz w:val="28"/>
          <w:szCs w:val="28"/>
          <w:lang w:val="ru-RU"/>
        </w:rPr>
        <w:t>вивезення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деревини</w:t>
      </w:r>
      <w:proofErr w:type="spellEnd"/>
      <w:r w:rsidRPr="002420C2">
        <w:rPr>
          <w:sz w:val="28"/>
          <w:szCs w:val="28"/>
          <w:lang w:val="ru-RU"/>
        </w:rPr>
        <w:t xml:space="preserve">, </w:t>
      </w:r>
      <w:proofErr w:type="spellStart"/>
      <w:r w:rsidRPr="002420C2">
        <w:rPr>
          <w:sz w:val="28"/>
          <w:szCs w:val="28"/>
          <w:lang w:val="ru-RU"/>
        </w:rPr>
        <w:t>очищення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місць</w:t>
      </w:r>
      <w:proofErr w:type="spellEnd"/>
      <w:r w:rsidRPr="002420C2">
        <w:rPr>
          <w:sz w:val="28"/>
          <w:szCs w:val="28"/>
          <w:lang w:val="ru-RU"/>
        </w:rPr>
        <w:t xml:space="preserve"> рубок), </w:t>
      </w:r>
      <w:proofErr w:type="spellStart"/>
      <w:r w:rsidRPr="002420C2">
        <w:rPr>
          <w:sz w:val="28"/>
          <w:szCs w:val="28"/>
          <w:lang w:val="ru-RU"/>
        </w:rPr>
        <w:t>черговість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розробки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пасік</w:t>
      </w:r>
      <w:proofErr w:type="spellEnd"/>
      <w:r w:rsidRPr="002420C2">
        <w:rPr>
          <w:sz w:val="28"/>
          <w:szCs w:val="28"/>
          <w:lang w:val="ru-RU"/>
        </w:rPr>
        <w:t xml:space="preserve">, </w:t>
      </w:r>
      <w:proofErr w:type="spellStart"/>
      <w:r w:rsidRPr="002420C2">
        <w:rPr>
          <w:sz w:val="28"/>
          <w:szCs w:val="28"/>
          <w:lang w:val="ru-RU"/>
        </w:rPr>
        <w:t>передбачає</w:t>
      </w:r>
      <w:proofErr w:type="spellEnd"/>
      <w:r w:rsidRPr="002420C2">
        <w:rPr>
          <w:sz w:val="28"/>
          <w:szCs w:val="28"/>
          <w:lang w:val="ru-RU"/>
        </w:rPr>
        <w:t xml:space="preserve"> заходи </w:t>
      </w:r>
      <w:proofErr w:type="spellStart"/>
      <w:r w:rsidRPr="002420C2">
        <w:rPr>
          <w:sz w:val="28"/>
          <w:szCs w:val="28"/>
          <w:lang w:val="ru-RU"/>
        </w:rPr>
        <w:t>щодо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охорони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праці</w:t>
      </w:r>
      <w:proofErr w:type="spellEnd"/>
      <w:r w:rsidRPr="002420C2">
        <w:rPr>
          <w:sz w:val="28"/>
          <w:szCs w:val="28"/>
          <w:lang w:val="ru-RU"/>
        </w:rPr>
        <w:t xml:space="preserve"> та </w:t>
      </w:r>
      <w:proofErr w:type="spellStart"/>
      <w:r w:rsidRPr="002420C2">
        <w:rPr>
          <w:sz w:val="28"/>
          <w:szCs w:val="28"/>
          <w:lang w:val="ru-RU"/>
        </w:rPr>
        <w:t>природоохоронні</w:t>
      </w:r>
      <w:proofErr w:type="spellEnd"/>
      <w:r w:rsidRPr="002420C2">
        <w:rPr>
          <w:sz w:val="28"/>
          <w:szCs w:val="28"/>
          <w:lang w:val="ru-RU"/>
        </w:rPr>
        <w:t xml:space="preserve"> заходи (</w:t>
      </w:r>
      <w:proofErr w:type="spellStart"/>
      <w:r w:rsidRPr="002420C2">
        <w:rPr>
          <w:sz w:val="28"/>
          <w:szCs w:val="28"/>
          <w:lang w:val="ru-RU"/>
        </w:rPr>
        <w:t>запобігання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ерозії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ґрунтів</w:t>
      </w:r>
      <w:proofErr w:type="spellEnd"/>
      <w:r w:rsidRPr="002420C2">
        <w:rPr>
          <w:sz w:val="28"/>
          <w:szCs w:val="28"/>
          <w:lang w:val="ru-RU"/>
        </w:rPr>
        <w:t xml:space="preserve">, </w:t>
      </w:r>
      <w:proofErr w:type="spellStart"/>
      <w:r w:rsidRPr="002420C2">
        <w:rPr>
          <w:sz w:val="28"/>
          <w:szCs w:val="28"/>
          <w:lang w:val="ru-RU"/>
        </w:rPr>
        <w:t>збереження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ключових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біотопів</w:t>
      </w:r>
      <w:proofErr w:type="spellEnd"/>
      <w:r w:rsidRPr="002420C2">
        <w:rPr>
          <w:sz w:val="28"/>
          <w:szCs w:val="28"/>
          <w:lang w:val="ru-RU"/>
        </w:rPr>
        <w:t xml:space="preserve"> і </w:t>
      </w:r>
      <w:proofErr w:type="spellStart"/>
      <w:r w:rsidRPr="002420C2">
        <w:rPr>
          <w:sz w:val="28"/>
          <w:szCs w:val="28"/>
          <w:lang w:val="ru-RU"/>
        </w:rPr>
        <w:t>об’єктів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тощо</w:t>
      </w:r>
      <w:proofErr w:type="spellEnd"/>
      <w:r w:rsidRPr="002420C2">
        <w:rPr>
          <w:sz w:val="28"/>
          <w:szCs w:val="28"/>
          <w:lang w:val="ru-RU"/>
        </w:rPr>
        <w:t xml:space="preserve">). До </w:t>
      </w:r>
      <w:proofErr w:type="spellStart"/>
      <w:r w:rsidRPr="002420C2">
        <w:rPr>
          <w:sz w:val="28"/>
          <w:szCs w:val="28"/>
          <w:lang w:val="ru-RU"/>
        </w:rPr>
        <w:t>технологічної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карти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додається</w:t>
      </w:r>
      <w:proofErr w:type="spellEnd"/>
      <w:r w:rsidRPr="002420C2">
        <w:rPr>
          <w:sz w:val="28"/>
          <w:szCs w:val="28"/>
          <w:lang w:val="ru-RU"/>
        </w:rPr>
        <w:t xml:space="preserve"> Акт </w:t>
      </w:r>
      <w:proofErr w:type="spellStart"/>
      <w:r w:rsidRPr="002420C2">
        <w:rPr>
          <w:sz w:val="28"/>
          <w:szCs w:val="28"/>
          <w:lang w:val="ru-RU"/>
        </w:rPr>
        <w:t>обстеження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даної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ділянки</w:t>
      </w:r>
      <w:proofErr w:type="spellEnd"/>
      <w:r w:rsidRPr="002420C2">
        <w:rPr>
          <w:sz w:val="28"/>
          <w:szCs w:val="28"/>
          <w:lang w:val="ru-RU"/>
        </w:rPr>
        <w:t xml:space="preserve">, в </w:t>
      </w:r>
      <w:proofErr w:type="spellStart"/>
      <w:r w:rsidRPr="002420C2">
        <w:rPr>
          <w:sz w:val="28"/>
          <w:szCs w:val="28"/>
          <w:lang w:val="ru-RU"/>
        </w:rPr>
        <w:t>якому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вказані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заплановані</w:t>
      </w:r>
      <w:proofErr w:type="spellEnd"/>
      <w:r w:rsidRPr="002420C2">
        <w:rPr>
          <w:sz w:val="28"/>
          <w:szCs w:val="28"/>
          <w:lang w:val="ru-RU"/>
        </w:rPr>
        <w:t xml:space="preserve"> заходи </w:t>
      </w:r>
      <w:proofErr w:type="spellStart"/>
      <w:r w:rsidRPr="002420C2">
        <w:rPr>
          <w:sz w:val="28"/>
          <w:szCs w:val="28"/>
          <w:lang w:val="ru-RU"/>
        </w:rPr>
        <w:t>щодо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мінімізації</w:t>
      </w:r>
      <w:proofErr w:type="spellEnd"/>
      <w:r w:rsidRPr="002420C2">
        <w:rPr>
          <w:sz w:val="28"/>
          <w:szCs w:val="28"/>
          <w:lang w:val="ru-RU"/>
        </w:rPr>
        <w:t xml:space="preserve"> негативного </w:t>
      </w:r>
      <w:proofErr w:type="spellStart"/>
      <w:r w:rsidRPr="002420C2">
        <w:rPr>
          <w:sz w:val="28"/>
          <w:szCs w:val="28"/>
          <w:lang w:val="ru-RU"/>
        </w:rPr>
        <w:t>впливу</w:t>
      </w:r>
      <w:proofErr w:type="spellEnd"/>
      <w:r w:rsidRPr="002420C2">
        <w:rPr>
          <w:sz w:val="28"/>
          <w:szCs w:val="28"/>
          <w:lang w:val="ru-RU"/>
        </w:rPr>
        <w:t xml:space="preserve"> рубки на </w:t>
      </w:r>
      <w:proofErr w:type="spellStart"/>
      <w:r w:rsidRPr="002420C2">
        <w:rPr>
          <w:sz w:val="28"/>
          <w:szCs w:val="28"/>
          <w:lang w:val="ru-RU"/>
        </w:rPr>
        <w:t>навколишнє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природне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середовище</w:t>
      </w:r>
      <w:proofErr w:type="spellEnd"/>
      <w:r w:rsidRPr="002420C2">
        <w:rPr>
          <w:sz w:val="28"/>
          <w:szCs w:val="28"/>
          <w:lang w:val="ru-RU"/>
        </w:rPr>
        <w:t xml:space="preserve"> (ОВНС).</w:t>
      </w:r>
    </w:p>
    <w:p w14:paraId="2278494A" w14:textId="77777777" w:rsidR="00DC5A9C" w:rsidRPr="002420C2" w:rsidRDefault="00DC5A9C" w:rsidP="00BC005B">
      <w:pPr>
        <w:pStyle w:val="a3"/>
        <w:spacing w:line="276" w:lineRule="auto"/>
        <w:ind w:left="0" w:right="167" w:firstLine="709"/>
        <w:jc w:val="both"/>
        <w:rPr>
          <w:sz w:val="28"/>
          <w:szCs w:val="28"/>
          <w:lang w:val="ru-RU"/>
        </w:rPr>
      </w:pPr>
      <w:proofErr w:type="spellStart"/>
      <w:r w:rsidRPr="002420C2">
        <w:rPr>
          <w:sz w:val="28"/>
          <w:szCs w:val="28"/>
          <w:lang w:val="ru-RU"/>
        </w:rPr>
        <w:t>Під</w:t>
      </w:r>
      <w:proofErr w:type="spellEnd"/>
      <w:r w:rsidRPr="002420C2">
        <w:rPr>
          <w:sz w:val="28"/>
          <w:szCs w:val="28"/>
          <w:lang w:val="ru-RU"/>
        </w:rPr>
        <w:t xml:space="preserve"> час </w:t>
      </w:r>
      <w:proofErr w:type="spellStart"/>
      <w:r w:rsidRPr="002420C2">
        <w:rPr>
          <w:sz w:val="28"/>
          <w:szCs w:val="28"/>
          <w:lang w:val="ru-RU"/>
        </w:rPr>
        <w:t>проведення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підготовчих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робіт</w:t>
      </w:r>
      <w:proofErr w:type="spellEnd"/>
      <w:r w:rsidRPr="002420C2">
        <w:rPr>
          <w:sz w:val="28"/>
          <w:szCs w:val="28"/>
          <w:lang w:val="ru-RU"/>
        </w:rPr>
        <w:t xml:space="preserve"> на </w:t>
      </w:r>
      <w:proofErr w:type="spellStart"/>
      <w:r w:rsidRPr="002420C2">
        <w:rPr>
          <w:sz w:val="28"/>
          <w:szCs w:val="28"/>
          <w:lang w:val="ru-RU"/>
        </w:rPr>
        <w:t>лісосіці</w:t>
      </w:r>
      <w:proofErr w:type="spellEnd"/>
      <w:r w:rsidRPr="002420C2">
        <w:rPr>
          <w:sz w:val="28"/>
          <w:szCs w:val="28"/>
          <w:lang w:val="ru-RU"/>
        </w:rPr>
        <w:t xml:space="preserve"> та на </w:t>
      </w:r>
      <w:proofErr w:type="spellStart"/>
      <w:r w:rsidRPr="002420C2">
        <w:rPr>
          <w:sz w:val="28"/>
          <w:szCs w:val="28"/>
          <w:lang w:val="ru-RU"/>
        </w:rPr>
        <w:t>відстані</w:t>
      </w:r>
      <w:proofErr w:type="spellEnd"/>
      <w:r w:rsidRPr="002420C2">
        <w:rPr>
          <w:sz w:val="28"/>
          <w:szCs w:val="28"/>
          <w:lang w:val="ru-RU"/>
        </w:rPr>
        <w:t xml:space="preserve"> 50 </w:t>
      </w:r>
      <w:proofErr w:type="spellStart"/>
      <w:r w:rsidRPr="002420C2">
        <w:rPr>
          <w:sz w:val="28"/>
          <w:szCs w:val="28"/>
          <w:lang w:val="ru-RU"/>
        </w:rPr>
        <w:t>метрів</w:t>
      </w:r>
      <w:proofErr w:type="spellEnd"/>
      <w:r w:rsidRPr="002420C2">
        <w:rPr>
          <w:sz w:val="28"/>
          <w:szCs w:val="28"/>
          <w:lang w:val="ru-RU"/>
        </w:rPr>
        <w:t xml:space="preserve"> за </w:t>
      </w:r>
      <w:proofErr w:type="spellStart"/>
      <w:r w:rsidRPr="002420C2">
        <w:rPr>
          <w:sz w:val="28"/>
          <w:szCs w:val="28"/>
          <w:lang w:val="ru-RU"/>
        </w:rPr>
        <w:t>межею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лісосіки</w:t>
      </w:r>
      <w:proofErr w:type="spellEnd"/>
      <w:r w:rsidRPr="002420C2">
        <w:rPr>
          <w:sz w:val="28"/>
          <w:szCs w:val="28"/>
          <w:lang w:val="ru-RU"/>
        </w:rPr>
        <w:t xml:space="preserve"> по </w:t>
      </w:r>
      <w:proofErr w:type="spellStart"/>
      <w:r w:rsidRPr="002420C2">
        <w:rPr>
          <w:sz w:val="28"/>
          <w:szCs w:val="28"/>
          <w:lang w:val="ru-RU"/>
        </w:rPr>
        <w:t>її</w:t>
      </w:r>
      <w:proofErr w:type="spellEnd"/>
      <w:r w:rsidRPr="002420C2">
        <w:rPr>
          <w:sz w:val="28"/>
          <w:szCs w:val="28"/>
          <w:lang w:val="ru-RU"/>
        </w:rPr>
        <w:t xml:space="preserve"> периметру, </w:t>
      </w:r>
      <w:proofErr w:type="spellStart"/>
      <w:r w:rsidRPr="002420C2">
        <w:rPr>
          <w:sz w:val="28"/>
          <w:szCs w:val="28"/>
          <w:lang w:val="ru-RU"/>
        </w:rPr>
        <w:t>вздовж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лісовозних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420C2">
        <w:rPr>
          <w:sz w:val="28"/>
          <w:szCs w:val="28"/>
          <w:lang w:val="ru-RU"/>
        </w:rPr>
        <w:t>доріг</w:t>
      </w:r>
      <w:proofErr w:type="spellEnd"/>
      <w:r w:rsidRPr="002420C2">
        <w:rPr>
          <w:sz w:val="28"/>
          <w:szCs w:val="28"/>
          <w:lang w:val="ru-RU"/>
        </w:rPr>
        <w:t xml:space="preserve">  та</w:t>
      </w:r>
      <w:proofErr w:type="gram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діючих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трелювальних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шляхів</w:t>
      </w:r>
      <w:proofErr w:type="spellEnd"/>
      <w:r w:rsidRPr="002420C2">
        <w:rPr>
          <w:sz w:val="28"/>
          <w:szCs w:val="28"/>
          <w:lang w:val="ru-RU"/>
        </w:rPr>
        <w:t xml:space="preserve">, в </w:t>
      </w:r>
      <w:proofErr w:type="spellStart"/>
      <w:r w:rsidRPr="002420C2">
        <w:rPr>
          <w:sz w:val="28"/>
          <w:szCs w:val="28"/>
          <w:lang w:val="ru-RU"/>
        </w:rPr>
        <w:t>радіусі</w:t>
      </w:r>
      <w:proofErr w:type="spellEnd"/>
      <w:r w:rsidRPr="002420C2">
        <w:rPr>
          <w:sz w:val="28"/>
          <w:szCs w:val="28"/>
          <w:lang w:val="ru-RU"/>
        </w:rPr>
        <w:t xml:space="preserve"> 50 </w:t>
      </w:r>
      <w:proofErr w:type="spellStart"/>
      <w:r w:rsidRPr="002420C2">
        <w:rPr>
          <w:sz w:val="28"/>
          <w:szCs w:val="28"/>
          <w:lang w:val="ru-RU"/>
        </w:rPr>
        <w:t>метрів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від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місць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розміщення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обігрівального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приміщення</w:t>
      </w:r>
      <w:proofErr w:type="spellEnd"/>
      <w:r w:rsidRPr="002420C2">
        <w:rPr>
          <w:sz w:val="28"/>
          <w:szCs w:val="28"/>
          <w:lang w:val="ru-RU"/>
        </w:rPr>
        <w:t xml:space="preserve">, </w:t>
      </w:r>
      <w:proofErr w:type="spellStart"/>
      <w:r w:rsidRPr="002420C2">
        <w:rPr>
          <w:sz w:val="28"/>
          <w:szCs w:val="28"/>
          <w:lang w:val="ru-RU"/>
        </w:rPr>
        <w:t>верхніх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складів</w:t>
      </w:r>
      <w:proofErr w:type="spellEnd"/>
      <w:r w:rsidRPr="002420C2">
        <w:rPr>
          <w:sz w:val="28"/>
          <w:szCs w:val="28"/>
          <w:lang w:val="ru-RU"/>
        </w:rPr>
        <w:t xml:space="preserve">, </w:t>
      </w:r>
      <w:proofErr w:type="spellStart"/>
      <w:r w:rsidRPr="002420C2">
        <w:rPr>
          <w:sz w:val="28"/>
          <w:szCs w:val="28"/>
          <w:lang w:val="ru-RU"/>
        </w:rPr>
        <w:t>місць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розміщення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техніки</w:t>
      </w:r>
      <w:proofErr w:type="spellEnd"/>
      <w:r w:rsidRPr="002420C2">
        <w:rPr>
          <w:sz w:val="28"/>
          <w:szCs w:val="28"/>
          <w:lang w:val="ru-RU"/>
        </w:rPr>
        <w:t xml:space="preserve"> та </w:t>
      </w:r>
      <w:proofErr w:type="spellStart"/>
      <w:r w:rsidRPr="002420C2">
        <w:rPr>
          <w:sz w:val="28"/>
          <w:szCs w:val="28"/>
          <w:lang w:val="ru-RU"/>
        </w:rPr>
        <w:t>паливно-мастильних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матеріалів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звалюють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pacing w:val="-3"/>
          <w:sz w:val="28"/>
          <w:szCs w:val="28"/>
          <w:lang w:val="ru-RU"/>
        </w:rPr>
        <w:t>усі</w:t>
      </w:r>
      <w:proofErr w:type="spellEnd"/>
      <w:r w:rsidRPr="002420C2">
        <w:rPr>
          <w:spacing w:val="-3"/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намічені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небезпечні</w:t>
      </w:r>
      <w:proofErr w:type="spellEnd"/>
      <w:r w:rsidRPr="002420C2">
        <w:rPr>
          <w:spacing w:val="-6"/>
          <w:sz w:val="28"/>
          <w:szCs w:val="28"/>
          <w:lang w:val="ru-RU"/>
        </w:rPr>
        <w:t xml:space="preserve"> </w:t>
      </w:r>
      <w:r w:rsidRPr="002420C2">
        <w:rPr>
          <w:sz w:val="28"/>
          <w:szCs w:val="28"/>
          <w:lang w:val="ru-RU"/>
        </w:rPr>
        <w:t>дерева.</w:t>
      </w:r>
    </w:p>
    <w:p w14:paraId="7BA05726" w14:textId="77777777" w:rsidR="00DC5A9C" w:rsidRPr="002420C2" w:rsidRDefault="00DC5A9C" w:rsidP="00BC005B">
      <w:pPr>
        <w:pStyle w:val="a3"/>
        <w:spacing w:line="276" w:lineRule="auto"/>
        <w:ind w:left="0" w:right="163" w:firstLine="707"/>
        <w:jc w:val="both"/>
        <w:rPr>
          <w:sz w:val="28"/>
          <w:szCs w:val="28"/>
          <w:lang w:val="ru-RU"/>
        </w:rPr>
      </w:pPr>
      <w:proofErr w:type="spellStart"/>
      <w:r w:rsidRPr="002420C2">
        <w:rPr>
          <w:sz w:val="28"/>
          <w:szCs w:val="28"/>
          <w:lang w:val="ru-RU"/>
        </w:rPr>
        <w:t>Облаштовуються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місця</w:t>
      </w:r>
      <w:proofErr w:type="spellEnd"/>
      <w:r w:rsidRPr="002420C2">
        <w:rPr>
          <w:sz w:val="28"/>
          <w:szCs w:val="28"/>
          <w:lang w:val="ru-RU"/>
        </w:rPr>
        <w:t xml:space="preserve"> для </w:t>
      </w:r>
      <w:proofErr w:type="spellStart"/>
      <w:r w:rsidRPr="002420C2">
        <w:rPr>
          <w:sz w:val="28"/>
          <w:szCs w:val="28"/>
          <w:lang w:val="ru-RU"/>
        </w:rPr>
        <w:t>обігріву</w:t>
      </w:r>
      <w:proofErr w:type="spellEnd"/>
      <w:r w:rsidRPr="002420C2">
        <w:rPr>
          <w:sz w:val="28"/>
          <w:szCs w:val="28"/>
          <w:lang w:val="ru-RU"/>
        </w:rPr>
        <w:t xml:space="preserve"> та </w:t>
      </w:r>
      <w:proofErr w:type="spellStart"/>
      <w:r w:rsidRPr="002420C2">
        <w:rPr>
          <w:sz w:val="28"/>
          <w:szCs w:val="28"/>
          <w:lang w:val="ru-RU"/>
        </w:rPr>
        <w:t>відпочинку</w:t>
      </w:r>
      <w:proofErr w:type="spellEnd"/>
      <w:r w:rsidRPr="002420C2">
        <w:rPr>
          <w:sz w:val="28"/>
          <w:szCs w:val="28"/>
          <w:lang w:val="ru-RU"/>
        </w:rPr>
        <w:t xml:space="preserve">, </w:t>
      </w:r>
      <w:proofErr w:type="spellStart"/>
      <w:r w:rsidRPr="002420C2">
        <w:rPr>
          <w:sz w:val="28"/>
          <w:szCs w:val="28"/>
          <w:lang w:val="ru-RU"/>
        </w:rPr>
        <w:t>встановлюються</w:t>
      </w:r>
      <w:proofErr w:type="spellEnd"/>
      <w:r w:rsidRPr="002420C2">
        <w:rPr>
          <w:sz w:val="28"/>
          <w:szCs w:val="28"/>
          <w:lang w:val="ru-RU"/>
        </w:rPr>
        <w:t xml:space="preserve"> знаки </w:t>
      </w:r>
      <w:proofErr w:type="spellStart"/>
      <w:r w:rsidRPr="002420C2">
        <w:rPr>
          <w:sz w:val="28"/>
          <w:szCs w:val="28"/>
          <w:lang w:val="ru-RU"/>
        </w:rPr>
        <w:t>безпеки</w:t>
      </w:r>
      <w:proofErr w:type="spellEnd"/>
      <w:r w:rsidRPr="002420C2">
        <w:rPr>
          <w:sz w:val="28"/>
          <w:szCs w:val="28"/>
          <w:lang w:val="ru-RU"/>
        </w:rPr>
        <w:t xml:space="preserve"> на стежках та дорогах, </w:t>
      </w:r>
      <w:proofErr w:type="spellStart"/>
      <w:r w:rsidRPr="002420C2">
        <w:rPr>
          <w:sz w:val="28"/>
          <w:szCs w:val="28"/>
          <w:lang w:val="ru-RU"/>
        </w:rPr>
        <w:t>які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проходять</w:t>
      </w:r>
      <w:proofErr w:type="spellEnd"/>
      <w:r w:rsidRPr="002420C2">
        <w:rPr>
          <w:sz w:val="28"/>
          <w:szCs w:val="28"/>
          <w:lang w:val="ru-RU"/>
        </w:rPr>
        <w:t xml:space="preserve"> через </w:t>
      </w:r>
      <w:proofErr w:type="spellStart"/>
      <w:r w:rsidRPr="002420C2">
        <w:rPr>
          <w:sz w:val="28"/>
          <w:szCs w:val="28"/>
          <w:lang w:val="ru-RU"/>
        </w:rPr>
        <w:t>лісосіку</w:t>
      </w:r>
      <w:proofErr w:type="spellEnd"/>
      <w:r w:rsidRPr="002420C2">
        <w:rPr>
          <w:sz w:val="28"/>
          <w:szCs w:val="28"/>
          <w:lang w:val="ru-RU"/>
        </w:rPr>
        <w:t>.</w:t>
      </w:r>
    </w:p>
    <w:p w14:paraId="513C40A5" w14:textId="77777777" w:rsidR="00DC5A9C" w:rsidRPr="002420C2" w:rsidRDefault="00DC5A9C" w:rsidP="00BC005B">
      <w:pPr>
        <w:pStyle w:val="a3"/>
        <w:spacing w:line="276" w:lineRule="auto"/>
        <w:ind w:left="0"/>
        <w:rPr>
          <w:sz w:val="28"/>
          <w:szCs w:val="28"/>
          <w:lang w:val="ru-RU"/>
        </w:rPr>
      </w:pPr>
      <w:proofErr w:type="spellStart"/>
      <w:r w:rsidRPr="002420C2">
        <w:rPr>
          <w:sz w:val="28"/>
          <w:szCs w:val="28"/>
          <w:lang w:val="ru-RU"/>
        </w:rPr>
        <w:t>Підготовчі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роботи</w:t>
      </w:r>
      <w:proofErr w:type="spellEnd"/>
      <w:r w:rsidRPr="002420C2">
        <w:rPr>
          <w:sz w:val="28"/>
          <w:szCs w:val="28"/>
          <w:lang w:val="ru-RU"/>
        </w:rPr>
        <w:t xml:space="preserve"> проводить бригада, </w:t>
      </w:r>
      <w:proofErr w:type="spellStart"/>
      <w:r w:rsidRPr="002420C2">
        <w:rPr>
          <w:sz w:val="28"/>
          <w:szCs w:val="28"/>
          <w:lang w:val="ru-RU"/>
        </w:rPr>
        <w:t>що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виконує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основні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лісосічні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операції</w:t>
      </w:r>
      <w:proofErr w:type="spellEnd"/>
      <w:r w:rsidRPr="002420C2">
        <w:rPr>
          <w:sz w:val="28"/>
          <w:szCs w:val="28"/>
          <w:lang w:val="ru-RU"/>
        </w:rPr>
        <w:t>.</w:t>
      </w:r>
    </w:p>
    <w:p w14:paraId="0F88CCE4" w14:textId="77777777" w:rsidR="00DC5A9C" w:rsidRPr="002420C2" w:rsidRDefault="00DC5A9C" w:rsidP="00BC005B">
      <w:pPr>
        <w:pStyle w:val="a3"/>
        <w:spacing w:line="276" w:lineRule="auto"/>
        <w:ind w:left="0" w:right="168" w:firstLine="707"/>
        <w:jc w:val="both"/>
        <w:rPr>
          <w:sz w:val="28"/>
          <w:szCs w:val="28"/>
          <w:lang w:val="ru-RU"/>
        </w:rPr>
      </w:pPr>
      <w:proofErr w:type="spellStart"/>
      <w:r w:rsidRPr="002420C2">
        <w:rPr>
          <w:sz w:val="28"/>
          <w:szCs w:val="28"/>
          <w:lang w:val="ru-RU"/>
        </w:rPr>
        <w:t>Всі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лісосічні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роботи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виконуються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лише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відповідно</w:t>
      </w:r>
      <w:proofErr w:type="spellEnd"/>
      <w:r w:rsidRPr="002420C2">
        <w:rPr>
          <w:sz w:val="28"/>
          <w:szCs w:val="28"/>
          <w:lang w:val="ru-RU"/>
        </w:rPr>
        <w:t xml:space="preserve"> з </w:t>
      </w:r>
      <w:proofErr w:type="spellStart"/>
      <w:r w:rsidRPr="002420C2">
        <w:rPr>
          <w:sz w:val="28"/>
          <w:szCs w:val="28"/>
          <w:lang w:val="ru-RU"/>
        </w:rPr>
        <w:t>вимогами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карти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технологічного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процесу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розробки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лісосік</w:t>
      </w:r>
      <w:proofErr w:type="spellEnd"/>
      <w:r w:rsidRPr="002420C2">
        <w:rPr>
          <w:sz w:val="28"/>
          <w:szCs w:val="28"/>
          <w:lang w:val="ru-RU"/>
        </w:rPr>
        <w:t>.</w:t>
      </w:r>
    </w:p>
    <w:p w14:paraId="0E28FD3B" w14:textId="77777777" w:rsidR="00DC5A9C" w:rsidRPr="002420C2" w:rsidRDefault="00DC5A9C" w:rsidP="00BC005B">
      <w:pPr>
        <w:pStyle w:val="a3"/>
        <w:spacing w:line="276" w:lineRule="auto"/>
        <w:ind w:left="0" w:firstLine="709"/>
        <w:rPr>
          <w:sz w:val="28"/>
          <w:szCs w:val="28"/>
          <w:lang w:val="ru-RU"/>
        </w:rPr>
      </w:pPr>
      <w:proofErr w:type="spellStart"/>
      <w:r w:rsidRPr="002420C2">
        <w:rPr>
          <w:sz w:val="28"/>
          <w:szCs w:val="28"/>
          <w:lang w:val="ru-RU"/>
        </w:rPr>
        <w:t>Чинники</w:t>
      </w:r>
      <w:proofErr w:type="spellEnd"/>
      <w:r w:rsidRPr="002420C2">
        <w:rPr>
          <w:sz w:val="28"/>
          <w:szCs w:val="28"/>
          <w:lang w:val="ru-RU"/>
        </w:rPr>
        <w:t xml:space="preserve">, </w:t>
      </w:r>
      <w:proofErr w:type="spellStart"/>
      <w:r w:rsidRPr="002420C2">
        <w:rPr>
          <w:sz w:val="28"/>
          <w:szCs w:val="28"/>
          <w:lang w:val="ru-RU"/>
        </w:rPr>
        <w:t>які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впливають</w:t>
      </w:r>
      <w:proofErr w:type="spellEnd"/>
      <w:r w:rsidRPr="002420C2">
        <w:rPr>
          <w:sz w:val="28"/>
          <w:szCs w:val="28"/>
          <w:lang w:val="ru-RU"/>
        </w:rPr>
        <w:t xml:space="preserve"> на </w:t>
      </w:r>
      <w:proofErr w:type="spellStart"/>
      <w:r w:rsidRPr="002420C2">
        <w:rPr>
          <w:sz w:val="28"/>
          <w:szCs w:val="28"/>
          <w:lang w:val="ru-RU"/>
        </w:rPr>
        <w:t>вибір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лісозаготівельної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техніки</w:t>
      </w:r>
      <w:proofErr w:type="spellEnd"/>
      <w:r w:rsidRPr="002420C2">
        <w:rPr>
          <w:sz w:val="28"/>
          <w:szCs w:val="28"/>
          <w:lang w:val="ru-RU"/>
        </w:rPr>
        <w:t xml:space="preserve"> і </w:t>
      </w:r>
      <w:proofErr w:type="spellStart"/>
      <w:r w:rsidRPr="002420C2">
        <w:rPr>
          <w:sz w:val="28"/>
          <w:szCs w:val="28"/>
          <w:lang w:val="ru-RU"/>
        </w:rPr>
        <w:t>обладнання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наступні</w:t>
      </w:r>
      <w:proofErr w:type="spellEnd"/>
      <w:r w:rsidRPr="002420C2">
        <w:rPr>
          <w:sz w:val="28"/>
          <w:szCs w:val="28"/>
          <w:lang w:val="ru-RU"/>
        </w:rPr>
        <w:t>:</w:t>
      </w:r>
    </w:p>
    <w:p w14:paraId="55876EF7" w14:textId="77777777" w:rsidR="00DC5A9C" w:rsidRPr="002420C2" w:rsidRDefault="00DC5A9C" w:rsidP="00BC005B">
      <w:pPr>
        <w:pStyle w:val="a5"/>
        <w:numPr>
          <w:ilvl w:val="2"/>
          <w:numId w:val="3"/>
        </w:numPr>
        <w:spacing w:before="2" w:line="276" w:lineRule="auto"/>
        <w:ind w:left="709" w:right="168" w:firstLine="17"/>
        <w:rPr>
          <w:sz w:val="28"/>
          <w:szCs w:val="28"/>
          <w:lang w:val="ru-RU"/>
        </w:rPr>
      </w:pPr>
      <w:proofErr w:type="spellStart"/>
      <w:r w:rsidRPr="002420C2">
        <w:rPr>
          <w:sz w:val="28"/>
          <w:szCs w:val="28"/>
          <w:lang w:val="ru-RU"/>
        </w:rPr>
        <w:t>технологія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лісозаготівель</w:t>
      </w:r>
      <w:proofErr w:type="spellEnd"/>
      <w:r w:rsidRPr="002420C2">
        <w:rPr>
          <w:sz w:val="28"/>
          <w:szCs w:val="28"/>
          <w:lang w:val="ru-RU"/>
        </w:rPr>
        <w:t xml:space="preserve">, яка </w:t>
      </w:r>
      <w:proofErr w:type="spellStart"/>
      <w:r w:rsidRPr="002420C2">
        <w:rPr>
          <w:sz w:val="28"/>
          <w:szCs w:val="28"/>
          <w:lang w:val="ru-RU"/>
        </w:rPr>
        <w:t>включає</w:t>
      </w:r>
      <w:proofErr w:type="spellEnd"/>
      <w:r w:rsidRPr="002420C2">
        <w:rPr>
          <w:sz w:val="28"/>
          <w:szCs w:val="28"/>
          <w:lang w:val="ru-RU"/>
        </w:rPr>
        <w:t xml:space="preserve"> і </w:t>
      </w:r>
      <w:proofErr w:type="spellStart"/>
      <w:r w:rsidRPr="002420C2">
        <w:rPr>
          <w:sz w:val="28"/>
          <w:szCs w:val="28"/>
          <w:lang w:val="ru-RU"/>
        </w:rPr>
        <w:t>спосіб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заготівлі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деревини</w:t>
      </w:r>
      <w:proofErr w:type="spellEnd"/>
      <w:r w:rsidRPr="002420C2">
        <w:rPr>
          <w:sz w:val="28"/>
          <w:szCs w:val="28"/>
          <w:lang w:val="ru-RU"/>
        </w:rPr>
        <w:t xml:space="preserve"> (</w:t>
      </w:r>
      <w:proofErr w:type="spellStart"/>
      <w:r w:rsidRPr="002420C2">
        <w:rPr>
          <w:sz w:val="28"/>
          <w:szCs w:val="28"/>
          <w:lang w:val="ru-RU"/>
        </w:rPr>
        <w:t>хлистовий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чи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сортиментний</w:t>
      </w:r>
      <w:proofErr w:type="spellEnd"/>
      <w:r w:rsidRPr="002420C2">
        <w:rPr>
          <w:sz w:val="28"/>
          <w:szCs w:val="28"/>
          <w:lang w:val="ru-RU"/>
        </w:rPr>
        <w:t>),</w:t>
      </w:r>
    </w:p>
    <w:p w14:paraId="47B8CBDA" w14:textId="77777777" w:rsidR="00DC5A9C" w:rsidRPr="002420C2" w:rsidRDefault="00DC5A9C" w:rsidP="00BC005B">
      <w:pPr>
        <w:pStyle w:val="a5"/>
        <w:numPr>
          <w:ilvl w:val="2"/>
          <w:numId w:val="3"/>
        </w:numPr>
        <w:spacing w:before="2" w:line="276" w:lineRule="auto"/>
        <w:ind w:left="709" w:firstLine="17"/>
        <w:rPr>
          <w:sz w:val="28"/>
          <w:szCs w:val="28"/>
        </w:rPr>
      </w:pPr>
      <w:proofErr w:type="spellStart"/>
      <w:r w:rsidRPr="002420C2">
        <w:rPr>
          <w:sz w:val="28"/>
          <w:szCs w:val="28"/>
        </w:rPr>
        <w:t>площа</w:t>
      </w:r>
      <w:proofErr w:type="spellEnd"/>
      <w:r w:rsidRPr="002420C2">
        <w:rPr>
          <w:spacing w:val="-2"/>
          <w:sz w:val="28"/>
          <w:szCs w:val="28"/>
        </w:rPr>
        <w:t xml:space="preserve"> </w:t>
      </w:r>
      <w:proofErr w:type="spellStart"/>
      <w:r w:rsidRPr="002420C2">
        <w:rPr>
          <w:sz w:val="28"/>
          <w:szCs w:val="28"/>
        </w:rPr>
        <w:t>лісосіки</w:t>
      </w:r>
      <w:proofErr w:type="spellEnd"/>
      <w:r w:rsidRPr="002420C2">
        <w:rPr>
          <w:sz w:val="28"/>
          <w:szCs w:val="28"/>
        </w:rPr>
        <w:t>,</w:t>
      </w:r>
    </w:p>
    <w:p w14:paraId="17714709" w14:textId="77777777" w:rsidR="00DC5A9C" w:rsidRPr="002420C2" w:rsidRDefault="00DC5A9C" w:rsidP="00BC005B">
      <w:pPr>
        <w:pStyle w:val="a5"/>
        <w:numPr>
          <w:ilvl w:val="2"/>
          <w:numId w:val="3"/>
        </w:numPr>
        <w:spacing w:line="276" w:lineRule="auto"/>
        <w:ind w:left="709" w:firstLine="17"/>
        <w:rPr>
          <w:sz w:val="28"/>
          <w:szCs w:val="28"/>
          <w:lang w:val="ru-RU"/>
        </w:rPr>
      </w:pPr>
      <w:proofErr w:type="spellStart"/>
      <w:r w:rsidRPr="002420C2">
        <w:rPr>
          <w:sz w:val="28"/>
          <w:szCs w:val="28"/>
          <w:lang w:val="ru-RU"/>
        </w:rPr>
        <w:t>об’єм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стовбура</w:t>
      </w:r>
      <w:proofErr w:type="spellEnd"/>
      <w:r w:rsidRPr="002420C2">
        <w:rPr>
          <w:sz w:val="28"/>
          <w:szCs w:val="28"/>
          <w:lang w:val="ru-RU"/>
        </w:rPr>
        <w:t xml:space="preserve"> і запас </w:t>
      </w:r>
      <w:proofErr w:type="spellStart"/>
      <w:r w:rsidRPr="002420C2">
        <w:rPr>
          <w:sz w:val="28"/>
          <w:szCs w:val="28"/>
          <w:lang w:val="ru-RU"/>
        </w:rPr>
        <w:t>деревини</w:t>
      </w:r>
      <w:proofErr w:type="spellEnd"/>
      <w:r w:rsidRPr="002420C2">
        <w:rPr>
          <w:sz w:val="28"/>
          <w:szCs w:val="28"/>
          <w:lang w:val="ru-RU"/>
        </w:rPr>
        <w:t xml:space="preserve"> на</w:t>
      </w:r>
      <w:r w:rsidRPr="002420C2">
        <w:rPr>
          <w:spacing w:val="-3"/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лісосіці</w:t>
      </w:r>
      <w:proofErr w:type="spellEnd"/>
      <w:r w:rsidRPr="002420C2">
        <w:rPr>
          <w:sz w:val="28"/>
          <w:szCs w:val="28"/>
          <w:lang w:val="ru-RU"/>
        </w:rPr>
        <w:t>,</w:t>
      </w:r>
    </w:p>
    <w:p w14:paraId="6FBED9C4" w14:textId="77777777" w:rsidR="00DC5A9C" w:rsidRPr="002420C2" w:rsidRDefault="00DC5A9C" w:rsidP="00BC005B">
      <w:pPr>
        <w:pStyle w:val="a5"/>
        <w:numPr>
          <w:ilvl w:val="2"/>
          <w:numId w:val="3"/>
        </w:numPr>
        <w:spacing w:line="276" w:lineRule="auto"/>
        <w:ind w:left="709" w:firstLine="17"/>
        <w:rPr>
          <w:sz w:val="28"/>
          <w:szCs w:val="28"/>
        </w:rPr>
      </w:pPr>
      <w:proofErr w:type="spellStart"/>
      <w:r w:rsidRPr="002420C2">
        <w:rPr>
          <w:sz w:val="28"/>
          <w:szCs w:val="28"/>
        </w:rPr>
        <w:t>розташування</w:t>
      </w:r>
      <w:proofErr w:type="spellEnd"/>
      <w:r w:rsidRPr="002420C2">
        <w:rPr>
          <w:sz w:val="28"/>
          <w:szCs w:val="28"/>
        </w:rPr>
        <w:t xml:space="preserve">, </w:t>
      </w:r>
      <w:proofErr w:type="spellStart"/>
      <w:r w:rsidRPr="002420C2">
        <w:rPr>
          <w:sz w:val="28"/>
          <w:szCs w:val="28"/>
        </w:rPr>
        <w:t>ґрунти</w:t>
      </w:r>
      <w:proofErr w:type="spellEnd"/>
      <w:r w:rsidRPr="002420C2">
        <w:rPr>
          <w:sz w:val="28"/>
          <w:szCs w:val="28"/>
        </w:rPr>
        <w:t xml:space="preserve"> і</w:t>
      </w:r>
      <w:r w:rsidRPr="002420C2">
        <w:rPr>
          <w:spacing w:val="-1"/>
          <w:sz w:val="28"/>
          <w:szCs w:val="28"/>
        </w:rPr>
        <w:t xml:space="preserve"> </w:t>
      </w:r>
      <w:proofErr w:type="spellStart"/>
      <w:r w:rsidRPr="002420C2">
        <w:rPr>
          <w:sz w:val="28"/>
          <w:szCs w:val="28"/>
        </w:rPr>
        <w:t>рельєф</w:t>
      </w:r>
      <w:proofErr w:type="spellEnd"/>
      <w:r w:rsidRPr="002420C2">
        <w:rPr>
          <w:sz w:val="28"/>
          <w:szCs w:val="28"/>
        </w:rPr>
        <w:t>,</w:t>
      </w:r>
    </w:p>
    <w:p w14:paraId="07B52892" w14:textId="77777777" w:rsidR="00DC5A9C" w:rsidRPr="002420C2" w:rsidRDefault="00DC5A9C" w:rsidP="00BC005B">
      <w:pPr>
        <w:pStyle w:val="a5"/>
        <w:numPr>
          <w:ilvl w:val="2"/>
          <w:numId w:val="3"/>
        </w:numPr>
        <w:spacing w:before="1" w:line="276" w:lineRule="auto"/>
        <w:ind w:left="709" w:firstLine="17"/>
        <w:rPr>
          <w:sz w:val="28"/>
          <w:szCs w:val="28"/>
          <w:lang w:val="ru-RU"/>
        </w:rPr>
      </w:pPr>
      <w:proofErr w:type="spellStart"/>
      <w:r w:rsidRPr="002420C2">
        <w:rPr>
          <w:sz w:val="28"/>
          <w:szCs w:val="28"/>
          <w:lang w:val="ru-RU"/>
        </w:rPr>
        <w:t>відстань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трелювання</w:t>
      </w:r>
      <w:proofErr w:type="spellEnd"/>
      <w:r w:rsidRPr="002420C2">
        <w:rPr>
          <w:sz w:val="28"/>
          <w:szCs w:val="28"/>
          <w:lang w:val="ru-RU"/>
        </w:rPr>
        <w:t xml:space="preserve"> і </w:t>
      </w:r>
      <w:proofErr w:type="spellStart"/>
      <w:r w:rsidRPr="002420C2">
        <w:rPr>
          <w:sz w:val="28"/>
          <w:szCs w:val="28"/>
          <w:lang w:val="ru-RU"/>
        </w:rPr>
        <w:t>вивезення</w:t>
      </w:r>
      <w:proofErr w:type="spellEnd"/>
      <w:r w:rsidRPr="002420C2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деревини</w:t>
      </w:r>
      <w:proofErr w:type="spellEnd"/>
      <w:r w:rsidRPr="002420C2">
        <w:rPr>
          <w:sz w:val="28"/>
          <w:szCs w:val="28"/>
          <w:lang w:val="ru-RU"/>
        </w:rPr>
        <w:t>,</w:t>
      </w:r>
    </w:p>
    <w:p w14:paraId="4BE21FF6" w14:textId="77777777" w:rsidR="00DC5A9C" w:rsidRPr="002420C2" w:rsidRDefault="00DC5A9C" w:rsidP="00BC005B">
      <w:pPr>
        <w:pStyle w:val="a5"/>
        <w:numPr>
          <w:ilvl w:val="2"/>
          <w:numId w:val="3"/>
        </w:numPr>
        <w:spacing w:before="2" w:line="276" w:lineRule="auto"/>
        <w:ind w:left="709" w:firstLine="17"/>
        <w:rPr>
          <w:sz w:val="28"/>
          <w:szCs w:val="28"/>
          <w:lang w:val="ru-RU"/>
        </w:rPr>
      </w:pPr>
      <w:proofErr w:type="spellStart"/>
      <w:r w:rsidRPr="002420C2">
        <w:rPr>
          <w:sz w:val="28"/>
          <w:szCs w:val="28"/>
          <w:lang w:val="ru-RU"/>
        </w:rPr>
        <w:t>спосіб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очищення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лісосік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від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порубкових</w:t>
      </w:r>
      <w:proofErr w:type="spellEnd"/>
      <w:r w:rsidRPr="002420C2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решток</w:t>
      </w:r>
      <w:proofErr w:type="spellEnd"/>
      <w:r w:rsidRPr="002420C2">
        <w:rPr>
          <w:sz w:val="28"/>
          <w:szCs w:val="28"/>
          <w:lang w:val="ru-RU"/>
        </w:rPr>
        <w:t>.</w:t>
      </w:r>
    </w:p>
    <w:p w14:paraId="3CF0FFAD" w14:textId="77777777" w:rsidR="00DC5A9C" w:rsidRPr="002420C2" w:rsidRDefault="00DC5A9C" w:rsidP="00BC005B">
      <w:pPr>
        <w:pStyle w:val="a3"/>
        <w:spacing w:line="276" w:lineRule="auto"/>
        <w:ind w:left="0" w:right="171" w:firstLine="707"/>
        <w:jc w:val="both"/>
        <w:rPr>
          <w:sz w:val="28"/>
          <w:szCs w:val="28"/>
          <w:lang w:val="ru-RU"/>
        </w:rPr>
      </w:pPr>
      <w:r w:rsidRPr="002420C2">
        <w:rPr>
          <w:sz w:val="28"/>
          <w:szCs w:val="28"/>
          <w:lang w:val="ru-RU"/>
        </w:rPr>
        <w:t xml:space="preserve">На </w:t>
      </w:r>
      <w:proofErr w:type="spellStart"/>
      <w:r w:rsidRPr="002420C2">
        <w:rPr>
          <w:sz w:val="28"/>
          <w:szCs w:val="28"/>
          <w:lang w:val="ru-RU"/>
        </w:rPr>
        <w:t>підприємстві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застосовується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сортиментний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спосіб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заготівлі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деревини</w:t>
      </w:r>
      <w:proofErr w:type="spellEnd"/>
      <w:r w:rsidRPr="002420C2">
        <w:rPr>
          <w:sz w:val="28"/>
          <w:szCs w:val="28"/>
          <w:lang w:val="ru-RU"/>
        </w:rPr>
        <w:t xml:space="preserve">, </w:t>
      </w:r>
      <w:proofErr w:type="spellStart"/>
      <w:r w:rsidRPr="002420C2">
        <w:rPr>
          <w:sz w:val="28"/>
          <w:szCs w:val="28"/>
          <w:lang w:val="ru-RU"/>
        </w:rPr>
        <w:t>який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дає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змогу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використовувати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колісні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трактори</w:t>
      </w:r>
      <w:proofErr w:type="spellEnd"/>
      <w:r w:rsidRPr="002420C2">
        <w:rPr>
          <w:sz w:val="28"/>
          <w:szCs w:val="28"/>
          <w:lang w:val="ru-RU"/>
        </w:rPr>
        <w:t xml:space="preserve"> та</w:t>
      </w:r>
      <w:r w:rsidRPr="002420C2">
        <w:rPr>
          <w:spacing w:val="-6"/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машини</w:t>
      </w:r>
      <w:proofErr w:type="spellEnd"/>
      <w:r w:rsidRPr="002420C2">
        <w:rPr>
          <w:sz w:val="28"/>
          <w:szCs w:val="28"/>
          <w:lang w:val="ru-RU"/>
        </w:rPr>
        <w:t>.</w:t>
      </w:r>
    </w:p>
    <w:p w14:paraId="048D6B7D" w14:textId="77777777" w:rsidR="00DC5A9C" w:rsidRPr="002420C2" w:rsidRDefault="00DC5A9C" w:rsidP="00BC005B">
      <w:pPr>
        <w:pStyle w:val="a3"/>
        <w:spacing w:line="276" w:lineRule="auto"/>
        <w:ind w:left="0" w:right="170" w:firstLine="707"/>
        <w:jc w:val="both"/>
        <w:rPr>
          <w:sz w:val="28"/>
          <w:szCs w:val="28"/>
          <w:lang w:val="ru-RU"/>
        </w:rPr>
      </w:pPr>
      <w:proofErr w:type="spellStart"/>
      <w:r w:rsidRPr="002420C2">
        <w:rPr>
          <w:sz w:val="28"/>
          <w:szCs w:val="28"/>
          <w:lang w:val="ru-RU"/>
        </w:rPr>
        <w:t>Звалювання</w:t>
      </w:r>
      <w:proofErr w:type="spellEnd"/>
      <w:r w:rsidRPr="002420C2">
        <w:rPr>
          <w:sz w:val="28"/>
          <w:szCs w:val="28"/>
          <w:lang w:val="ru-RU"/>
        </w:rPr>
        <w:t xml:space="preserve"> дерев, </w:t>
      </w:r>
      <w:proofErr w:type="spellStart"/>
      <w:r w:rsidRPr="002420C2">
        <w:rPr>
          <w:sz w:val="28"/>
          <w:szCs w:val="28"/>
          <w:lang w:val="ru-RU"/>
        </w:rPr>
        <w:t>обрізування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сучків</w:t>
      </w:r>
      <w:proofErr w:type="spellEnd"/>
      <w:r w:rsidRPr="002420C2">
        <w:rPr>
          <w:sz w:val="28"/>
          <w:szCs w:val="28"/>
          <w:lang w:val="ru-RU"/>
        </w:rPr>
        <w:t xml:space="preserve">, </w:t>
      </w:r>
      <w:proofErr w:type="spellStart"/>
      <w:r w:rsidRPr="002420C2">
        <w:rPr>
          <w:sz w:val="28"/>
          <w:szCs w:val="28"/>
          <w:lang w:val="ru-RU"/>
        </w:rPr>
        <w:t>розрізання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стовбурів</w:t>
      </w:r>
      <w:proofErr w:type="spellEnd"/>
      <w:r w:rsidRPr="002420C2">
        <w:rPr>
          <w:sz w:val="28"/>
          <w:szCs w:val="28"/>
          <w:lang w:val="ru-RU"/>
        </w:rPr>
        <w:t xml:space="preserve"> на </w:t>
      </w:r>
      <w:proofErr w:type="spellStart"/>
      <w:proofErr w:type="gramStart"/>
      <w:r w:rsidRPr="002420C2">
        <w:rPr>
          <w:sz w:val="28"/>
          <w:szCs w:val="28"/>
          <w:lang w:val="ru-RU"/>
        </w:rPr>
        <w:t>сортименти</w:t>
      </w:r>
      <w:proofErr w:type="spellEnd"/>
      <w:r w:rsidRPr="002420C2">
        <w:rPr>
          <w:sz w:val="28"/>
          <w:szCs w:val="28"/>
          <w:lang w:val="ru-RU"/>
        </w:rPr>
        <w:t xml:space="preserve">  прово</w:t>
      </w:r>
      <w:r w:rsidRPr="002420C2">
        <w:rPr>
          <w:sz w:val="28"/>
          <w:szCs w:val="28"/>
          <w:lang w:val="ru-RU"/>
        </w:rPr>
        <w:softHyphen/>
        <w:t>диться</w:t>
      </w:r>
      <w:proofErr w:type="gramEnd"/>
      <w:r w:rsidRPr="002420C2">
        <w:rPr>
          <w:sz w:val="28"/>
          <w:szCs w:val="28"/>
          <w:lang w:val="ru-RU"/>
        </w:rPr>
        <w:t xml:space="preserve"> бензопилами </w:t>
      </w:r>
      <w:proofErr w:type="spellStart"/>
      <w:r w:rsidRPr="002420C2">
        <w:rPr>
          <w:sz w:val="28"/>
          <w:szCs w:val="28"/>
          <w:lang w:val="ru-RU"/>
        </w:rPr>
        <w:t>Штіль</w:t>
      </w:r>
      <w:proofErr w:type="spellEnd"/>
      <w:r w:rsidRPr="002420C2">
        <w:rPr>
          <w:sz w:val="28"/>
          <w:szCs w:val="28"/>
          <w:lang w:val="ru-RU"/>
        </w:rPr>
        <w:t>.</w:t>
      </w:r>
    </w:p>
    <w:p w14:paraId="40615381" w14:textId="77777777" w:rsidR="00DC5A9C" w:rsidRPr="002420C2" w:rsidRDefault="00DC5A9C" w:rsidP="00BC005B">
      <w:pPr>
        <w:pStyle w:val="a3"/>
        <w:spacing w:line="276" w:lineRule="auto"/>
        <w:ind w:left="0" w:right="162" w:firstLine="707"/>
        <w:jc w:val="both"/>
        <w:rPr>
          <w:sz w:val="28"/>
          <w:szCs w:val="28"/>
          <w:lang w:val="ru-RU"/>
        </w:rPr>
      </w:pPr>
      <w:proofErr w:type="spellStart"/>
      <w:r w:rsidRPr="002420C2">
        <w:rPr>
          <w:sz w:val="28"/>
          <w:szCs w:val="28"/>
          <w:lang w:val="ru-RU"/>
        </w:rPr>
        <w:t>Після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розрізування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стовбурів</w:t>
      </w:r>
      <w:proofErr w:type="spellEnd"/>
      <w:r w:rsidRPr="002420C2">
        <w:rPr>
          <w:sz w:val="28"/>
          <w:szCs w:val="28"/>
          <w:lang w:val="ru-RU"/>
        </w:rPr>
        <w:t xml:space="preserve"> на </w:t>
      </w:r>
      <w:proofErr w:type="spellStart"/>
      <w:r w:rsidRPr="002420C2">
        <w:rPr>
          <w:sz w:val="28"/>
          <w:szCs w:val="28"/>
          <w:lang w:val="ru-RU"/>
        </w:rPr>
        <w:t>сортименти</w:t>
      </w:r>
      <w:proofErr w:type="spellEnd"/>
      <w:r w:rsidRPr="002420C2">
        <w:rPr>
          <w:sz w:val="28"/>
          <w:szCs w:val="28"/>
          <w:lang w:val="ru-RU"/>
        </w:rPr>
        <w:t xml:space="preserve"> проводиться </w:t>
      </w:r>
      <w:proofErr w:type="spellStart"/>
      <w:r w:rsidRPr="002420C2">
        <w:rPr>
          <w:sz w:val="28"/>
          <w:szCs w:val="28"/>
          <w:lang w:val="ru-RU"/>
        </w:rPr>
        <w:t>їх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трелювання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r w:rsidRPr="002420C2">
        <w:rPr>
          <w:sz w:val="28"/>
          <w:szCs w:val="28"/>
          <w:lang w:val="ru-RU"/>
        </w:rPr>
        <w:lastRenderedPageBreak/>
        <w:t xml:space="preserve">тракторами </w:t>
      </w:r>
      <w:proofErr w:type="spellStart"/>
      <w:r w:rsidRPr="002420C2">
        <w:rPr>
          <w:sz w:val="28"/>
          <w:szCs w:val="28"/>
          <w:lang w:val="ru-RU"/>
        </w:rPr>
        <w:t>різних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модифікацій</w:t>
      </w:r>
      <w:proofErr w:type="spellEnd"/>
      <w:r w:rsidRPr="002420C2">
        <w:rPr>
          <w:sz w:val="28"/>
          <w:szCs w:val="28"/>
          <w:lang w:val="ru-RU"/>
        </w:rPr>
        <w:t xml:space="preserve"> МТЗ – 80 та МТЗ-82, МТЗ -892 «Беларусь», </w:t>
      </w:r>
      <w:proofErr w:type="spellStart"/>
      <w:r w:rsidRPr="002420C2">
        <w:rPr>
          <w:sz w:val="28"/>
          <w:szCs w:val="28"/>
          <w:lang w:val="ru-RU"/>
        </w:rPr>
        <w:t>обладнаних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кліщовим</w:t>
      </w:r>
      <w:proofErr w:type="spellEnd"/>
      <w:r w:rsidRPr="002420C2">
        <w:rPr>
          <w:sz w:val="28"/>
          <w:szCs w:val="28"/>
          <w:lang w:val="ru-RU"/>
        </w:rPr>
        <w:t xml:space="preserve"> захва</w:t>
      </w:r>
      <w:r w:rsidRPr="002420C2">
        <w:rPr>
          <w:sz w:val="28"/>
          <w:szCs w:val="28"/>
          <w:lang w:val="ru-RU"/>
        </w:rPr>
        <w:softHyphen/>
        <w:t>том.</w:t>
      </w:r>
    </w:p>
    <w:p w14:paraId="70CD656F" w14:textId="77777777" w:rsidR="00DC5A9C" w:rsidRPr="002420C2" w:rsidRDefault="00DC5A9C" w:rsidP="00BC005B">
      <w:pPr>
        <w:pStyle w:val="a3"/>
        <w:spacing w:line="276" w:lineRule="auto"/>
        <w:ind w:left="0"/>
        <w:rPr>
          <w:sz w:val="28"/>
          <w:szCs w:val="28"/>
          <w:lang w:val="ru-RU"/>
        </w:rPr>
      </w:pPr>
      <w:r w:rsidRPr="002420C2">
        <w:rPr>
          <w:sz w:val="28"/>
          <w:szCs w:val="28"/>
          <w:lang w:val="ru-RU"/>
        </w:rPr>
        <w:t xml:space="preserve">Тип </w:t>
      </w:r>
      <w:proofErr w:type="spellStart"/>
      <w:r w:rsidRPr="002420C2">
        <w:rPr>
          <w:sz w:val="28"/>
          <w:szCs w:val="28"/>
          <w:lang w:val="ru-RU"/>
        </w:rPr>
        <w:t>тракторів</w:t>
      </w:r>
      <w:proofErr w:type="spellEnd"/>
      <w:r w:rsidRPr="002420C2">
        <w:rPr>
          <w:sz w:val="28"/>
          <w:szCs w:val="28"/>
          <w:lang w:val="ru-RU"/>
        </w:rPr>
        <w:t xml:space="preserve"> – </w:t>
      </w:r>
      <w:proofErr w:type="spellStart"/>
      <w:r w:rsidRPr="002420C2">
        <w:rPr>
          <w:sz w:val="28"/>
          <w:szCs w:val="28"/>
          <w:lang w:val="ru-RU"/>
        </w:rPr>
        <w:t>колісні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універсальні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класу</w:t>
      </w:r>
      <w:proofErr w:type="spellEnd"/>
      <w:r w:rsidRPr="002420C2">
        <w:rPr>
          <w:sz w:val="28"/>
          <w:szCs w:val="28"/>
          <w:lang w:val="ru-RU"/>
        </w:rPr>
        <w:t xml:space="preserve"> 1,4.</w:t>
      </w:r>
    </w:p>
    <w:p w14:paraId="12B950E8" w14:textId="6C696081" w:rsidR="00DC5A9C" w:rsidRPr="002420C2" w:rsidRDefault="00DC5A9C" w:rsidP="00BC005B">
      <w:pPr>
        <w:pStyle w:val="a3"/>
        <w:spacing w:line="276" w:lineRule="auto"/>
        <w:ind w:left="0" w:right="158" w:firstLine="707"/>
        <w:jc w:val="both"/>
        <w:rPr>
          <w:sz w:val="28"/>
          <w:szCs w:val="28"/>
          <w:lang w:val="ru-RU"/>
        </w:rPr>
      </w:pPr>
      <w:r w:rsidRPr="002420C2">
        <w:rPr>
          <w:sz w:val="28"/>
          <w:szCs w:val="28"/>
          <w:lang w:val="ru-RU"/>
        </w:rPr>
        <w:t xml:space="preserve">Марка </w:t>
      </w:r>
      <w:proofErr w:type="spellStart"/>
      <w:r w:rsidRPr="002420C2">
        <w:rPr>
          <w:sz w:val="28"/>
          <w:szCs w:val="28"/>
          <w:lang w:val="ru-RU"/>
        </w:rPr>
        <w:t>двигуна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тракторів</w:t>
      </w:r>
      <w:proofErr w:type="spellEnd"/>
      <w:r w:rsidRPr="002420C2">
        <w:rPr>
          <w:sz w:val="28"/>
          <w:szCs w:val="28"/>
          <w:lang w:val="ru-RU"/>
        </w:rPr>
        <w:t xml:space="preserve"> МТЗ – 80, МТЗ-82 – Д –240/ 243, МТЗ-892 - Д-245,5 </w:t>
      </w:r>
      <w:proofErr w:type="spellStart"/>
      <w:r w:rsidRPr="002420C2">
        <w:rPr>
          <w:sz w:val="28"/>
          <w:szCs w:val="28"/>
          <w:lang w:val="ru-RU"/>
        </w:rPr>
        <w:t>двигуни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дизельні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чотирьохциліндрові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чотирьохтактні</w:t>
      </w:r>
      <w:proofErr w:type="spellEnd"/>
      <w:r w:rsidRPr="002420C2">
        <w:rPr>
          <w:sz w:val="28"/>
          <w:szCs w:val="28"/>
          <w:lang w:val="ru-RU"/>
        </w:rPr>
        <w:t xml:space="preserve"> з </w:t>
      </w:r>
      <w:proofErr w:type="spellStart"/>
      <w:r w:rsidRPr="002420C2">
        <w:rPr>
          <w:sz w:val="28"/>
          <w:szCs w:val="28"/>
          <w:lang w:val="ru-RU"/>
        </w:rPr>
        <w:t>безпосереднім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вприском</w:t>
      </w:r>
      <w:proofErr w:type="spellEnd"/>
      <w:r w:rsidRPr="002420C2">
        <w:rPr>
          <w:sz w:val="28"/>
          <w:szCs w:val="28"/>
          <w:lang w:val="ru-RU"/>
        </w:rPr>
        <w:t xml:space="preserve"> і </w:t>
      </w:r>
      <w:proofErr w:type="spellStart"/>
      <w:r w:rsidRPr="002420C2">
        <w:rPr>
          <w:sz w:val="28"/>
          <w:szCs w:val="28"/>
          <w:lang w:val="ru-RU"/>
        </w:rPr>
        <w:t>робочим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об’ємом</w:t>
      </w:r>
      <w:proofErr w:type="spellEnd"/>
      <w:r w:rsidRPr="002420C2">
        <w:rPr>
          <w:sz w:val="28"/>
          <w:szCs w:val="28"/>
          <w:lang w:val="ru-RU"/>
        </w:rPr>
        <w:t xml:space="preserve"> - 4,75</w:t>
      </w:r>
      <w:r w:rsidR="000E6A8D">
        <w:rPr>
          <w:sz w:val="28"/>
          <w:szCs w:val="28"/>
          <w:lang w:val="ru-RU"/>
        </w:rPr>
        <w:t xml:space="preserve"> </w:t>
      </w:r>
      <w:r w:rsidRPr="002420C2">
        <w:rPr>
          <w:sz w:val="28"/>
          <w:szCs w:val="28"/>
          <w:lang w:val="ru-RU"/>
        </w:rPr>
        <w:t xml:space="preserve">л та </w:t>
      </w:r>
      <w:proofErr w:type="spellStart"/>
      <w:r w:rsidRPr="002420C2">
        <w:rPr>
          <w:sz w:val="28"/>
          <w:szCs w:val="28"/>
          <w:lang w:val="ru-RU"/>
        </w:rPr>
        <w:t>номінальною</w:t>
      </w:r>
      <w:proofErr w:type="spellEnd"/>
      <w:r w:rsidRPr="002420C2">
        <w:rPr>
          <w:sz w:val="28"/>
          <w:szCs w:val="28"/>
          <w:lang w:val="ru-RU"/>
        </w:rPr>
        <w:t xml:space="preserve"> частотою </w:t>
      </w:r>
      <w:proofErr w:type="spellStart"/>
      <w:r w:rsidRPr="002420C2">
        <w:rPr>
          <w:sz w:val="28"/>
          <w:szCs w:val="28"/>
          <w:lang w:val="ru-RU"/>
        </w:rPr>
        <w:t>обертів</w:t>
      </w:r>
      <w:proofErr w:type="spellEnd"/>
      <w:r w:rsidRPr="002420C2">
        <w:rPr>
          <w:sz w:val="28"/>
          <w:szCs w:val="28"/>
          <w:lang w:val="ru-RU"/>
        </w:rPr>
        <w:t xml:space="preserve"> 2200 об/</w:t>
      </w:r>
      <w:proofErr w:type="spellStart"/>
      <w:r w:rsidRPr="002420C2">
        <w:rPr>
          <w:sz w:val="28"/>
          <w:szCs w:val="28"/>
          <w:lang w:val="ru-RU"/>
        </w:rPr>
        <w:t>хв</w:t>
      </w:r>
      <w:proofErr w:type="spellEnd"/>
      <w:r w:rsidRPr="002420C2">
        <w:rPr>
          <w:sz w:val="28"/>
          <w:szCs w:val="28"/>
          <w:lang w:val="ru-RU"/>
        </w:rPr>
        <w:t>.</w:t>
      </w:r>
    </w:p>
    <w:p w14:paraId="6A61983D" w14:textId="77777777" w:rsidR="00DC5A9C" w:rsidRPr="002420C2" w:rsidRDefault="00DC5A9C" w:rsidP="00BC005B">
      <w:pPr>
        <w:pStyle w:val="a3"/>
        <w:spacing w:before="1" w:line="276" w:lineRule="auto"/>
        <w:ind w:left="0"/>
        <w:rPr>
          <w:sz w:val="28"/>
          <w:szCs w:val="28"/>
          <w:lang w:val="ru-RU"/>
        </w:rPr>
      </w:pPr>
      <w:proofErr w:type="spellStart"/>
      <w:r w:rsidRPr="002420C2">
        <w:rPr>
          <w:sz w:val="28"/>
          <w:szCs w:val="28"/>
          <w:lang w:val="ru-RU"/>
        </w:rPr>
        <w:t>Потужність</w:t>
      </w:r>
      <w:proofErr w:type="spellEnd"/>
      <w:r w:rsidRPr="002420C2">
        <w:rPr>
          <w:sz w:val="28"/>
          <w:szCs w:val="28"/>
          <w:lang w:val="ru-RU"/>
        </w:rPr>
        <w:t xml:space="preserve"> МТЗ-80, кВт (</w:t>
      </w:r>
      <w:proofErr w:type="spellStart"/>
      <w:r w:rsidRPr="002420C2">
        <w:rPr>
          <w:sz w:val="28"/>
          <w:szCs w:val="28"/>
          <w:lang w:val="ru-RU"/>
        </w:rPr>
        <w:t>к.с</w:t>
      </w:r>
      <w:proofErr w:type="spellEnd"/>
      <w:r w:rsidRPr="002420C2">
        <w:rPr>
          <w:sz w:val="28"/>
          <w:szCs w:val="28"/>
          <w:lang w:val="ru-RU"/>
        </w:rPr>
        <w:t>.) – 59,25 (80), МТЗ – 82, кВт (</w:t>
      </w:r>
      <w:proofErr w:type="spellStart"/>
      <w:r w:rsidRPr="002420C2">
        <w:rPr>
          <w:sz w:val="28"/>
          <w:szCs w:val="28"/>
          <w:lang w:val="ru-RU"/>
        </w:rPr>
        <w:t>к.с</w:t>
      </w:r>
      <w:proofErr w:type="spellEnd"/>
      <w:r w:rsidRPr="002420C2">
        <w:rPr>
          <w:sz w:val="28"/>
          <w:szCs w:val="28"/>
          <w:lang w:val="ru-RU"/>
        </w:rPr>
        <w:t>.) – 60 (81), МТЗ – 892,</w:t>
      </w:r>
    </w:p>
    <w:p w14:paraId="3D1A52B2" w14:textId="77777777" w:rsidR="00DC5A9C" w:rsidRPr="002420C2" w:rsidRDefault="00DC5A9C" w:rsidP="00BC005B">
      <w:pPr>
        <w:pStyle w:val="a3"/>
        <w:spacing w:line="276" w:lineRule="auto"/>
        <w:ind w:left="0"/>
        <w:rPr>
          <w:sz w:val="28"/>
          <w:szCs w:val="28"/>
          <w:lang w:val="ru-RU"/>
        </w:rPr>
      </w:pPr>
      <w:r w:rsidRPr="002420C2">
        <w:rPr>
          <w:sz w:val="28"/>
          <w:szCs w:val="28"/>
          <w:lang w:val="ru-RU"/>
        </w:rPr>
        <w:t>кВт (</w:t>
      </w:r>
      <w:proofErr w:type="spellStart"/>
      <w:r w:rsidRPr="002420C2">
        <w:rPr>
          <w:sz w:val="28"/>
          <w:szCs w:val="28"/>
          <w:lang w:val="ru-RU"/>
        </w:rPr>
        <w:t>к.с</w:t>
      </w:r>
      <w:proofErr w:type="spellEnd"/>
      <w:r w:rsidRPr="002420C2">
        <w:rPr>
          <w:sz w:val="28"/>
          <w:szCs w:val="28"/>
          <w:lang w:val="ru-RU"/>
        </w:rPr>
        <w:t>.) – 66 (89).</w:t>
      </w:r>
    </w:p>
    <w:p w14:paraId="35E35E24" w14:textId="77777777" w:rsidR="00DC5A9C" w:rsidRPr="002420C2" w:rsidRDefault="00DC5A9C" w:rsidP="00BC005B">
      <w:pPr>
        <w:pStyle w:val="a3"/>
        <w:spacing w:before="1" w:line="276" w:lineRule="auto"/>
        <w:ind w:left="1248"/>
        <w:jc w:val="right"/>
        <w:rPr>
          <w:sz w:val="28"/>
          <w:szCs w:val="28"/>
          <w:lang w:val="ru-RU"/>
        </w:rPr>
      </w:pPr>
      <w:proofErr w:type="spellStart"/>
      <w:r w:rsidRPr="002420C2">
        <w:rPr>
          <w:sz w:val="28"/>
          <w:szCs w:val="28"/>
          <w:lang w:val="ru-RU"/>
        </w:rPr>
        <w:t>Таблиця</w:t>
      </w:r>
      <w:proofErr w:type="spellEnd"/>
      <w:r w:rsidRPr="002420C2">
        <w:rPr>
          <w:sz w:val="28"/>
          <w:szCs w:val="28"/>
          <w:lang w:val="ru-RU"/>
        </w:rPr>
        <w:t xml:space="preserve"> 9</w:t>
      </w:r>
      <w:r w:rsidR="00EC686C">
        <w:rPr>
          <w:sz w:val="28"/>
          <w:szCs w:val="28"/>
          <w:lang w:val="ru-RU"/>
        </w:rPr>
        <w:t>.1</w:t>
      </w:r>
    </w:p>
    <w:p w14:paraId="6E9F5EFF" w14:textId="77777777" w:rsidR="00DC5A9C" w:rsidRPr="002420C2" w:rsidRDefault="00DC5A9C" w:rsidP="00BC005B">
      <w:pPr>
        <w:pStyle w:val="a3"/>
        <w:spacing w:before="1" w:after="8" w:line="276" w:lineRule="auto"/>
        <w:ind w:left="1308"/>
        <w:jc w:val="center"/>
        <w:rPr>
          <w:sz w:val="28"/>
          <w:szCs w:val="28"/>
          <w:lang w:val="ru-RU"/>
        </w:rPr>
      </w:pPr>
      <w:proofErr w:type="spellStart"/>
      <w:r w:rsidRPr="002420C2">
        <w:rPr>
          <w:sz w:val="28"/>
          <w:szCs w:val="28"/>
          <w:lang w:val="ru-RU"/>
        </w:rPr>
        <w:t>Габарити</w:t>
      </w:r>
      <w:proofErr w:type="spellEnd"/>
      <w:r w:rsidRPr="002420C2">
        <w:rPr>
          <w:sz w:val="28"/>
          <w:szCs w:val="28"/>
          <w:lang w:val="ru-RU"/>
        </w:rPr>
        <w:t xml:space="preserve">, вага, ширина </w:t>
      </w:r>
      <w:proofErr w:type="spellStart"/>
      <w:r w:rsidRPr="002420C2">
        <w:rPr>
          <w:sz w:val="28"/>
          <w:szCs w:val="28"/>
          <w:lang w:val="ru-RU"/>
        </w:rPr>
        <w:t>колії</w:t>
      </w:r>
      <w:proofErr w:type="spellEnd"/>
      <w:r w:rsidRPr="002420C2">
        <w:rPr>
          <w:sz w:val="28"/>
          <w:szCs w:val="28"/>
          <w:lang w:val="ru-RU"/>
        </w:rPr>
        <w:t xml:space="preserve"> та </w:t>
      </w:r>
      <w:proofErr w:type="spellStart"/>
      <w:r w:rsidRPr="002420C2">
        <w:rPr>
          <w:sz w:val="28"/>
          <w:szCs w:val="28"/>
          <w:lang w:val="ru-RU"/>
        </w:rPr>
        <w:t>витрати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палива</w:t>
      </w:r>
      <w:proofErr w:type="spellEnd"/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9"/>
        <w:gridCol w:w="1258"/>
        <w:gridCol w:w="2535"/>
        <w:gridCol w:w="2258"/>
        <w:gridCol w:w="1650"/>
      </w:tblGrid>
      <w:tr w:rsidR="00DC5A9C" w:rsidRPr="002420C2" w14:paraId="0F97132B" w14:textId="77777777" w:rsidTr="009412CA">
        <w:trPr>
          <w:trHeight w:val="275"/>
        </w:trPr>
        <w:tc>
          <w:tcPr>
            <w:tcW w:w="2089" w:type="dxa"/>
            <w:vMerge w:val="restart"/>
            <w:vAlign w:val="center"/>
          </w:tcPr>
          <w:p w14:paraId="730C4742" w14:textId="77777777" w:rsidR="00DC5A9C" w:rsidRPr="000D2AE2" w:rsidRDefault="00DC5A9C" w:rsidP="000D2AE2">
            <w:pPr>
              <w:pStyle w:val="TableParagraph"/>
              <w:spacing w:line="276" w:lineRule="auto"/>
              <w:ind w:left="486"/>
              <w:rPr>
                <w:sz w:val="28"/>
                <w:szCs w:val="28"/>
              </w:rPr>
            </w:pPr>
            <w:proofErr w:type="spellStart"/>
            <w:r w:rsidRPr="000D2AE2">
              <w:rPr>
                <w:sz w:val="28"/>
                <w:szCs w:val="28"/>
              </w:rPr>
              <w:t>Показники</w:t>
            </w:r>
            <w:proofErr w:type="spellEnd"/>
          </w:p>
        </w:tc>
        <w:tc>
          <w:tcPr>
            <w:tcW w:w="1258" w:type="dxa"/>
            <w:vMerge w:val="restart"/>
            <w:vAlign w:val="center"/>
          </w:tcPr>
          <w:p w14:paraId="39169B19" w14:textId="77777777" w:rsidR="00DC5A9C" w:rsidRPr="000D2AE2" w:rsidRDefault="00DC5A9C" w:rsidP="000D2AE2">
            <w:pPr>
              <w:pStyle w:val="TableParagraph"/>
              <w:spacing w:line="276" w:lineRule="auto"/>
              <w:ind w:left="277" w:right="137" w:hanging="111"/>
              <w:jc w:val="center"/>
              <w:rPr>
                <w:sz w:val="28"/>
                <w:szCs w:val="28"/>
              </w:rPr>
            </w:pPr>
            <w:proofErr w:type="spellStart"/>
            <w:r w:rsidRPr="000D2AE2">
              <w:rPr>
                <w:sz w:val="28"/>
                <w:szCs w:val="28"/>
              </w:rPr>
              <w:t>Одиниця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6443" w:type="dxa"/>
            <w:gridSpan w:val="3"/>
            <w:vAlign w:val="center"/>
          </w:tcPr>
          <w:p w14:paraId="3348EC1E" w14:textId="77777777" w:rsidR="00DC5A9C" w:rsidRPr="009412CA" w:rsidRDefault="00DC5A9C" w:rsidP="009412CA">
            <w:pPr>
              <w:pStyle w:val="TableParagraph"/>
              <w:spacing w:line="276" w:lineRule="auto"/>
              <w:ind w:left="2030" w:right="1597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D2AE2">
              <w:rPr>
                <w:sz w:val="28"/>
                <w:szCs w:val="28"/>
              </w:rPr>
              <w:t>Трактор</w:t>
            </w:r>
            <w:proofErr w:type="spellEnd"/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DC5A9C" w:rsidRPr="002420C2" w14:paraId="3BEADB76" w14:textId="77777777" w:rsidTr="009412CA">
        <w:trPr>
          <w:trHeight w:val="275"/>
        </w:trPr>
        <w:tc>
          <w:tcPr>
            <w:tcW w:w="2089" w:type="dxa"/>
            <w:vMerge/>
            <w:tcBorders>
              <w:top w:val="nil"/>
            </w:tcBorders>
            <w:vAlign w:val="center"/>
          </w:tcPr>
          <w:p w14:paraId="31C70B0D" w14:textId="77777777" w:rsidR="00DC5A9C" w:rsidRPr="000D2AE2" w:rsidRDefault="00DC5A9C" w:rsidP="000D2A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vAlign w:val="center"/>
          </w:tcPr>
          <w:p w14:paraId="3BFFAE91" w14:textId="77777777" w:rsidR="00DC5A9C" w:rsidRPr="000D2AE2" w:rsidRDefault="00DC5A9C" w:rsidP="000D2A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vAlign w:val="center"/>
          </w:tcPr>
          <w:p w14:paraId="5AD8B708" w14:textId="77777777" w:rsidR="00DC5A9C" w:rsidRPr="000D2AE2" w:rsidRDefault="00DC5A9C" w:rsidP="000D2AE2">
            <w:pPr>
              <w:pStyle w:val="TableParagraph"/>
              <w:spacing w:line="276" w:lineRule="auto"/>
              <w:ind w:left="106"/>
              <w:jc w:val="center"/>
              <w:rPr>
                <w:sz w:val="28"/>
                <w:szCs w:val="28"/>
              </w:rPr>
            </w:pPr>
            <w:r w:rsidRPr="000D2AE2">
              <w:rPr>
                <w:sz w:val="28"/>
                <w:szCs w:val="28"/>
              </w:rPr>
              <w:t>МТЗ-80</w:t>
            </w:r>
          </w:p>
        </w:tc>
        <w:tc>
          <w:tcPr>
            <w:tcW w:w="2258" w:type="dxa"/>
            <w:tcBorders>
              <w:right w:val="single" w:sz="4" w:space="0" w:color="000000"/>
            </w:tcBorders>
            <w:vAlign w:val="center"/>
          </w:tcPr>
          <w:p w14:paraId="46F29D40" w14:textId="77777777" w:rsidR="00DC5A9C" w:rsidRPr="000D2AE2" w:rsidRDefault="00DC5A9C" w:rsidP="000D2AE2">
            <w:pPr>
              <w:pStyle w:val="TableParagraph"/>
              <w:spacing w:line="276" w:lineRule="auto"/>
              <w:ind w:left="106"/>
              <w:jc w:val="center"/>
              <w:rPr>
                <w:sz w:val="28"/>
                <w:szCs w:val="28"/>
              </w:rPr>
            </w:pPr>
            <w:r w:rsidRPr="000D2AE2">
              <w:rPr>
                <w:sz w:val="28"/>
                <w:szCs w:val="28"/>
              </w:rPr>
              <w:t>МТЗ-82</w:t>
            </w:r>
          </w:p>
        </w:tc>
        <w:tc>
          <w:tcPr>
            <w:tcW w:w="1650" w:type="dxa"/>
            <w:tcBorders>
              <w:left w:val="single" w:sz="4" w:space="0" w:color="000000"/>
            </w:tcBorders>
            <w:vAlign w:val="center"/>
          </w:tcPr>
          <w:p w14:paraId="648776F1" w14:textId="77777777" w:rsidR="00DC5A9C" w:rsidRPr="000D2AE2" w:rsidRDefault="00DC5A9C" w:rsidP="000D2AE2">
            <w:pPr>
              <w:pStyle w:val="TableParagraph"/>
              <w:spacing w:line="276" w:lineRule="auto"/>
              <w:ind w:left="109"/>
              <w:jc w:val="center"/>
              <w:rPr>
                <w:sz w:val="28"/>
                <w:szCs w:val="28"/>
              </w:rPr>
            </w:pPr>
            <w:r w:rsidRPr="000D2AE2">
              <w:rPr>
                <w:sz w:val="28"/>
                <w:szCs w:val="28"/>
              </w:rPr>
              <w:t>МТЗ -892</w:t>
            </w:r>
          </w:p>
        </w:tc>
      </w:tr>
      <w:tr w:rsidR="00DC5A9C" w:rsidRPr="002420C2" w14:paraId="1A2F4F57" w14:textId="77777777" w:rsidTr="009412CA">
        <w:trPr>
          <w:trHeight w:val="1103"/>
        </w:trPr>
        <w:tc>
          <w:tcPr>
            <w:tcW w:w="2089" w:type="dxa"/>
            <w:vAlign w:val="center"/>
          </w:tcPr>
          <w:p w14:paraId="3BF20486" w14:textId="77777777" w:rsidR="00DC5A9C" w:rsidRPr="000D2AE2" w:rsidRDefault="00DC5A9C" w:rsidP="000D2AE2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proofErr w:type="spellStart"/>
            <w:r w:rsidRPr="000D2AE2">
              <w:rPr>
                <w:sz w:val="28"/>
                <w:szCs w:val="28"/>
                <w:lang w:val="ru-RU"/>
              </w:rPr>
              <w:t>Габаритні</w:t>
            </w:r>
            <w:proofErr w:type="spellEnd"/>
          </w:p>
          <w:p w14:paraId="4EA46D88" w14:textId="77777777" w:rsidR="00DC5A9C" w:rsidRPr="000D2AE2" w:rsidRDefault="00DC5A9C" w:rsidP="000D2AE2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proofErr w:type="spellStart"/>
            <w:r w:rsidRPr="000D2AE2">
              <w:rPr>
                <w:sz w:val="28"/>
                <w:szCs w:val="28"/>
                <w:lang w:val="ru-RU"/>
              </w:rPr>
              <w:t>розміри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: </w:t>
            </w:r>
          </w:p>
          <w:p w14:paraId="150AE6FB" w14:textId="77777777" w:rsidR="00DC5A9C" w:rsidRPr="000D2AE2" w:rsidRDefault="00DC5A9C" w:rsidP="000D2AE2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proofErr w:type="spellStart"/>
            <w:r w:rsidRPr="000D2AE2">
              <w:rPr>
                <w:sz w:val="28"/>
                <w:szCs w:val="28"/>
                <w:lang w:val="ru-RU"/>
              </w:rPr>
              <w:t>довжина</w:t>
            </w:r>
            <w:proofErr w:type="spellEnd"/>
          </w:p>
          <w:p w14:paraId="5E4BE63A" w14:textId="77777777" w:rsidR="00DC5A9C" w:rsidRPr="000D2AE2" w:rsidRDefault="00DC5A9C" w:rsidP="000D2AE2">
            <w:pPr>
              <w:pStyle w:val="TableParagraph"/>
              <w:spacing w:line="276" w:lineRule="auto"/>
              <w:ind w:left="0" w:right="310"/>
              <w:rPr>
                <w:sz w:val="28"/>
                <w:szCs w:val="28"/>
                <w:lang w:val="ru-RU"/>
              </w:rPr>
            </w:pPr>
            <w:r w:rsidRPr="000D2AE2">
              <w:rPr>
                <w:sz w:val="28"/>
                <w:szCs w:val="28"/>
                <w:lang w:val="ru-RU"/>
              </w:rPr>
              <w:t xml:space="preserve">ширина </w:t>
            </w:r>
          </w:p>
          <w:p w14:paraId="20CC1E02" w14:textId="77777777" w:rsidR="00DC5A9C" w:rsidRPr="000D2AE2" w:rsidRDefault="00DC5A9C" w:rsidP="000D2AE2">
            <w:pPr>
              <w:pStyle w:val="TableParagraph"/>
              <w:spacing w:line="276" w:lineRule="auto"/>
              <w:ind w:left="0" w:right="310"/>
              <w:rPr>
                <w:sz w:val="28"/>
                <w:szCs w:val="28"/>
                <w:lang w:val="ru-RU"/>
              </w:rPr>
            </w:pPr>
            <w:proofErr w:type="spellStart"/>
            <w:r w:rsidRPr="000D2AE2">
              <w:rPr>
                <w:sz w:val="28"/>
                <w:szCs w:val="28"/>
                <w:lang w:val="ru-RU"/>
              </w:rPr>
              <w:t>висота</w:t>
            </w:r>
            <w:proofErr w:type="spellEnd"/>
          </w:p>
        </w:tc>
        <w:tc>
          <w:tcPr>
            <w:tcW w:w="1258" w:type="dxa"/>
            <w:vAlign w:val="center"/>
          </w:tcPr>
          <w:p w14:paraId="51A7EB85" w14:textId="77777777" w:rsidR="00DC5A9C" w:rsidRPr="000D2AE2" w:rsidRDefault="00DC5A9C" w:rsidP="000D2AE2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0D2AE2">
              <w:rPr>
                <w:sz w:val="28"/>
                <w:szCs w:val="28"/>
              </w:rPr>
              <w:t>м</w:t>
            </w:r>
          </w:p>
        </w:tc>
        <w:tc>
          <w:tcPr>
            <w:tcW w:w="2535" w:type="dxa"/>
            <w:vAlign w:val="center"/>
          </w:tcPr>
          <w:p w14:paraId="32034162" w14:textId="77777777" w:rsidR="00DC5A9C" w:rsidRPr="000D2AE2" w:rsidRDefault="00DC5A9C" w:rsidP="000D2AE2">
            <w:pPr>
              <w:pStyle w:val="TableParagraph"/>
              <w:spacing w:before="3" w:line="276" w:lineRule="auto"/>
              <w:ind w:left="0"/>
              <w:jc w:val="center"/>
              <w:rPr>
                <w:sz w:val="28"/>
                <w:szCs w:val="28"/>
              </w:rPr>
            </w:pPr>
          </w:p>
          <w:p w14:paraId="41F00DF0" w14:textId="77777777" w:rsidR="00DC5A9C" w:rsidRPr="000D2AE2" w:rsidRDefault="00DC5A9C" w:rsidP="000D2AE2">
            <w:pPr>
              <w:pStyle w:val="TableParagraph"/>
              <w:spacing w:line="276" w:lineRule="auto"/>
              <w:ind w:left="106"/>
              <w:jc w:val="center"/>
              <w:rPr>
                <w:sz w:val="28"/>
                <w:szCs w:val="28"/>
              </w:rPr>
            </w:pPr>
            <w:r w:rsidRPr="000D2AE2">
              <w:rPr>
                <w:sz w:val="28"/>
                <w:szCs w:val="28"/>
              </w:rPr>
              <w:t>3,82</w:t>
            </w:r>
          </w:p>
          <w:p w14:paraId="31539903" w14:textId="77777777" w:rsidR="00DC5A9C" w:rsidRPr="000D2AE2" w:rsidRDefault="00DC5A9C" w:rsidP="000D2AE2">
            <w:pPr>
              <w:pStyle w:val="TableParagraph"/>
              <w:spacing w:line="276" w:lineRule="auto"/>
              <w:ind w:left="106"/>
              <w:jc w:val="center"/>
              <w:rPr>
                <w:sz w:val="28"/>
                <w:szCs w:val="28"/>
              </w:rPr>
            </w:pPr>
            <w:r w:rsidRPr="000D2AE2">
              <w:rPr>
                <w:sz w:val="28"/>
                <w:szCs w:val="28"/>
              </w:rPr>
              <w:t>1,97</w:t>
            </w:r>
          </w:p>
          <w:p w14:paraId="6F21E659" w14:textId="77777777" w:rsidR="00DC5A9C" w:rsidRPr="000D2AE2" w:rsidRDefault="00DC5A9C" w:rsidP="000D2AE2">
            <w:pPr>
              <w:pStyle w:val="TableParagraph"/>
              <w:spacing w:line="276" w:lineRule="auto"/>
              <w:ind w:left="106"/>
              <w:jc w:val="center"/>
              <w:rPr>
                <w:sz w:val="28"/>
                <w:szCs w:val="28"/>
              </w:rPr>
            </w:pPr>
            <w:r w:rsidRPr="000D2AE2">
              <w:rPr>
                <w:sz w:val="28"/>
                <w:szCs w:val="28"/>
              </w:rPr>
              <w:t>2,47</w:t>
            </w:r>
          </w:p>
        </w:tc>
        <w:tc>
          <w:tcPr>
            <w:tcW w:w="2258" w:type="dxa"/>
            <w:tcBorders>
              <w:right w:val="single" w:sz="4" w:space="0" w:color="000000"/>
            </w:tcBorders>
            <w:vAlign w:val="center"/>
          </w:tcPr>
          <w:p w14:paraId="028ED182" w14:textId="77777777" w:rsidR="00DC5A9C" w:rsidRPr="000D2AE2" w:rsidRDefault="00DC5A9C" w:rsidP="000D2AE2">
            <w:pPr>
              <w:pStyle w:val="TableParagraph"/>
              <w:spacing w:before="3" w:line="276" w:lineRule="auto"/>
              <w:ind w:left="0"/>
              <w:jc w:val="center"/>
              <w:rPr>
                <w:sz w:val="28"/>
                <w:szCs w:val="28"/>
              </w:rPr>
            </w:pPr>
          </w:p>
          <w:p w14:paraId="3C080E5E" w14:textId="77777777" w:rsidR="00DC5A9C" w:rsidRPr="000D2AE2" w:rsidRDefault="00DC5A9C" w:rsidP="000D2AE2">
            <w:pPr>
              <w:pStyle w:val="TableParagraph"/>
              <w:spacing w:line="276" w:lineRule="auto"/>
              <w:ind w:left="106"/>
              <w:jc w:val="center"/>
              <w:rPr>
                <w:sz w:val="28"/>
                <w:szCs w:val="28"/>
              </w:rPr>
            </w:pPr>
            <w:r w:rsidRPr="000D2AE2">
              <w:rPr>
                <w:sz w:val="28"/>
                <w:szCs w:val="28"/>
              </w:rPr>
              <w:t>3,93</w:t>
            </w:r>
          </w:p>
          <w:p w14:paraId="1C1BF116" w14:textId="77777777" w:rsidR="00DC5A9C" w:rsidRPr="000D2AE2" w:rsidRDefault="00DC5A9C" w:rsidP="000D2AE2">
            <w:pPr>
              <w:pStyle w:val="TableParagraph"/>
              <w:spacing w:line="276" w:lineRule="auto"/>
              <w:ind w:left="106"/>
              <w:jc w:val="center"/>
              <w:rPr>
                <w:sz w:val="28"/>
                <w:szCs w:val="28"/>
              </w:rPr>
            </w:pPr>
            <w:r w:rsidRPr="000D2AE2">
              <w:rPr>
                <w:sz w:val="28"/>
                <w:szCs w:val="28"/>
              </w:rPr>
              <w:t>1,97</w:t>
            </w:r>
          </w:p>
          <w:p w14:paraId="76FCA7AA" w14:textId="77777777" w:rsidR="00DC5A9C" w:rsidRPr="000D2AE2" w:rsidRDefault="00DC5A9C" w:rsidP="000D2AE2">
            <w:pPr>
              <w:pStyle w:val="TableParagraph"/>
              <w:spacing w:line="276" w:lineRule="auto"/>
              <w:ind w:left="106"/>
              <w:jc w:val="center"/>
              <w:rPr>
                <w:sz w:val="28"/>
                <w:szCs w:val="28"/>
              </w:rPr>
            </w:pPr>
            <w:r w:rsidRPr="000D2AE2">
              <w:rPr>
                <w:sz w:val="28"/>
                <w:szCs w:val="28"/>
              </w:rPr>
              <w:t>2,47</w:t>
            </w:r>
          </w:p>
        </w:tc>
        <w:tc>
          <w:tcPr>
            <w:tcW w:w="1650" w:type="dxa"/>
            <w:tcBorders>
              <w:left w:val="single" w:sz="4" w:space="0" w:color="000000"/>
            </w:tcBorders>
            <w:vAlign w:val="center"/>
          </w:tcPr>
          <w:p w14:paraId="55B91A52" w14:textId="77777777" w:rsidR="00DC5A9C" w:rsidRPr="000D2AE2" w:rsidRDefault="00DC5A9C" w:rsidP="000D2AE2">
            <w:pPr>
              <w:pStyle w:val="TableParagraph"/>
              <w:spacing w:before="3" w:line="276" w:lineRule="auto"/>
              <w:ind w:left="0"/>
              <w:jc w:val="center"/>
              <w:rPr>
                <w:sz w:val="28"/>
                <w:szCs w:val="28"/>
              </w:rPr>
            </w:pPr>
          </w:p>
          <w:p w14:paraId="3933957B" w14:textId="77777777" w:rsidR="00DC5A9C" w:rsidRPr="000D2AE2" w:rsidRDefault="00DC5A9C" w:rsidP="000D2AE2">
            <w:pPr>
              <w:pStyle w:val="TableParagraph"/>
              <w:spacing w:line="276" w:lineRule="auto"/>
              <w:ind w:left="109"/>
              <w:jc w:val="center"/>
              <w:rPr>
                <w:sz w:val="28"/>
                <w:szCs w:val="28"/>
              </w:rPr>
            </w:pPr>
            <w:r w:rsidRPr="000D2AE2">
              <w:rPr>
                <w:sz w:val="28"/>
                <w:szCs w:val="28"/>
              </w:rPr>
              <w:t>3,97</w:t>
            </w:r>
          </w:p>
          <w:p w14:paraId="0AFA536C" w14:textId="77777777" w:rsidR="00DC5A9C" w:rsidRPr="000D2AE2" w:rsidRDefault="00DC5A9C" w:rsidP="000D2AE2">
            <w:pPr>
              <w:pStyle w:val="TableParagraph"/>
              <w:spacing w:line="276" w:lineRule="auto"/>
              <w:ind w:left="109"/>
              <w:jc w:val="center"/>
              <w:rPr>
                <w:sz w:val="28"/>
                <w:szCs w:val="28"/>
              </w:rPr>
            </w:pPr>
            <w:r w:rsidRPr="000D2AE2">
              <w:rPr>
                <w:sz w:val="28"/>
                <w:szCs w:val="28"/>
              </w:rPr>
              <w:t>1,97</w:t>
            </w:r>
          </w:p>
          <w:p w14:paraId="405F1181" w14:textId="77777777" w:rsidR="00DC5A9C" w:rsidRPr="000D2AE2" w:rsidRDefault="00DC5A9C" w:rsidP="000D2AE2">
            <w:pPr>
              <w:pStyle w:val="TableParagraph"/>
              <w:spacing w:line="276" w:lineRule="auto"/>
              <w:ind w:left="109"/>
              <w:jc w:val="center"/>
              <w:rPr>
                <w:sz w:val="28"/>
                <w:szCs w:val="28"/>
              </w:rPr>
            </w:pPr>
            <w:r w:rsidRPr="000D2AE2">
              <w:rPr>
                <w:sz w:val="28"/>
                <w:szCs w:val="28"/>
              </w:rPr>
              <w:t>2,81</w:t>
            </w:r>
          </w:p>
        </w:tc>
      </w:tr>
      <w:tr w:rsidR="00DC5A9C" w:rsidRPr="002420C2" w14:paraId="6A07AABA" w14:textId="77777777" w:rsidTr="009412CA">
        <w:trPr>
          <w:trHeight w:val="1103"/>
        </w:trPr>
        <w:tc>
          <w:tcPr>
            <w:tcW w:w="2089" w:type="dxa"/>
            <w:vAlign w:val="center"/>
          </w:tcPr>
          <w:p w14:paraId="24038F67" w14:textId="77777777" w:rsidR="00DC5A9C" w:rsidRPr="000D2AE2" w:rsidRDefault="00DC5A9C" w:rsidP="000D2AE2">
            <w:pPr>
              <w:pStyle w:val="TableParagraph"/>
              <w:spacing w:line="276" w:lineRule="auto"/>
              <w:ind w:left="0" w:right="122"/>
              <w:rPr>
                <w:sz w:val="28"/>
                <w:szCs w:val="28"/>
                <w:lang w:val="ru-RU"/>
              </w:rPr>
            </w:pPr>
            <w:proofErr w:type="spellStart"/>
            <w:r w:rsidRPr="000D2AE2">
              <w:rPr>
                <w:sz w:val="28"/>
                <w:szCs w:val="28"/>
                <w:lang w:val="ru-RU"/>
              </w:rPr>
              <w:t>Дорожний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просвіт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кліренс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>),</w:t>
            </w:r>
          </w:p>
          <w:p w14:paraId="37A1313E" w14:textId="77777777" w:rsidR="00DC5A9C" w:rsidRPr="000D2AE2" w:rsidRDefault="00DC5A9C" w:rsidP="000D2AE2">
            <w:pPr>
              <w:pStyle w:val="TableParagraph"/>
              <w:tabs>
                <w:tab w:val="left" w:pos="1661"/>
              </w:tabs>
              <w:spacing w:line="276" w:lineRule="auto"/>
              <w:ind w:left="0" w:right="91"/>
              <w:rPr>
                <w:sz w:val="28"/>
                <w:szCs w:val="28"/>
                <w:lang w:val="ru-RU"/>
              </w:rPr>
            </w:pPr>
            <w:proofErr w:type="spellStart"/>
            <w:r w:rsidRPr="000D2AE2">
              <w:rPr>
                <w:sz w:val="28"/>
                <w:szCs w:val="28"/>
                <w:lang w:val="ru-RU"/>
              </w:rPr>
              <w:t>мінімальний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під</w:t>
            </w:r>
            <w:proofErr w:type="spellEnd"/>
            <w:r w:rsidRPr="000D2AE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  <w:lang w:val="ru-RU"/>
              </w:rPr>
              <w:t>заднім</w:t>
            </w:r>
            <w:proofErr w:type="spellEnd"/>
            <w:r w:rsidRPr="000D2AE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D2AE2">
              <w:rPr>
                <w:sz w:val="28"/>
                <w:szCs w:val="28"/>
                <w:lang w:val="ru-RU"/>
              </w:rPr>
              <w:t>мостом</w:t>
            </w:r>
          </w:p>
        </w:tc>
        <w:tc>
          <w:tcPr>
            <w:tcW w:w="1258" w:type="dxa"/>
            <w:vAlign w:val="center"/>
          </w:tcPr>
          <w:p w14:paraId="3DEAF4A9" w14:textId="77777777" w:rsidR="00DC5A9C" w:rsidRPr="000D2AE2" w:rsidRDefault="00DC5A9C" w:rsidP="000D2AE2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D2AE2">
              <w:rPr>
                <w:sz w:val="28"/>
                <w:szCs w:val="28"/>
              </w:rPr>
              <w:t>см</w:t>
            </w:r>
            <w:proofErr w:type="spellEnd"/>
          </w:p>
        </w:tc>
        <w:tc>
          <w:tcPr>
            <w:tcW w:w="2535" w:type="dxa"/>
            <w:vAlign w:val="center"/>
          </w:tcPr>
          <w:p w14:paraId="79B8C8C3" w14:textId="77777777" w:rsidR="00DC5A9C" w:rsidRPr="000D2AE2" w:rsidRDefault="00DC5A9C" w:rsidP="000D2AE2">
            <w:pPr>
              <w:pStyle w:val="TableParagraph"/>
              <w:spacing w:line="276" w:lineRule="auto"/>
              <w:ind w:left="106"/>
              <w:jc w:val="center"/>
              <w:rPr>
                <w:sz w:val="28"/>
                <w:szCs w:val="28"/>
              </w:rPr>
            </w:pPr>
            <w:r w:rsidRPr="000D2AE2">
              <w:rPr>
                <w:sz w:val="28"/>
                <w:szCs w:val="28"/>
              </w:rPr>
              <w:t>47</w:t>
            </w:r>
          </w:p>
        </w:tc>
        <w:tc>
          <w:tcPr>
            <w:tcW w:w="2258" w:type="dxa"/>
            <w:tcBorders>
              <w:right w:val="single" w:sz="4" w:space="0" w:color="000000"/>
            </w:tcBorders>
            <w:vAlign w:val="center"/>
          </w:tcPr>
          <w:p w14:paraId="40FAEB15" w14:textId="77777777" w:rsidR="00DC5A9C" w:rsidRPr="000D2AE2" w:rsidRDefault="00DC5A9C" w:rsidP="000D2AE2">
            <w:pPr>
              <w:pStyle w:val="TableParagraph"/>
              <w:spacing w:line="276" w:lineRule="auto"/>
              <w:ind w:left="106"/>
              <w:jc w:val="center"/>
              <w:rPr>
                <w:sz w:val="28"/>
                <w:szCs w:val="28"/>
              </w:rPr>
            </w:pPr>
            <w:r w:rsidRPr="000D2AE2">
              <w:rPr>
                <w:sz w:val="28"/>
                <w:szCs w:val="28"/>
              </w:rPr>
              <w:t>47</w:t>
            </w:r>
          </w:p>
        </w:tc>
        <w:tc>
          <w:tcPr>
            <w:tcW w:w="1650" w:type="dxa"/>
            <w:tcBorders>
              <w:left w:val="single" w:sz="4" w:space="0" w:color="000000"/>
            </w:tcBorders>
            <w:vAlign w:val="center"/>
          </w:tcPr>
          <w:p w14:paraId="75196369" w14:textId="77777777" w:rsidR="00DC5A9C" w:rsidRPr="000D2AE2" w:rsidRDefault="00DC5A9C" w:rsidP="000D2AE2">
            <w:pPr>
              <w:pStyle w:val="TableParagraph"/>
              <w:spacing w:line="276" w:lineRule="auto"/>
              <w:ind w:left="109"/>
              <w:jc w:val="center"/>
              <w:rPr>
                <w:sz w:val="28"/>
                <w:szCs w:val="28"/>
              </w:rPr>
            </w:pPr>
            <w:r w:rsidRPr="000D2AE2">
              <w:rPr>
                <w:sz w:val="28"/>
                <w:szCs w:val="28"/>
              </w:rPr>
              <w:t>64,5</w:t>
            </w:r>
          </w:p>
        </w:tc>
      </w:tr>
      <w:tr w:rsidR="00DC5A9C" w:rsidRPr="002420C2" w14:paraId="225FAC8D" w14:textId="77777777" w:rsidTr="009412CA">
        <w:trPr>
          <w:trHeight w:val="553"/>
        </w:trPr>
        <w:tc>
          <w:tcPr>
            <w:tcW w:w="2089" w:type="dxa"/>
            <w:vAlign w:val="center"/>
          </w:tcPr>
          <w:p w14:paraId="432D9DE0" w14:textId="77777777" w:rsidR="00DC5A9C" w:rsidRPr="000D2AE2" w:rsidRDefault="00DC5A9C" w:rsidP="000D2AE2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proofErr w:type="spellStart"/>
            <w:r w:rsidRPr="000D2AE2">
              <w:rPr>
                <w:sz w:val="28"/>
                <w:szCs w:val="28"/>
              </w:rPr>
              <w:t>Конструктивна</w:t>
            </w:r>
            <w:proofErr w:type="spellEnd"/>
          </w:p>
          <w:p w14:paraId="480E8154" w14:textId="77777777" w:rsidR="00DC5A9C" w:rsidRPr="000D2AE2" w:rsidRDefault="00DC5A9C" w:rsidP="000D2AE2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proofErr w:type="spellStart"/>
            <w:r w:rsidRPr="000D2AE2">
              <w:rPr>
                <w:sz w:val="28"/>
                <w:szCs w:val="28"/>
              </w:rPr>
              <w:t>вага</w:t>
            </w:r>
            <w:proofErr w:type="spellEnd"/>
          </w:p>
        </w:tc>
        <w:tc>
          <w:tcPr>
            <w:tcW w:w="1258" w:type="dxa"/>
            <w:vAlign w:val="center"/>
          </w:tcPr>
          <w:p w14:paraId="6F843D05" w14:textId="77777777" w:rsidR="00DC5A9C" w:rsidRPr="000D2AE2" w:rsidRDefault="00DC5A9C" w:rsidP="000D2AE2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D2AE2">
              <w:rPr>
                <w:sz w:val="28"/>
                <w:szCs w:val="28"/>
              </w:rPr>
              <w:t>тонна</w:t>
            </w:r>
            <w:proofErr w:type="spellEnd"/>
          </w:p>
        </w:tc>
        <w:tc>
          <w:tcPr>
            <w:tcW w:w="2535" w:type="dxa"/>
            <w:vAlign w:val="center"/>
          </w:tcPr>
          <w:p w14:paraId="3F25C9ED" w14:textId="77777777" w:rsidR="00DC5A9C" w:rsidRPr="000D2AE2" w:rsidRDefault="00DC5A9C" w:rsidP="000D2AE2">
            <w:pPr>
              <w:pStyle w:val="TableParagraph"/>
              <w:spacing w:line="276" w:lineRule="auto"/>
              <w:ind w:left="106"/>
              <w:jc w:val="center"/>
              <w:rPr>
                <w:sz w:val="28"/>
                <w:szCs w:val="28"/>
              </w:rPr>
            </w:pPr>
            <w:r w:rsidRPr="000D2AE2">
              <w:rPr>
                <w:sz w:val="28"/>
                <w:szCs w:val="28"/>
              </w:rPr>
              <w:t>3,00</w:t>
            </w:r>
          </w:p>
        </w:tc>
        <w:tc>
          <w:tcPr>
            <w:tcW w:w="2258" w:type="dxa"/>
            <w:tcBorders>
              <w:right w:val="single" w:sz="4" w:space="0" w:color="000000"/>
            </w:tcBorders>
            <w:vAlign w:val="center"/>
          </w:tcPr>
          <w:p w14:paraId="27C04C29" w14:textId="77777777" w:rsidR="00DC5A9C" w:rsidRPr="000D2AE2" w:rsidRDefault="00DC5A9C" w:rsidP="000D2AE2">
            <w:pPr>
              <w:pStyle w:val="TableParagraph"/>
              <w:spacing w:line="276" w:lineRule="auto"/>
              <w:ind w:left="106"/>
              <w:jc w:val="center"/>
              <w:rPr>
                <w:sz w:val="28"/>
                <w:szCs w:val="28"/>
              </w:rPr>
            </w:pPr>
            <w:r w:rsidRPr="000D2AE2">
              <w:rPr>
                <w:sz w:val="28"/>
                <w:szCs w:val="28"/>
              </w:rPr>
              <w:t>3,20</w:t>
            </w:r>
          </w:p>
        </w:tc>
        <w:tc>
          <w:tcPr>
            <w:tcW w:w="1650" w:type="dxa"/>
            <w:tcBorders>
              <w:left w:val="single" w:sz="4" w:space="0" w:color="000000"/>
            </w:tcBorders>
            <w:vAlign w:val="center"/>
          </w:tcPr>
          <w:p w14:paraId="17368A2D" w14:textId="77777777" w:rsidR="00DC5A9C" w:rsidRPr="000D2AE2" w:rsidRDefault="00DC5A9C" w:rsidP="000D2AE2">
            <w:pPr>
              <w:pStyle w:val="TableParagraph"/>
              <w:spacing w:line="276" w:lineRule="auto"/>
              <w:ind w:left="109"/>
              <w:jc w:val="center"/>
              <w:rPr>
                <w:sz w:val="28"/>
                <w:szCs w:val="28"/>
              </w:rPr>
            </w:pPr>
            <w:r w:rsidRPr="000D2AE2">
              <w:rPr>
                <w:sz w:val="28"/>
                <w:szCs w:val="28"/>
              </w:rPr>
              <w:t>3,90</w:t>
            </w:r>
          </w:p>
        </w:tc>
      </w:tr>
      <w:tr w:rsidR="00DC5A9C" w:rsidRPr="002420C2" w14:paraId="27B2F3BF" w14:textId="77777777" w:rsidTr="009412CA">
        <w:trPr>
          <w:trHeight w:val="551"/>
        </w:trPr>
        <w:tc>
          <w:tcPr>
            <w:tcW w:w="2089" w:type="dxa"/>
            <w:vAlign w:val="center"/>
          </w:tcPr>
          <w:p w14:paraId="4B6B6CA5" w14:textId="77777777" w:rsidR="00DC5A9C" w:rsidRPr="000D2AE2" w:rsidRDefault="00DC5A9C" w:rsidP="000D2AE2">
            <w:pPr>
              <w:pStyle w:val="TableParagraph"/>
              <w:tabs>
                <w:tab w:val="left" w:pos="1081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0D2AE2">
              <w:rPr>
                <w:sz w:val="28"/>
                <w:szCs w:val="28"/>
              </w:rPr>
              <w:t>Колія</w:t>
            </w:r>
            <w:proofErr w:type="spellEnd"/>
            <w:r w:rsidRPr="000D2AE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трактора</w:t>
            </w:r>
            <w:proofErr w:type="spellEnd"/>
          </w:p>
          <w:p w14:paraId="7333E475" w14:textId="77777777" w:rsidR="00DC5A9C" w:rsidRPr="000D2AE2" w:rsidRDefault="00DC5A9C" w:rsidP="000D2AE2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proofErr w:type="spellStart"/>
            <w:r w:rsidRPr="000D2AE2">
              <w:rPr>
                <w:sz w:val="28"/>
                <w:szCs w:val="28"/>
              </w:rPr>
              <w:t>регульована</w:t>
            </w:r>
            <w:proofErr w:type="spellEnd"/>
          </w:p>
        </w:tc>
        <w:tc>
          <w:tcPr>
            <w:tcW w:w="1258" w:type="dxa"/>
            <w:vAlign w:val="center"/>
          </w:tcPr>
          <w:p w14:paraId="28D059A3" w14:textId="77777777" w:rsidR="00DC5A9C" w:rsidRPr="000D2AE2" w:rsidRDefault="00DC5A9C" w:rsidP="000D2AE2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D2AE2">
              <w:rPr>
                <w:sz w:val="28"/>
                <w:szCs w:val="28"/>
              </w:rPr>
              <w:t>см</w:t>
            </w:r>
            <w:proofErr w:type="spellEnd"/>
          </w:p>
          <w:p w14:paraId="5C0B82E0" w14:textId="77777777" w:rsidR="00DC5A9C" w:rsidRPr="000D2AE2" w:rsidRDefault="00DC5A9C" w:rsidP="000D2AE2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0D2AE2">
              <w:rPr>
                <w:sz w:val="28"/>
                <w:szCs w:val="28"/>
              </w:rPr>
              <w:t xml:space="preserve">в </w:t>
            </w:r>
            <w:proofErr w:type="spellStart"/>
            <w:r w:rsidRPr="000D2AE2">
              <w:rPr>
                <w:sz w:val="28"/>
                <w:szCs w:val="28"/>
              </w:rPr>
              <w:t>межах</w:t>
            </w:r>
            <w:proofErr w:type="spellEnd"/>
          </w:p>
        </w:tc>
        <w:tc>
          <w:tcPr>
            <w:tcW w:w="6443" w:type="dxa"/>
            <w:gridSpan w:val="3"/>
            <w:vAlign w:val="center"/>
          </w:tcPr>
          <w:p w14:paraId="40A8C236" w14:textId="77777777" w:rsidR="00DC5A9C" w:rsidRPr="000D2AE2" w:rsidRDefault="00DC5A9C" w:rsidP="000D2AE2">
            <w:pPr>
              <w:pStyle w:val="TableParagraph"/>
              <w:spacing w:line="276" w:lineRule="auto"/>
              <w:ind w:left="106"/>
              <w:jc w:val="center"/>
              <w:rPr>
                <w:sz w:val="28"/>
                <w:szCs w:val="28"/>
              </w:rPr>
            </w:pPr>
            <w:proofErr w:type="spellStart"/>
            <w:r w:rsidRPr="000D2AE2">
              <w:rPr>
                <w:sz w:val="28"/>
                <w:szCs w:val="28"/>
              </w:rPr>
              <w:t>передні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колеса</w:t>
            </w:r>
            <w:proofErr w:type="spellEnd"/>
            <w:r w:rsidRPr="000D2AE2">
              <w:rPr>
                <w:sz w:val="28"/>
                <w:szCs w:val="28"/>
              </w:rPr>
              <w:t xml:space="preserve"> 120-180</w:t>
            </w:r>
          </w:p>
          <w:p w14:paraId="252F6E9B" w14:textId="77777777" w:rsidR="00DC5A9C" w:rsidRPr="000D2AE2" w:rsidRDefault="00DC5A9C" w:rsidP="000D2AE2">
            <w:pPr>
              <w:pStyle w:val="TableParagraph"/>
              <w:tabs>
                <w:tab w:val="left" w:pos="1661"/>
              </w:tabs>
              <w:spacing w:line="276" w:lineRule="auto"/>
              <w:ind w:left="106"/>
              <w:jc w:val="center"/>
              <w:rPr>
                <w:sz w:val="28"/>
                <w:szCs w:val="28"/>
              </w:rPr>
            </w:pPr>
            <w:proofErr w:type="spellStart"/>
            <w:r w:rsidRPr="000D2AE2">
              <w:rPr>
                <w:sz w:val="28"/>
                <w:szCs w:val="28"/>
              </w:rPr>
              <w:t>задні</w:t>
            </w:r>
            <w:proofErr w:type="spellEnd"/>
            <w:r w:rsidRPr="000D2AE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колеса</w:t>
            </w:r>
            <w:proofErr w:type="spellEnd"/>
            <w:r w:rsidRPr="000D2AE2">
              <w:rPr>
                <w:sz w:val="28"/>
                <w:szCs w:val="28"/>
              </w:rPr>
              <w:tab/>
              <w:t>135-180</w:t>
            </w:r>
          </w:p>
        </w:tc>
      </w:tr>
      <w:tr w:rsidR="00DC5A9C" w:rsidRPr="002420C2" w14:paraId="22E9D0C6" w14:textId="77777777" w:rsidTr="009412CA">
        <w:trPr>
          <w:trHeight w:val="827"/>
        </w:trPr>
        <w:tc>
          <w:tcPr>
            <w:tcW w:w="2089" w:type="dxa"/>
            <w:vAlign w:val="center"/>
          </w:tcPr>
          <w:p w14:paraId="173DAC26" w14:textId="77777777" w:rsidR="00DC5A9C" w:rsidRPr="000D2AE2" w:rsidRDefault="00DC5A9C" w:rsidP="000D2AE2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D2AE2">
              <w:rPr>
                <w:sz w:val="28"/>
                <w:szCs w:val="28"/>
              </w:rPr>
              <w:t>Витрати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палива</w:t>
            </w:r>
            <w:proofErr w:type="spellEnd"/>
          </w:p>
        </w:tc>
        <w:tc>
          <w:tcPr>
            <w:tcW w:w="1258" w:type="dxa"/>
            <w:vAlign w:val="center"/>
          </w:tcPr>
          <w:p w14:paraId="3401E567" w14:textId="77777777" w:rsidR="00DC5A9C" w:rsidRPr="000D2AE2" w:rsidRDefault="00DC5A9C" w:rsidP="000D2AE2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0D2AE2">
              <w:rPr>
                <w:sz w:val="28"/>
                <w:szCs w:val="28"/>
              </w:rPr>
              <w:t>г/</w:t>
            </w:r>
            <w:proofErr w:type="spellStart"/>
            <w:r w:rsidRPr="000D2AE2">
              <w:rPr>
                <w:sz w:val="28"/>
                <w:szCs w:val="28"/>
              </w:rPr>
              <w:t>кВт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год</w:t>
            </w:r>
            <w:proofErr w:type="spellEnd"/>
            <w:r w:rsidRPr="000D2AE2">
              <w:rPr>
                <w:sz w:val="28"/>
                <w:szCs w:val="28"/>
              </w:rPr>
              <w:t>.</w:t>
            </w:r>
          </w:p>
        </w:tc>
        <w:tc>
          <w:tcPr>
            <w:tcW w:w="2535" w:type="dxa"/>
            <w:vAlign w:val="center"/>
          </w:tcPr>
          <w:p w14:paraId="47CA71B7" w14:textId="77777777" w:rsidR="00DC5A9C" w:rsidRPr="000D2AE2" w:rsidRDefault="00DC5A9C" w:rsidP="000D2AE2">
            <w:pPr>
              <w:pStyle w:val="TableParagraph"/>
              <w:spacing w:line="276" w:lineRule="auto"/>
              <w:ind w:left="106"/>
              <w:jc w:val="center"/>
              <w:rPr>
                <w:sz w:val="28"/>
                <w:szCs w:val="28"/>
              </w:rPr>
            </w:pPr>
            <w:r w:rsidRPr="000D2AE2">
              <w:rPr>
                <w:sz w:val="28"/>
                <w:szCs w:val="28"/>
              </w:rPr>
              <w:t>238</w:t>
            </w:r>
          </w:p>
          <w:p w14:paraId="3C795664" w14:textId="77777777" w:rsidR="00DC5A9C" w:rsidRPr="000D2AE2" w:rsidRDefault="00DC5A9C" w:rsidP="000D2AE2">
            <w:pPr>
              <w:pStyle w:val="TableParagraph"/>
              <w:spacing w:line="276" w:lineRule="auto"/>
              <w:ind w:left="106"/>
              <w:jc w:val="center"/>
              <w:rPr>
                <w:sz w:val="28"/>
                <w:szCs w:val="28"/>
              </w:rPr>
            </w:pPr>
            <w:r w:rsidRPr="000D2AE2">
              <w:rPr>
                <w:sz w:val="28"/>
                <w:szCs w:val="28"/>
              </w:rPr>
              <w:t xml:space="preserve">4-7 </w:t>
            </w:r>
            <w:proofErr w:type="spellStart"/>
            <w:r w:rsidRPr="000D2AE2">
              <w:rPr>
                <w:sz w:val="28"/>
                <w:szCs w:val="28"/>
              </w:rPr>
              <w:t>літрів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за</w:t>
            </w:r>
            <w:proofErr w:type="spellEnd"/>
            <w:r w:rsidRPr="000D2AE2">
              <w:rPr>
                <w:sz w:val="28"/>
                <w:szCs w:val="28"/>
              </w:rPr>
              <w:t xml:space="preserve"> </w:t>
            </w:r>
            <w:proofErr w:type="spellStart"/>
            <w:r w:rsidRPr="000D2AE2">
              <w:rPr>
                <w:sz w:val="28"/>
                <w:szCs w:val="28"/>
              </w:rPr>
              <w:t>год</w:t>
            </w:r>
            <w:proofErr w:type="spellEnd"/>
            <w:r w:rsidRPr="000D2AE2">
              <w:rPr>
                <w:sz w:val="28"/>
                <w:szCs w:val="28"/>
              </w:rPr>
              <w:t>.</w:t>
            </w:r>
          </w:p>
        </w:tc>
        <w:tc>
          <w:tcPr>
            <w:tcW w:w="2258" w:type="dxa"/>
            <w:tcBorders>
              <w:right w:val="single" w:sz="4" w:space="0" w:color="000000"/>
            </w:tcBorders>
            <w:vAlign w:val="center"/>
          </w:tcPr>
          <w:p w14:paraId="15F41D29" w14:textId="77777777" w:rsidR="00DC5A9C" w:rsidRPr="000D2AE2" w:rsidRDefault="00DC5A9C" w:rsidP="000D2AE2">
            <w:pPr>
              <w:pStyle w:val="TableParagraph"/>
              <w:tabs>
                <w:tab w:val="left" w:pos="826"/>
              </w:tabs>
              <w:spacing w:line="276" w:lineRule="auto"/>
              <w:ind w:left="106"/>
              <w:jc w:val="center"/>
              <w:rPr>
                <w:sz w:val="28"/>
                <w:szCs w:val="28"/>
              </w:rPr>
            </w:pPr>
            <w:r w:rsidRPr="000D2AE2">
              <w:rPr>
                <w:sz w:val="28"/>
                <w:szCs w:val="28"/>
              </w:rPr>
              <w:t>230</w:t>
            </w:r>
            <w:r w:rsidRPr="000D2AE2">
              <w:rPr>
                <w:sz w:val="28"/>
                <w:szCs w:val="28"/>
              </w:rPr>
              <w:tab/>
              <w:t>(</w:t>
            </w:r>
            <w:proofErr w:type="spellStart"/>
            <w:r w:rsidRPr="000D2AE2">
              <w:rPr>
                <w:sz w:val="28"/>
                <w:szCs w:val="28"/>
              </w:rPr>
              <w:t>від</w:t>
            </w:r>
            <w:proofErr w:type="spellEnd"/>
          </w:p>
          <w:p w14:paraId="510F77C6" w14:textId="77777777" w:rsidR="00DC5A9C" w:rsidRPr="000D2AE2" w:rsidRDefault="00DC5A9C" w:rsidP="000D2AE2">
            <w:pPr>
              <w:pStyle w:val="TableParagraph"/>
              <w:tabs>
                <w:tab w:val="left" w:pos="965"/>
              </w:tabs>
              <w:spacing w:line="276" w:lineRule="auto"/>
              <w:ind w:left="106" w:right="95"/>
              <w:jc w:val="center"/>
              <w:rPr>
                <w:sz w:val="28"/>
                <w:szCs w:val="28"/>
              </w:rPr>
            </w:pPr>
            <w:r w:rsidRPr="000D2AE2">
              <w:rPr>
                <w:sz w:val="28"/>
                <w:szCs w:val="28"/>
              </w:rPr>
              <w:t>220</w:t>
            </w:r>
            <w:r w:rsidRPr="000D2AE2">
              <w:rPr>
                <w:sz w:val="28"/>
                <w:szCs w:val="28"/>
              </w:rPr>
              <w:tab/>
            </w:r>
            <w:proofErr w:type="spellStart"/>
            <w:r w:rsidRPr="000D2AE2">
              <w:rPr>
                <w:sz w:val="28"/>
                <w:szCs w:val="28"/>
              </w:rPr>
              <w:t>до</w:t>
            </w:r>
            <w:proofErr w:type="spellEnd"/>
            <w:r w:rsidRPr="000D2AE2">
              <w:rPr>
                <w:sz w:val="28"/>
                <w:szCs w:val="28"/>
              </w:rPr>
              <w:t xml:space="preserve"> 260)</w:t>
            </w:r>
          </w:p>
        </w:tc>
        <w:tc>
          <w:tcPr>
            <w:tcW w:w="1650" w:type="dxa"/>
            <w:tcBorders>
              <w:left w:val="single" w:sz="4" w:space="0" w:color="000000"/>
            </w:tcBorders>
            <w:vAlign w:val="center"/>
          </w:tcPr>
          <w:p w14:paraId="5972C484" w14:textId="77777777" w:rsidR="00DC5A9C" w:rsidRPr="000D2AE2" w:rsidRDefault="00DC5A9C" w:rsidP="000D2AE2">
            <w:pPr>
              <w:pStyle w:val="TableParagraph"/>
              <w:spacing w:line="276" w:lineRule="auto"/>
              <w:ind w:left="109"/>
              <w:jc w:val="center"/>
              <w:rPr>
                <w:sz w:val="28"/>
                <w:szCs w:val="28"/>
              </w:rPr>
            </w:pPr>
            <w:r w:rsidRPr="000D2AE2">
              <w:rPr>
                <w:sz w:val="28"/>
                <w:szCs w:val="28"/>
              </w:rPr>
              <w:t>226</w:t>
            </w:r>
          </w:p>
        </w:tc>
      </w:tr>
    </w:tbl>
    <w:p w14:paraId="7EFB0714" w14:textId="77777777" w:rsidR="00DC5A9C" w:rsidRPr="002420C2" w:rsidRDefault="00DC5A9C" w:rsidP="00D27A1C">
      <w:pPr>
        <w:pStyle w:val="a3"/>
        <w:spacing w:before="4" w:line="276" w:lineRule="auto"/>
        <w:ind w:left="0"/>
        <w:rPr>
          <w:sz w:val="28"/>
          <w:szCs w:val="28"/>
        </w:rPr>
      </w:pPr>
    </w:p>
    <w:p w14:paraId="7F4B9195" w14:textId="507418D3" w:rsidR="00DC5A9C" w:rsidRPr="002420C2" w:rsidRDefault="00DC5A9C" w:rsidP="00D4293E">
      <w:pPr>
        <w:pStyle w:val="a3"/>
        <w:spacing w:line="276" w:lineRule="auto"/>
        <w:ind w:left="0" w:firstLine="709"/>
        <w:rPr>
          <w:sz w:val="28"/>
          <w:szCs w:val="28"/>
        </w:rPr>
      </w:pPr>
      <w:proofErr w:type="spellStart"/>
      <w:r w:rsidRPr="002420C2">
        <w:rPr>
          <w:sz w:val="28"/>
          <w:szCs w:val="28"/>
        </w:rPr>
        <w:t>Ємкість</w:t>
      </w:r>
      <w:proofErr w:type="spellEnd"/>
      <w:r w:rsidRPr="002420C2">
        <w:rPr>
          <w:sz w:val="28"/>
          <w:szCs w:val="28"/>
        </w:rPr>
        <w:t xml:space="preserve"> </w:t>
      </w:r>
      <w:proofErr w:type="spellStart"/>
      <w:r w:rsidRPr="002420C2">
        <w:rPr>
          <w:sz w:val="28"/>
          <w:szCs w:val="28"/>
        </w:rPr>
        <w:t>паливного</w:t>
      </w:r>
      <w:proofErr w:type="spellEnd"/>
      <w:r w:rsidRPr="002420C2">
        <w:rPr>
          <w:sz w:val="28"/>
          <w:szCs w:val="28"/>
        </w:rPr>
        <w:t xml:space="preserve"> </w:t>
      </w:r>
      <w:proofErr w:type="spellStart"/>
      <w:r w:rsidRPr="002420C2">
        <w:rPr>
          <w:sz w:val="28"/>
          <w:szCs w:val="28"/>
        </w:rPr>
        <w:t>баку</w:t>
      </w:r>
      <w:proofErr w:type="spellEnd"/>
      <w:r w:rsidRPr="002420C2">
        <w:rPr>
          <w:sz w:val="28"/>
          <w:szCs w:val="28"/>
        </w:rPr>
        <w:t xml:space="preserve"> – 1</w:t>
      </w:r>
      <w:r>
        <w:rPr>
          <w:sz w:val="28"/>
          <w:szCs w:val="28"/>
          <w:lang w:val="uk-UA"/>
        </w:rPr>
        <w:t>3</w:t>
      </w:r>
      <w:r w:rsidRPr="002420C2">
        <w:rPr>
          <w:sz w:val="28"/>
          <w:szCs w:val="28"/>
        </w:rPr>
        <w:t>0</w:t>
      </w:r>
      <w:r w:rsidR="00E318C8">
        <w:rPr>
          <w:sz w:val="28"/>
          <w:szCs w:val="28"/>
          <w:lang w:val="uk-UA"/>
        </w:rPr>
        <w:t xml:space="preserve"> </w:t>
      </w:r>
      <w:r w:rsidRPr="002420C2">
        <w:rPr>
          <w:sz w:val="28"/>
          <w:szCs w:val="28"/>
        </w:rPr>
        <w:t>л.</w:t>
      </w:r>
    </w:p>
    <w:p w14:paraId="111D0322" w14:textId="77777777" w:rsidR="00DC5A9C" w:rsidRPr="002420C2" w:rsidRDefault="00DC5A9C" w:rsidP="00D4293E">
      <w:pPr>
        <w:pStyle w:val="a3"/>
        <w:spacing w:line="276" w:lineRule="auto"/>
        <w:ind w:left="0" w:right="163" w:firstLine="709"/>
        <w:jc w:val="both"/>
        <w:rPr>
          <w:sz w:val="28"/>
          <w:szCs w:val="28"/>
        </w:rPr>
      </w:pPr>
      <w:proofErr w:type="spellStart"/>
      <w:r w:rsidRPr="002420C2">
        <w:rPr>
          <w:sz w:val="28"/>
          <w:szCs w:val="28"/>
        </w:rPr>
        <w:t>Застосування</w:t>
      </w:r>
      <w:proofErr w:type="spellEnd"/>
      <w:r w:rsidRPr="002420C2">
        <w:rPr>
          <w:sz w:val="28"/>
          <w:szCs w:val="28"/>
        </w:rPr>
        <w:t xml:space="preserve"> </w:t>
      </w:r>
      <w:proofErr w:type="spellStart"/>
      <w:r w:rsidRPr="002420C2">
        <w:rPr>
          <w:sz w:val="28"/>
          <w:szCs w:val="28"/>
        </w:rPr>
        <w:t>на</w:t>
      </w:r>
      <w:proofErr w:type="spellEnd"/>
      <w:r w:rsidRPr="002420C2">
        <w:rPr>
          <w:sz w:val="28"/>
          <w:szCs w:val="28"/>
        </w:rPr>
        <w:t xml:space="preserve"> лісозаготівлях </w:t>
      </w:r>
      <w:proofErr w:type="spellStart"/>
      <w:r w:rsidRPr="002420C2">
        <w:rPr>
          <w:sz w:val="28"/>
          <w:szCs w:val="28"/>
        </w:rPr>
        <w:t>швидкохідних</w:t>
      </w:r>
      <w:proofErr w:type="spellEnd"/>
      <w:r w:rsidRPr="002420C2">
        <w:rPr>
          <w:sz w:val="28"/>
          <w:szCs w:val="28"/>
        </w:rPr>
        <w:t xml:space="preserve"> </w:t>
      </w:r>
      <w:proofErr w:type="spellStart"/>
      <w:r w:rsidRPr="002420C2">
        <w:rPr>
          <w:sz w:val="28"/>
          <w:szCs w:val="28"/>
        </w:rPr>
        <w:t>колісних</w:t>
      </w:r>
      <w:proofErr w:type="spellEnd"/>
      <w:r w:rsidRPr="002420C2">
        <w:rPr>
          <w:sz w:val="28"/>
          <w:szCs w:val="28"/>
        </w:rPr>
        <w:t xml:space="preserve"> </w:t>
      </w:r>
      <w:proofErr w:type="spellStart"/>
      <w:r w:rsidRPr="002420C2">
        <w:rPr>
          <w:sz w:val="28"/>
          <w:szCs w:val="28"/>
        </w:rPr>
        <w:t>тракторів</w:t>
      </w:r>
      <w:proofErr w:type="spellEnd"/>
      <w:r w:rsidRPr="002420C2">
        <w:rPr>
          <w:sz w:val="28"/>
          <w:szCs w:val="28"/>
        </w:rPr>
        <w:t xml:space="preserve">, </w:t>
      </w:r>
      <w:proofErr w:type="spellStart"/>
      <w:r w:rsidRPr="002420C2">
        <w:rPr>
          <w:sz w:val="28"/>
          <w:szCs w:val="28"/>
        </w:rPr>
        <w:t>які</w:t>
      </w:r>
      <w:proofErr w:type="spellEnd"/>
      <w:r w:rsidRPr="002420C2">
        <w:rPr>
          <w:sz w:val="28"/>
          <w:szCs w:val="28"/>
        </w:rPr>
        <w:t xml:space="preserve"> </w:t>
      </w:r>
      <w:proofErr w:type="spellStart"/>
      <w:r w:rsidRPr="002420C2">
        <w:rPr>
          <w:sz w:val="28"/>
          <w:szCs w:val="28"/>
        </w:rPr>
        <w:t>оснащені</w:t>
      </w:r>
      <w:proofErr w:type="spellEnd"/>
      <w:r w:rsidRPr="002420C2">
        <w:rPr>
          <w:sz w:val="28"/>
          <w:szCs w:val="28"/>
        </w:rPr>
        <w:t xml:space="preserve"> </w:t>
      </w:r>
      <w:proofErr w:type="spellStart"/>
      <w:r w:rsidRPr="002420C2">
        <w:rPr>
          <w:sz w:val="28"/>
          <w:szCs w:val="28"/>
        </w:rPr>
        <w:t>різноманітним</w:t>
      </w:r>
      <w:proofErr w:type="spellEnd"/>
      <w:r w:rsidRPr="002420C2">
        <w:rPr>
          <w:sz w:val="28"/>
          <w:szCs w:val="28"/>
        </w:rPr>
        <w:t xml:space="preserve"> </w:t>
      </w:r>
      <w:proofErr w:type="spellStart"/>
      <w:r w:rsidRPr="002420C2">
        <w:rPr>
          <w:sz w:val="28"/>
          <w:szCs w:val="28"/>
        </w:rPr>
        <w:t>технологічним</w:t>
      </w:r>
      <w:proofErr w:type="spellEnd"/>
      <w:r w:rsidRPr="002420C2">
        <w:rPr>
          <w:sz w:val="28"/>
          <w:szCs w:val="28"/>
        </w:rPr>
        <w:t xml:space="preserve"> </w:t>
      </w:r>
      <w:proofErr w:type="spellStart"/>
      <w:r w:rsidRPr="002420C2">
        <w:rPr>
          <w:sz w:val="28"/>
          <w:szCs w:val="28"/>
        </w:rPr>
        <w:t>обладнанням</w:t>
      </w:r>
      <w:proofErr w:type="spellEnd"/>
      <w:r w:rsidRPr="002420C2">
        <w:rPr>
          <w:sz w:val="28"/>
          <w:szCs w:val="28"/>
        </w:rPr>
        <w:t xml:space="preserve">, </w:t>
      </w:r>
      <w:proofErr w:type="spellStart"/>
      <w:r w:rsidRPr="002420C2">
        <w:rPr>
          <w:sz w:val="28"/>
          <w:szCs w:val="28"/>
        </w:rPr>
        <w:t>дає</w:t>
      </w:r>
      <w:proofErr w:type="spellEnd"/>
      <w:r w:rsidRPr="002420C2">
        <w:rPr>
          <w:sz w:val="28"/>
          <w:szCs w:val="28"/>
        </w:rPr>
        <w:t xml:space="preserve"> </w:t>
      </w:r>
      <w:proofErr w:type="spellStart"/>
      <w:r w:rsidRPr="002420C2">
        <w:rPr>
          <w:sz w:val="28"/>
          <w:szCs w:val="28"/>
        </w:rPr>
        <w:t>можливість</w:t>
      </w:r>
      <w:proofErr w:type="spellEnd"/>
      <w:r w:rsidRPr="002420C2">
        <w:rPr>
          <w:sz w:val="28"/>
          <w:szCs w:val="28"/>
        </w:rPr>
        <w:t xml:space="preserve"> </w:t>
      </w:r>
      <w:proofErr w:type="spellStart"/>
      <w:r w:rsidRPr="002420C2">
        <w:rPr>
          <w:sz w:val="28"/>
          <w:szCs w:val="28"/>
        </w:rPr>
        <w:t>трелювати</w:t>
      </w:r>
      <w:proofErr w:type="spellEnd"/>
      <w:r w:rsidRPr="002420C2">
        <w:rPr>
          <w:sz w:val="28"/>
          <w:szCs w:val="28"/>
        </w:rPr>
        <w:t xml:space="preserve"> і </w:t>
      </w:r>
      <w:proofErr w:type="spellStart"/>
      <w:r w:rsidRPr="002420C2">
        <w:rPr>
          <w:sz w:val="28"/>
          <w:szCs w:val="28"/>
        </w:rPr>
        <w:t>одночасно</w:t>
      </w:r>
      <w:proofErr w:type="spellEnd"/>
      <w:r w:rsidRPr="002420C2">
        <w:rPr>
          <w:sz w:val="28"/>
          <w:szCs w:val="28"/>
        </w:rPr>
        <w:t xml:space="preserve"> </w:t>
      </w:r>
      <w:proofErr w:type="spellStart"/>
      <w:r w:rsidRPr="002420C2">
        <w:rPr>
          <w:sz w:val="28"/>
          <w:szCs w:val="28"/>
        </w:rPr>
        <w:t>сортувати</w:t>
      </w:r>
      <w:proofErr w:type="spellEnd"/>
      <w:r w:rsidRPr="002420C2">
        <w:rPr>
          <w:sz w:val="28"/>
          <w:szCs w:val="28"/>
        </w:rPr>
        <w:t xml:space="preserve"> </w:t>
      </w:r>
      <w:proofErr w:type="spellStart"/>
      <w:r w:rsidRPr="002420C2">
        <w:rPr>
          <w:sz w:val="28"/>
          <w:szCs w:val="28"/>
        </w:rPr>
        <w:t>деревину</w:t>
      </w:r>
      <w:proofErr w:type="spellEnd"/>
      <w:r w:rsidRPr="002420C2">
        <w:rPr>
          <w:sz w:val="28"/>
          <w:szCs w:val="28"/>
        </w:rPr>
        <w:t xml:space="preserve"> </w:t>
      </w:r>
      <w:proofErr w:type="spellStart"/>
      <w:r w:rsidRPr="002420C2">
        <w:rPr>
          <w:sz w:val="28"/>
          <w:szCs w:val="28"/>
        </w:rPr>
        <w:t>по</w:t>
      </w:r>
      <w:proofErr w:type="spellEnd"/>
      <w:r w:rsidRPr="002420C2">
        <w:rPr>
          <w:sz w:val="28"/>
          <w:szCs w:val="28"/>
        </w:rPr>
        <w:t xml:space="preserve"> </w:t>
      </w:r>
      <w:proofErr w:type="spellStart"/>
      <w:r w:rsidRPr="002420C2">
        <w:rPr>
          <w:sz w:val="28"/>
          <w:szCs w:val="28"/>
        </w:rPr>
        <w:t>породах</w:t>
      </w:r>
      <w:proofErr w:type="spellEnd"/>
      <w:r w:rsidRPr="002420C2">
        <w:rPr>
          <w:sz w:val="28"/>
          <w:szCs w:val="28"/>
        </w:rPr>
        <w:t xml:space="preserve">, </w:t>
      </w:r>
      <w:proofErr w:type="spellStart"/>
      <w:r w:rsidRPr="002420C2">
        <w:rPr>
          <w:sz w:val="28"/>
          <w:szCs w:val="28"/>
        </w:rPr>
        <w:t>сортиментах</w:t>
      </w:r>
      <w:proofErr w:type="spellEnd"/>
      <w:r w:rsidRPr="002420C2">
        <w:rPr>
          <w:sz w:val="28"/>
          <w:szCs w:val="28"/>
        </w:rPr>
        <w:t xml:space="preserve">, </w:t>
      </w:r>
      <w:proofErr w:type="spellStart"/>
      <w:r w:rsidRPr="002420C2">
        <w:rPr>
          <w:sz w:val="28"/>
          <w:szCs w:val="28"/>
        </w:rPr>
        <w:t>розмірах</w:t>
      </w:r>
      <w:proofErr w:type="spellEnd"/>
      <w:r w:rsidRPr="002420C2">
        <w:rPr>
          <w:sz w:val="28"/>
          <w:szCs w:val="28"/>
        </w:rPr>
        <w:t xml:space="preserve">, </w:t>
      </w:r>
      <w:proofErr w:type="spellStart"/>
      <w:r w:rsidRPr="002420C2">
        <w:rPr>
          <w:sz w:val="28"/>
          <w:szCs w:val="28"/>
        </w:rPr>
        <w:t>групах</w:t>
      </w:r>
      <w:proofErr w:type="spellEnd"/>
      <w:r w:rsidRPr="002420C2">
        <w:rPr>
          <w:sz w:val="28"/>
          <w:szCs w:val="28"/>
        </w:rPr>
        <w:t xml:space="preserve"> </w:t>
      </w:r>
      <w:proofErr w:type="spellStart"/>
      <w:r w:rsidRPr="002420C2">
        <w:rPr>
          <w:sz w:val="28"/>
          <w:szCs w:val="28"/>
        </w:rPr>
        <w:t>діаметрів</w:t>
      </w:r>
      <w:proofErr w:type="spellEnd"/>
      <w:r w:rsidRPr="002420C2">
        <w:rPr>
          <w:sz w:val="28"/>
          <w:szCs w:val="28"/>
        </w:rPr>
        <w:t xml:space="preserve">, </w:t>
      </w:r>
      <w:proofErr w:type="spellStart"/>
      <w:r w:rsidRPr="002420C2">
        <w:rPr>
          <w:sz w:val="28"/>
          <w:szCs w:val="28"/>
        </w:rPr>
        <w:t>сортах</w:t>
      </w:r>
      <w:proofErr w:type="spellEnd"/>
      <w:r w:rsidRPr="002420C2">
        <w:rPr>
          <w:sz w:val="28"/>
          <w:szCs w:val="28"/>
        </w:rPr>
        <w:t xml:space="preserve"> </w:t>
      </w:r>
      <w:proofErr w:type="spellStart"/>
      <w:r w:rsidRPr="002420C2">
        <w:rPr>
          <w:sz w:val="28"/>
          <w:szCs w:val="28"/>
        </w:rPr>
        <w:t>тощо</w:t>
      </w:r>
      <w:proofErr w:type="spellEnd"/>
      <w:r w:rsidRPr="002420C2">
        <w:rPr>
          <w:sz w:val="28"/>
          <w:szCs w:val="28"/>
        </w:rPr>
        <w:t>.</w:t>
      </w:r>
    </w:p>
    <w:p w14:paraId="210DE886" w14:textId="77777777" w:rsidR="00DC5A9C" w:rsidRPr="002420C2" w:rsidRDefault="00DC5A9C" w:rsidP="00D4293E">
      <w:pPr>
        <w:pStyle w:val="a3"/>
        <w:spacing w:line="276" w:lineRule="auto"/>
        <w:ind w:left="0" w:right="160" w:firstLine="709"/>
        <w:jc w:val="both"/>
        <w:rPr>
          <w:sz w:val="28"/>
          <w:szCs w:val="28"/>
          <w:lang w:val="ru-RU"/>
        </w:rPr>
      </w:pPr>
      <w:proofErr w:type="spellStart"/>
      <w:r w:rsidRPr="002420C2">
        <w:rPr>
          <w:sz w:val="28"/>
          <w:szCs w:val="28"/>
          <w:lang w:val="ru-RU"/>
        </w:rPr>
        <w:t>Трактори</w:t>
      </w:r>
      <w:proofErr w:type="spellEnd"/>
      <w:r w:rsidRPr="002420C2">
        <w:rPr>
          <w:sz w:val="28"/>
          <w:szCs w:val="28"/>
          <w:lang w:val="ru-RU"/>
        </w:rPr>
        <w:t xml:space="preserve">, </w:t>
      </w:r>
      <w:proofErr w:type="spellStart"/>
      <w:r w:rsidRPr="002420C2">
        <w:rPr>
          <w:sz w:val="28"/>
          <w:szCs w:val="28"/>
          <w:lang w:val="ru-RU"/>
        </w:rPr>
        <w:t>які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використовуються</w:t>
      </w:r>
      <w:proofErr w:type="spellEnd"/>
      <w:r w:rsidRPr="002420C2">
        <w:rPr>
          <w:sz w:val="28"/>
          <w:szCs w:val="28"/>
          <w:lang w:val="ru-RU"/>
        </w:rPr>
        <w:t xml:space="preserve"> на </w:t>
      </w:r>
      <w:proofErr w:type="spellStart"/>
      <w:r w:rsidRPr="002420C2">
        <w:rPr>
          <w:sz w:val="28"/>
          <w:szCs w:val="28"/>
          <w:lang w:val="ru-RU"/>
        </w:rPr>
        <w:t>підприємстві</w:t>
      </w:r>
      <w:proofErr w:type="spellEnd"/>
      <w:r w:rsidRPr="002420C2">
        <w:rPr>
          <w:sz w:val="28"/>
          <w:szCs w:val="28"/>
          <w:lang w:val="ru-RU"/>
        </w:rPr>
        <w:t xml:space="preserve">, </w:t>
      </w:r>
      <w:proofErr w:type="spellStart"/>
      <w:r w:rsidRPr="002420C2">
        <w:rPr>
          <w:sz w:val="28"/>
          <w:szCs w:val="28"/>
          <w:lang w:val="ru-RU"/>
        </w:rPr>
        <w:t>характеризуються</w:t>
      </w:r>
      <w:proofErr w:type="spellEnd"/>
      <w:r w:rsidRPr="002420C2">
        <w:rPr>
          <w:sz w:val="28"/>
          <w:szCs w:val="28"/>
          <w:lang w:val="ru-RU"/>
        </w:rPr>
        <w:t xml:space="preserve"> по </w:t>
      </w:r>
      <w:proofErr w:type="spellStart"/>
      <w:r w:rsidRPr="002420C2">
        <w:rPr>
          <w:sz w:val="28"/>
          <w:szCs w:val="28"/>
          <w:lang w:val="ru-RU"/>
        </w:rPr>
        <w:t>відношенню</w:t>
      </w:r>
      <w:proofErr w:type="spellEnd"/>
      <w:r w:rsidRPr="002420C2">
        <w:rPr>
          <w:sz w:val="28"/>
          <w:szCs w:val="28"/>
          <w:lang w:val="ru-RU"/>
        </w:rPr>
        <w:t xml:space="preserve"> до </w:t>
      </w:r>
      <w:proofErr w:type="spellStart"/>
      <w:r w:rsidRPr="002420C2">
        <w:rPr>
          <w:sz w:val="28"/>
          <w:szCs w:val="28"/>
          <w:lang w:val="ru-RU"/>
        </w:rPr>
        <w:t>гусеничних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тракторів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кращою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маневреністю</w:t>
      </w:r>
      <w:proofErr w:type="spellEnd"/>
      <w:r w:rsidRPr="002420C2">
        <w:rPr>
          <w:sz w:val="28"/>
          <w:szCs w:val="28"/>
          <w:lang w:val="ru-RU"/>
        </w:rPr>
        <w:t xml:space="preserve"> та </w:t>
      </w:r>
      <w:proofErr w:type="spellStart"/>
      <w:r w:rsidRPr="002420C2">
        <w:rPr>
          <w:sz w:val="28"/>
          <w:szCs w:val="28"/>
          <w:lang w:val="ru-RU"/>
        </w:rPr>
        <w:t>ергономікою</w:t>
      </w:r>
      <w:proofErr w:type="spellEnd"/>
      <w:r w:rsidRPr="002420C2">
        <w:rPr>
          <w:sz w:val="28"/>
          <w:szCs w:val="28"/>
          <w:lang w:val="ru-RU"/>
        </w:rPr>
        <w:t xml:space="preserve">, </w:t>
      </w:r>
      <w:proofErr w:type="spellStart"/>
      <w:r w:rsidRPr="002420C2">
        <w:rPr>
          <w:sz w:val="28"/>
          <w:szCs w:val="28"/>
          <w:lang w:val="ru-RU"/>
        </w:rPr>
        <w:t>тобто</w:t>
      </w:r>
      <w:proofErr w:type="spellEnd"/>
      <w:r w:rsidRPr="002420C2">
        <w:rPr>
          <w:sz w:val="28"/>
          <w:szCs w:val="28"/>
          <w:lang w:val="ru-RU"/>
        </w:rPr>
        <w:t xml:space="preserve"> є </w:t>
      </w:r>
      <w:proofErr w:type="spellStart"/>
      <w:r w:rsidRPr="002420C2">
        <w:rPr>
          <w:sz w:val="28"/>
          <w:szCs w:val="28"/>
          <w:lang w:val="ru-RU"/>
        </w:rPr>
        <w:t>більш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комфортними</w:t>
      </w:r>
      <w:proofErr w:type="spellEnd"/>
      <w:r w:rsidRPr="002420C2">
        <w:rPr>
          <w:sz w:val="28"/>
          <w:szCs w:val="28"/>
          <w:lang w:val="ru-RU"/>
        </w:rPr>
        <w:t xml:space="preserve"> і </w:t>
      </w:r>
      <w:proofErr w:type="spellStart"/>
      <w:r w:rsidRPr="002420C2">
        <w:rPr>
          <w:sz w:val="28"/>
          <w:szCs w:val="28"/>
          <w:lang w:val="ru-RU"/>
        </w:rPr>
        <w:t>пристосованими</w:t>
      </w:r>
      <w:proofErr w:type="spellEnd"/>
      <w:r w:rsidRPr="002420C2">
        <w:rPr>
          <w:sz w:val="28"/>
          <w:szCs w:val="28"/>
          <w:lang w:val="ru-RU"/>
        </w:rPr>
        <w:t xml:space="preserve"> для </w:t>
      </w:r>
      <w:proofErr w:type="spellStart"/>
      <w:r w:rsidRPr="002420C2">
        <w:rPr>
          <w:sz w:val="28"/>
          <w:szCs w:val="28"/>
          <w:lang w:val="ru-RU"/>
        </w:rPr>
        <w:t>використання</w:t>
      </w:r>
      <w:proofErr w:type="spellEnd"/>
      <w:r w:rsidRPr="002420C2">
        <w:rPr>
          <w:sz w:val="28"/>
          <w:szCs w:val="28"/>
          <w:lang w:val="ru-RU"/>
        </w:rPr>
        <w:t xml:space="preserve">. Але головне, </w:t>
      </w:r>
      <w:proofErr w:type="spellStart"/>
      <w:r w:rsidRPr="002420C2">
        <w:rPr>
          <w:sz w:val="28"/>
          <w:szCs w:val="28"/>
          <w:lang w:val="ru-RU"/>
        </w:rPr>
        <w:t>що</w:t>
      </w:r>
      <w:proofErr w:type="spellEnd"/>
      <w:r w:rsidRPr="002420C2">
        <w:rPr>
          <w:sz w:val="28"/>
          <w:szCs w:val="28"/>
          <w:lang w:val="ru-RU"/>
        </w:rPr>
        <w:t xml:space="preserve"> вони в </w:t>
      </w:r>
      <w:proofErr w:type="spellStart"/>
      <w:r w:rsidRPr="002420C2">
        <w:rPr>
          <w:sz w:val="28"/>
          <w:szCs w:val="28"/>
          <w:lang w:val="ru-RU"/>
        </w:rPr>
        <w:t>меншій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мірі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впливають</w:t>
      </w:r>
      <w:proofErr w:type="spellEnd"/>
      <w:r w:rsidRPr="002420C2">
        <w:rPr>
          <w:sz w:val="28"/>
          <w:szCs w:val="28"/>
          <w:lang w:val="ru-RU"/>
        </w:rPr>
        <w:t xml:space="preserve"> на </w:t>
      </w:r>
      <w:proofErr w:type="spellStart"/>
      <w:r w:rsidRPr="002420C2">
        <w:rPr>
          <w:sz w:val="28"/>
          <w:szCs w:val="28"/>
          <w:lang w:val="ru-RU"/>
        </w:rPr>
        <w:t>ґрунтову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поверхню</w:t>
      </w:r>
      <w:proofErr w:type="spellEnd"/>
      <w:r w:rsidRPr="002420C2">
        <w:rPr>
          <w:sz w:val="28"/>
          <w:szCs w:val="28"/>
          <w:lang w:val="ru-RU"/>
        </w:rPr>
        <w:t xml:space="preserve"> і </w:t>
      </w:r>
      <w:proofErr w:type="spellStart"/>
      <w:r w:rsidRPr="002420C2">
        <w:rPr>
          <w:sz w:val="28"/>
          <w:szCs w:val="28"/>
          <w:lang w:val="ru-RU"/>
        </w:rPr>
        <w:t>пошкодження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підросту</w:t>
      </w:r>
      <w:proofErr w:type="spellEnd"/>
      <w:r w:rsidRPr="002420C2">
        <w:rPr>
          <w:sz w:val="28"/>
          <w:szCs w:val="28"/>
          <w:lang w:val="ru-RU"/>
        </w:rPr>
        <w:t xml:space="preserve">, </w:t>
      </w:r>
      <w:proofErr w:type="spellStart"/>
      <w:r w:rsidRPr="002420C2">
        <w:rPr>
          <w:sz w:val="28"/>
          <w:szCs w:val="28"/>
          <w:lang w:val="ru-RU"/>
        </w:rPr>
        <w:t>кореневої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системи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ростучих</w:t>
      </w:r>
      <w:proofErr w:type="spellEnd"/>
      <w:r w:rsidRPr="002420C2">
        <w:rPr>
          <w:sz w:val="28"/>
          <w:szCs w:val="28"/>
          <w:lang w:val="ru-RU"/>
        </w:rPr>
        <w:t xml:space="preserve"> дерев та </w:t>
      </w:r>
      <w:proofErr w:type="spellStart"/>
      <w:r w:rsidRPr="002420C2">
        <w:rPr>
          <w:sz w:val="28"/>
          <w:szCs w:val="28"/>
          <w:lang w:val="ru-RU"/>
        </w:rPr>
        <w:t>надґрунтового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покриву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трав’яних</w:t>
      </w:r>
      <w:proofErr w:type="spellEnd"/>
      <w:r w:rsidRPr="002420C2">
        <w:rPr>
          <w:sz w:val="28"/>
          <w:szCs w:val="28"/>
          <w:lang w:val="ru-RU"/>
        </w:rPr>
        <w:t xml:space="preserve"> і </w:t>
      </w:r>
      <w:proofErr w:type="spellStart"/>
      <w:r w:rsidRPr="002420C2">
        <w:rPr>
          <w:sz w:val="28"/>
          <w:szCs w:val="28"/>
          <w:lang w:val="ru-RU"/>
        </w:rPr>
        <w:t>кущових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рослин</w:t>
      </w:r>
      <w:proofErr w:type="spellEnd"/>
      <w:r w:rsidRPr="002420C2">
        <w:rPr>
          <w:sz w:val="28"/>
          <w:szCs w:val="28"/>
          <w:lang w:val="ru-RU"/>
        </w:rPr>
        <w:t xml:space="preserve">. По наших </w:t>
      </w:r>
      <w:proofErr w:type="spellStart"/>
      <w:r w:rsidRPr="002420C2">
        <w:rPr>
          <w:sz w:val="28"/>
          <w:szCs w:val="28"/>
          <w:lang w:val="ru-RU"/>
        </w:rPr>
        <w:t>спостереженнях</w:t>
      </w:r>
      <w:proofErr w:type="spellEnd"/>
      <w:r w:rsidRPr="002420C2">
        <w:rPr>
          <w:sz w:val="28"/>
          <w:szCs w:val="28"/>
          <w:lang w:val="ru-RU"/>
        </w:rPr>
        <w:t xml:space="preserve"> на </w:t>
      </w:r>
      <w:proofErr w:type="spellStart"/>
      <w:r w:rsidRPr="002420C2">
        <w:rPr>
          <w:sz w:val="28"/>
          <w:szCs w:val="28"/>
          <w:lang w:val="ru-RU"/>
        </w:rPr>
        <w:t>лісосіках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суцільних</w:t>
      </w:r>
      <w:proofErr w:type="spellEnd"/>
      <w:r w:rsidRPr="002420C2">
        <w:rPr>
          <w:sz w:val="28"/>
          <w:szCs w:val="28"/>
          <w:lang w:val="ru-RU"/>
        </w:rPr>
        <w:t xml:space="preserve"> рубок </w:t>
      </w:r>
      <w:proofErr w:type="spellStart"/>
      <w:r w:rsidRPr="002420C2">
        <w:rPr>
          <w:sz w:val="28"/>
          <w:szCs w:val="28"/>
          <w:lang w:val="ru-RU"/>
        </w:rPr>
        <w:t>із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збереженням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підросту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збереженість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підросту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достатньо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висока</w:t>
      </w:r>
      <w:proofErr w:type="spellEnd"/>
      <w:r w:rsidRPr="002420C2">
        <w:rPr>
          <w:sz w:val="28"/>
          <w:szCs w:val="28"/>
          <w:lang w:val="ru-RU"/>
        </w:rPr>
        <w:t xml:space="preserve"> (до 50%). У </w:t>
      </w:r>
      <w:proofErr w:type="spellStart"/>
      <w:r w:rsidRPr="002420C2">
        <w:rPr>
          <w:sz w:val="28"/>
          <w:szCs w:val="28"/>
          <w:lang w:val="ru-RU"/>
        </w:rPr>
        <w:t>місцях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поодиноких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проїздів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lastRenderedPageBreak/>
        <w:t>колісної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техніки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дрібний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підріст</w:t>
      </w:r>
      <w:proofErr w:type="spellEnd"/>
      <w:r w:rsidRPr="002420C2">
        <w:rPr>
          <w:sz w:val="28"/>
          <w:szCs w:val="28"/>
          <w:lang w:val="ru-RU"/>
        </w:rPr>
        <w:t xml:space="preserve"> не </w:t>
      </w:r>
      <w:proofErr w:type="spellStart"/>
      <w:r w:rsidRPr="002420C2">
        <w:rPr>
          <w:sz w:val="28"/>
          <w:szCs w:val="28"/>
          <w:lang w:val="ru-RU"/>
        </w:rPr>
        <w:t>зазнає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особливих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пошкод</w:t>
      </w:r>
      <w:r w:rsidRPr="002420C2">
        <w:rPr>
          <w:sz w:val="28"/>
          <w:szCs w:val="28"/>
          <w:lang w:val="ru-RU"/>
        </w:rPr>
        <w:softHyphen/>
        <w:t>жень</w:t>
      </w:r>
      <w:proofErr w:type="spellEnd"/>
      <w:r w:rsidRPr="002420C2">
        <w:rPr>
          <w:sz w:val="28"/>
          <w:szCs w:val="28"/>
          <w:lang w:val="ru-RU"/>
        </w:rPr>
        <w:t xml:space="preserve">, а </w:t>
      </w:r>
      <w:proofErr w:type="spellStart"/>
      <w:r w:rsidRPr="002420C2">
        <w:rPr>
          <w:sz w:val="28"/>
          <w:szCs w:val="28"/>
          <w:lang w:val="ru-RU"/>
        </w:rPr>
        <w:t>лише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приминається</w:t>
      </w:r>
      <w:proofErr w:type="spellEnd"/>
      <w:r w:rsidRPr="002420C2">
        <w:rPr>
          <w:sz w:val="28"/>
          <w:szCs w:val="28"/>
          <w:lang w:val="ru-RU"/>
        </w:rPr>
        <w:t xml:space="preserve"> до </w:t>
      </w:r>
      <w:proofErr w:type="spellStart"/>
      <w:r w:rsidRPr="002420C2">
        <w:rPr>
          <w:sz w:val="28"/>
          <w:szCs w:val="28"/>
          <w:lang w:val="ru-RU"/>
        </w:rPr>
        <w:t>поверхні</w:t>
      </w:r>
      <w:proofErr w:type="spellEnd"/>
      <w:r w:rsidRPr="002420C2">
        <w:rPr>
          <w:spacing w:val="-5"/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ґрунту</w:t>
      </w:r>
      <w:proofErr w:type="spellEnd"/>
      <w:r w:rsidRPr="002420C2">
        <w:rPr>
          <w:sz w:val="28"/>
          <w:szCs w:val="28"/>
          <w:lang w:val="ru-RU"/>
        </w:rPr>
        <w:t>.</w:t>
      </w:r>
    </w:p>
    <w:p w14:paraId="2D9E26DC" w14:textId="77777777" w:rsidR="00DC5A9C" w:rsidRPr="002420C2" w:rsidRDefault="00DC5A9C" w:rsidP="00D4293E">
      <w:pPr>
        <w:pStyle w:val="a3"/>
        <w:spacing w:line="276" w:lineRule="auto"/>
        <w:ind w:left="0" w:right="166" w:firstLine="709"/>
        <w:jc w:val="both"/>
        <w:rPr>
          <w:sz w:val="28"/>
          <w:szCs w:val="28"/>
          <w:lang w:val="ru-RU"/>
        </w:rPr>
      </w:pPr>
      <w:r w:rsidRPr="002420C2">
        <w:rPr>
          <w:sz w:val="28"/>
          <w:szCs w:val="28"/>
          <w:lang w:val="ru-RU"/>
        </w:rPr>
        <w:t xml:space="preserve">Рубки головного </w:t>
      </w:r>
      <w:proofErr w:type="spellStart"/>
      <w:r w:rsidRPr="002420C2">
        <w:rPr>
          <w:sz w:val="28"/>
          <w:szCs w:val="28"/>
          <w:lang w:val="ru-RU"/>
        </w:rPr>
        <w:t>користування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проводяться</w:t>
      </w:r>
      <w:proofErr w:type="spellEnd"/>
      <w:r w:rsidRPr="002420C2">
        <w:rPr>
          <w:sz w:val="28"/>
          <w:szCs w:val="28"/>
          <w:lang w:val="ru-RU"/>
        </w:rPr>
        <w:t xml:space="preserve"> в </w:t>
      </w:r>
      <w:proofErr w:type="spellStart"/>
      <w:r w:rsidRPr="002420C2">
        <w:rPr>
          <w:sz w:val="28"/>
          <w:szCs w:val="28"/>
          <w:lang w:val="ru-RU"/>
        </w:rPr>
        <w:t>деревостанах</w:t>
      </w:r>
      <w:proofErr w:type="spellEnd"/>
      <w:r w:rsidRPr="002420C2">
        <w:rPr>
          <w:sz w:val="28"/>
          <w:szCs w:val="28"/>
          <w:lang w:val="ru-RU"/>
        </w:rPr>
        <w:t xml:space="preserve"> з </w:t>
      </w:r>
      <w:proofErr w:type="spellStart"/>
      <w:r w:rsidRPr="002420C2">
        <w:rPr>
          <w:sz w:val="28"/>
          <w:szCs w:val="28"/>
          <w:lang w:val="ru-RU"/>
        </w:rPr>
        <w:t>загальним</w:t>
      </w:r>
      <w:proofErr w:type="spellEnd"/>
      <w:r w:rsidRPr="002420C2">
        <w:rPr>
          <w:sz w:val="28"/>
          <w:szCs w:val="28"/>
          <w:lang w:val="ru-RU"/>
        </w:rPr>
        <w:t xml:space="preserve"> запасом </w:t>
      </w:r>
      <w:proofErr w:type="spellStart"/>
      <w:r w:rsidRPr="002420C2">
        <w:rPr>
          <w:sz w:val="28"/>
          <w:szCs w:val="28"/>
          <w:lang w:val="ru-RU"/>
        </w:rPr>
        <w:t>дере</w:t>
      </w:r>
      <w:r w:rsidRPr="002420C2">
        <w:rPr>
          <w:sz w:val="28"/>
          <w:szCs w:val="28"/>
          <w:lang w:val="ru-RU"/>
        </w:rPr>
        <w:softHyphen/>
        <w:t>вини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близько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r w:rsidRPr="002420C2">
        <w:rPr>
          <w:sz w:val="28"/>
          <w:szCs w:val="28"/>
          <w:lang w:val="uk-UA"/>
        </w:rPr>
        <w:t>3</w:t>
      </w:r>
      <w:r w:rsidRPr="002420C2">
        <w:rPr>
          <w:sz w:val="28"/>
          <w:szCs w:val="28"/>
          <w:lang w:val="ru-RU"/>
        </w:rPr>
        <w:t xml:space="preserve">70 м3/га, при </w:t>
      </w:r>
      <w:proofErr w:type="spellStart"/>
      <w:r w:rsidRPr="002420C2">
        <w:rPr>
          <w:sz w:val="28"/>
          <w:szCs w:val="28"/>
          <w:lang w:val="ru-RU"/>
        </w:rPr>
        <w:t>середній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площі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лісосіки</w:t>
      </w:r>
      <w:proofErr w:type="spellEnd"/>
      <w:r w:rsidRPr="002420C2">
        <w:rPr>
          <w:sz w:val="28"/>
          <w:szCs w:val="28"/>
          <w:lang w:val="ru-RU"/>
        </w:rPr>
        <w:t xml:space="preserve"> 2,5 га, і </w:t>
      </w:r>
      <w:proofErr w:type="spellStart"/>
      <w:r w:rsidRPr="002420C2">
        <w:rPr>
          <w:sz w:val="28"/>
          <w:szCs w:val="28"/>
          <w:lang w:val="ru-RU"/>
        </w:rPr>
        <w:t>середньому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об’ємі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стовбура</w:t>
      </w:r>
      <w:proofErr w:type="spellEnd"/>
      <w:r w:rsidRPr="002420C2">
        <w:rPr>
          <w:sz w:val="28"/>
          <w:szCs w:val="28"/>
          <w:lang w:val="ru-RU"/>
        </w:rPr>
        <w:t xml:space="preserve"> в </w:t>
      </w:r>
      <w:proofErr w:type="spellStart"/>
      <w:r w:rsidRPr="002420C2">
        <w:rPr>
          <w:sz w:val="28"/>
          <w:szCs w:val="28"/>
          <w:lang w:val="ru-RU"/>
        </w:rPr>
        <w:t>корі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близько</w:t>
      </w:r>
      <w:proofErr w:type="spellEnd"/>
      <w:r w:rsidRPr="002420C2">
        <w:rPr>
          <w:sz w:val="28"/>
          <w:szCs w:val="28"/>
          <w:lang w:val="ru-RU"/>
        </w:rPr>
        <w:t xml:space="preserve"> 0,</w:t>
      </w:r>
      <w:r w:rsidRPr="002420C2">
        <w:rPr>
          <w:sz w:val="28"/>
          <w:szCs w:val="28"/>
          <w:lang w:val="uk-UA"/>
        </w:rPr>
        <w:t>8</w:t>
      </w:r>
      <w:r w:rsidRPr="002420C2">
        <w:rPr>
          <w:sz w:val="28"/>
          <w:szCs w:val="28"/>
          <w:lang w:val="ru-RU"/>
        </w:rPr>
        <w:t xml:space="preserve"> м3 (</w:t>
      </w:r>
      <w:proofErr w:type="spellStart"/>
      <w:r w:rsidRPr="002420C2">
        <w:rPr>
          <w:sz w:val="28"/>
          <w:szCs w:val="28"/>
          <w:lang w:val="ru-RU"/>
        </w:rPr>
        <w:t>діаметр</w:t>
      </w:r>
      <w:proofErr w:type="spellEnd"/>
      <w:r w:rsidRPr="002420C2">
        <w:rPr>
          <w:sz w:val="28"/>
          <w:szCs w:val="28"/>
          <w:lang w:val="ru-RU"/>
        </w:rPr>
        <w:t xml:space="preserve"> 3</w:t>
      </w:r>
      <w:r w:rsidRPr="002420C2">
        <w:rPr>
          <w:sz w:val="28"/>
          <w:szCs w:val="28"/>
          <w:lang w:val="uk-UA"/>
        </w:rPr>
        <w:t>4</w:t>
      </w:r>
      <w:r w:rsidRPr="002420C2">
        <w:rPr>
          <w:sz w:val="28"/>
          <w:szCs w:val="28"/>
          <w:lang w:val="ru-RU"/>
        </w:rPr>
        <w:t xml:space="preserve"> см).</w:t>
      </w:r>
    </w:p>
    <w:p w14:paraId="27459905" w14:textId="77777777" w:rsidR="00DC5A9C" w:rsidRPr="002420C2" w:rsidRDefault="00DC5A9C" w:rsidP="00D4293E">
      <w:pPr>
        <w:pStyle w:val="a3"/>
        <w:spacing w:before="1" w:line="276" w:lineRule="auto"/>
        <w:ind w:left="0" w:right="160" w:firstLine="709"/>
        <w:jc w:val="both"/>
        <w:rPr>
          <w:color w:val="FF0000"/>
          <w:sz w:val="28"/>
          <w:szCs w:val="28"/>
          <w:lang w:val="ru-RU"/>
        </w:rPr>
      </w:pPr>
      <w:proofErr w:type="spellStart"/>
      <w:r w:rsidRPr="002420C2">
        <w:rPr>
          <w:sz w:val="28"/>
          <w:szCs w:val="28"/>
          <w:lang w:val="ru-RU"/>
        </w:rPr>
        <w:t>Рельєф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лісосік</w:t>
      </w:r>
      <w:proofErr w:type="spellEnd"/>
      <w:r w:rsidRPr="002420C2">
        <w:rPr>
          <w:sz w:val="28"/>
          <w:szCs w:val="28"/>
          <w:lang w:val="ru-RU"/>
        </w:rPr>
        <w:t xml:space="preserve"> в основному </w:t>
      </w:r>
      <w:proofErr w:type="spellStart"/>
      <w:r w:rsidRPr="002420C2">
        <w:rPr>
          <w:sz w:val="28"/>
          <w:szCs w:val="28"/>
          <w:lang w:val="ru-RU"/>
        </w:rPr>
        <w:t>рівнинний</w:t>
      </w:r>
      <w:proofErr w:type="spellEnd"/>
      <w:r w:rsidRPr="002420C2">
        <w:rPr>
          <w:sz w:val="28"/>
          <w:szCs w:val="28"/>
          <w:lang w:val="ru-RU"/>
        </w:rPr>
        <w:t xml:space="preserve">. </w:t>
      </w:r>
      <w:proofErr w:type="spellStart"/>
      <w:r w:rsidRPr="002420C2">
        <w:rPr>
          <w:sz w:val="28"/>
          <w:szCs w:val="28"/>
          <w:lang w:val="ru-RU"/>
        </w:rPr>
        <w:t>Переважають</w:t>
      </w:r>
      <w:proofErr w:type="spellEnd"/>
      <w:r w:rsidRPr="002420C2">
        <w:rPr>
          <w:sz w:val="28"/>
          <w:szCs w:val="28"/>
          <w:lang w:val="ru-RU"/>
        </w:rPr>
        <w:t xml:space="preserve"> дерново-</w:t>
      </w:r>
      <w:proofErr w:type="spellStart"/>
      <w:r w:rsidRPr="002420C2">
        <w:rPr>
          <w:sz w:val="28"/>
          <w:szCs w:val="28"/>
          <w:lang w:val="ru-RU"/>
        </w:rPr>
        <w:t>підзолисті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сірі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лісові</w:t>
      </w:r>
      <w:proofErr w:type="spellEnd"/>
      <w:r w:rsidRPr="002420C2">
        <w:rPr>
          <w:sz w:val="28"/>
          <w:szCs w:val="28"/>
          <w:lang w:val="ru-RU"/>
        </w:rPr>
        <w:t xml:space="preserve">, </w:t>
      </w:r>
      <w:proofErr w:type="spellStart"/>
      <w:r w:rsidRPr="002420C2">
        <w:rPr>
          <w:sz w:val="28"/>
          <w:szCs w:val="28"/>
          <w:lang w:val="ru-RU"/>
        </w:rPr>
        <w:t>свіжі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ґрунти</w:t>
      </w:r>
      <w:proofErr w:type="spellEnd"/>
      <w:r w:rsidRPr="002420C2">
        <w:rPr>
          <w:sz w:val="28"/>
          <w:szCs w:val="28"/>
          <w:lang w:val="ru-RU"/>
        </w:rPr>
        <w:t xml:space="preserve">, на </w:t>
      </w:r>
      <w:proofErr w:type="spellStart"/>
      <w:r w:rsidRPr="002420C2">
        <w:rPr>
          <w:sz w:val="28"/>
          <w:szCs w:val="28"/>
          <w:lang w:val="ru-RU"/>
        </w:rPr>
        <w:t>яких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багаторазовий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прохід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техніки</w:t>
      </w:r>
      <w:proofErr w:type="spellEnd"/>
      <w:r w:rsidRPr="002420C2">
        <w:rPr>
          <w:sz w:val="28"/>
          <w:szCs w:val="28"/>
          <w:lang w:val="ru-RU"/>
        </w:rPr>
        <w:t xml:space="preserve"> по одному </w:t>
      </w:r>
      <w:proofErr w:type="spellStart"/>
      <w:r w:rsidRPr="002420C2">
        <w:rPr>
          <w:sz w:val="28"/>
          <w:szCs w:val="28"/>
          <w:lang w:val="ru-RU"/>
        </w:rPr>
        <w:t>сліду</w:t>
      </w:r>
      <w:proofErr w:type="spellEnd"/>
      <w:r w:rsidRPr="002420C2">
        <w:rPr>
          <w:sz w:val="28"/>
          <w:szCs w:val="28"/>
          <w:lang w:val="ru-RU"/>
        </w:rPr>
        <w:t xml:space="preserve"> (волоку) сильно </w:t>
      </w:r>
      <w:proofErr w:type="spellStart"/>
      <w:r w:rsidRPr="002420C2">
        <w:rPr>
          <w:sz w:val="28"/>
          <w:szCs w:val="28"/>
          <w:lang w:val="ru-RU"/>
        </w:rPr>
        <w:t>впливає</w:t>
      </w:r>
      <w:proofErr w:type="spellEnd"/>
      <w:r w:rsidRPr="002420C2">
        <w:rPr>
          <w:sz w:val="28"/>
          <w:szCs w:val="28"/>
          <w:lang w:val="ru-RU"/>
        </w:rPr>
        <w:t xml:space="preserve"> на </w:t>
      </w:r>
      <w:proofErr w:type="spellStart"/>
      <w:r w:rsidRPr="002420C2">
        <w:rPr>
          <w:sz w:val="28"/>
          <w:szCs w:val="28"/>
          <w:lang w:val="ru-RU"/>
        </w:rPr>
        <w:t>прохідність</w:t>
      </w:r>
      <w:proofErr w:type="spellEnd"/>
      <w:r w:rsidRPr="002420C2">
        <w:rPr>
          <w:sz w:val="28"/>
          <w:szCs w:val="28"/>
          <w:lang w:val="ru-RU"/>
        </w:rPr>
        <w:t xml:space="preserve"> і </w:t>
      </w:r>
      <w:proofErr w:type="spellStart"/>
      <w:r w:rsidRPr="002420C2">
        <w:rPr>
          <w:sz w:val="28"/>
          <w:szCs w:val="28"/>
          <w:lang w:val="ru-RU"/>
        </w:rPr>
        <w:t>призводить</w:t>
      </w:r>
      <w:proofErr w:type="spellEnd"/>
      <w:r w:rsidRPr="002420C2">
        <w:rPr>
          <w:sz w:val="28"/>
          <w:szCs w:val="28"/>
          <w:lang w:val="ru-RU"/>
        </w:rPr>
        <w:t xml:space="preserve"> до </w:t>
      </w:r>
      <w:proofErr w:type="spellStart"/>
      <w:r w:rsidRPr="002420C2">
        <w:rPr>
          <w:sz w:val="28"/>
          <w:szCs w:val="28"/>
          <w:lang w:val="ru-RU"/>
        </w:rPr>
        <w:t>значного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пошкодження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ґрунту</w:t>
      </w:r>
      <w:proofErr w:type="spellEnd"/>
      <w:r w:rsidRPr="002420C2">
        <w:rPr>
          <w:sz w:val="28"/>
          <w:szCs w:val="28"/>
          <w:lang w:val="ru-RU"/>
        </w:rPr>
        <w:t xml:space="preserve">. </w:t>
      </w:r>
      <w:proofErr w:type="spellStart"/>
      <w:r w:rsidRPr="002420C2">
        <w:rPr>
          <w:sz w:val="28"/>
          <w:szCs w:val="28"/>
          <w:lang w:val="ru-RU"/>
        </w:rPr>
        <w:t>Такі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лісосіки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можливо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освою</w:t>
      </w:r>
      <w:r w:rsidRPr="002420C2">
        <w:rPr>
          <w:sz w:val="28"/>
          <w:szCs w:val="28"/>
          <w:lang w:val="ru-RU"/>
        </w:rPr>
        <w:softHyphen/>
        <w:t>вати</w:t>
      </w:r>
      <w:proofErr w:type="spellEnd"/>
      <w:r w:rsidRPr="002420C2">
        <w:rPr>
          <w:sz w:val="28"/>
          <w:szCs w:val="28"/>
          <w:lang w:val="ru-RU"/>
        </w:rPr>
        <w:t xml:space="preserve"> на </w:t>
      </w:r>
      <w:proofErr w:type="spellStart"/>
      <w:r w:rsidRPr="002420C2">
        <w:rPr>
          <w:sz w:val="28"/>
          <w:szCs w:val="28"/>
          <w:lang w:val="ru-RU"/>
        </w:rPr>
        <w:t>протязі</w:t>
      </w:r>
      <w:proofErr w:type="spellEnd"/>
      <w:r w:rsidRPr="002420C2">
        <w:rPr>
          <w:sz w:val="28"/>
          <w:szCs w:val="28"/>
          <w:lang w:val="ru-RU"/>
        </w:rPr>
        <w:t xml:space="preserve"> року, але </w:t>
      </w:r>
      <w:proofErr w:type="spellStart"/>
      <w:r w:rsidRPr="002420C2">
        <w:rPr>
          <w:sz w:val="28"/>
          <w:szCs w:val="28"/>
          <w:lang w:val="ru-RU"/>
        </w:rPr>
        <w:t>вивезення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лісопродукції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планувати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лише</w:t>
      </w:r>
      <w:proofErr w:type="spellEnd"/>
      <w:r w:rsidRPr="002420C2">
        <w:rPr>
          <w:sz w:val="28"/>
          <w:szCs w:val="28"/>
          <w:lang w:val="ru-RU"/>
        </w:rPr>
        <w:t xml:space="preserve"> в </w:t>
      </w:r>
      <w:proofErr w:type="spellStart"/>
      <w:r w:rsidRPr="002420C2">
        <w:rPr>
          <w:sz w:val="28"/>
          <w:szCs w:val="28"/>
          <w:lang w:val="ru-RU"/>
        </w:rPr>
        <w:t>суху</w:t>
      </w:r>
      <w:proofErr w:type="spellEnd"/>
      <w:r w:rsidRPr="002420C2">
        <w:rPr>
          <w:sz w:val="28"/>
          <w:szCs w:val="28"/>
          <w:lang w:val="ru-RU"/>
        </w:rPr>
        <w:t xml:space="preserve"> погоду. </w:t>
      </w:r>
    </w:p>
    <w:p w14:paraId="340C1927" w14:textId="77777777" w:rsidR="00DC5A9C" w:rsidRPr="002420C2" w:rsidRDefault="00DC5A9C" w:rsidP="00D4293E">
      <w:pPr>
        <w:pStyle w:val="a3"/>
        <w:spacing w:line="276" w:lineRule="auto"/>
        <w:ind w:left="0" w:right="165" w:firstLine="709"/>
        <w:jc w:val="both"/>
        <w:rPr>
          <w:sz w:val="28"/>
          <w:szCs w:val="28"/>
          <w:lang w:val="ru-RU"/>
        </w:rPr>
      </w:pPr>
      <w:r w:rsidRPr="002420C2">
        <w:rPr>
          <w:sz w:val="28"/>
          <w:szCs w:val="28"/>
          <w:lang w:val="ru-RU"/>
        </w:rPr>
        <w:t xml:space="preserve">В </w:t>
      </w:r>
      <w:proofErr w:type="spellStart"/>
      <w:r w:rsidRPr="002420C2">
        <w:rPr>
          <w:sz w:val="28"/>
          <w:szCs w:val="28"/>
          <w:lang w:val="ru-RU"/>
        </w:rPr>
        <w:t>Акті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обстеження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лісосік</w:t>
      </w:r>
      <w:proofErr w:type="spellEnd"/>
      <w:r w:rsidRPr="002420C2">
        <w:rPr>
          <w:sz w:val="28"/>
          <w:szCs w:val="28"/>
          <w:lang w:val="ru-RU"/>
        </w:rPr>
        <w:t xml:space="preserve"> для </w:t>
      </w:r>
      <w:proofErr w:type="spellStart"/>
      <w:r w:rsidRPr="002420C2">
        <w:rPr>
          <w:sz w:val="28"/>
          <w:szCs w:val="28"/>
          <w:lang w:val="ru-RU"/>
        </w:rPr>
        <w:t>кожної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лісосіки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вказується</w:t>
      </w:r>
      <w:proofErr w:type="spellEnd"/>
      <w:r w:rsidRPr="002420C2">
        <w:rPr>
          <w:sz w:val="28"/>
          <w:szCs w:val="28"/>
          <w:lang w:val="ru-RU"/>
        </w:rPr>
        <w:t xml:space="preserve"> сезон </w:t>
      </w:r>
      <w:proofErr w:type="spellStart"/>
      <w:r w:rsidRPr="002420C2">
        <w:rPr>
          <w:sz w:val="28"/>
          <w:szCs w:val="28"/>
          <w:lang w:val="ru-RU"/>
        </w:rPr>
        <w:t>заготівлі</w:t>
      </w:r>
      <w:proofErr w:type="spellEnd"/>
      <w:r w:rsidRPr="002420C2">
        <w:rPr>
          <w:sz w:val="28"/>
          <w:szCs w:val="28"/>
          <w:lang w:val="ru-RU"/>
        </w:rPr>
        <w:t xml:space="preserve">. На </w:t>
      </w:r>
      <w:proofErr w:type="spellStart"/>
      <w:r w:rsidRPr="002420C2">
        <w:rPr>
          <w:sz w:val="28"/>
          <w:szCs w:val="28"/>
          <w:lang w:val="ru-RU"/>
        </w:rPr>
        <w:t>основі</w:t>
      </w:r>
      <w:proofErr w:type="spellEnd"/>
      <w:r w:rsidRPr="002420C2">
        <w:rPr>
          <w:sz w:val="28"/>
          <w:szCs w:val="28"/>
          <w:lang w:val="ru-RU"/>
        </w:rPr>
        <w:t xml:space="preserve"> Акту </w:t>
      </w:r>
      <w:proofErr w:type="spellStart"/>
      <w:r w:rsidRPr="002420C2">
        <w:rPr>
          <w:sz w:val="28"/>
          <w:szCs w:val="28"/>
          <w:lang w:val="ru-RU"/>
        </w:rPr>
        <w:t>обстеження</w:t>
      </w:r>
      <w:proofErr w:type="spellEnd"/>
      <w:r w:rsidRPr="002420C2">
        <w:rPr>
          <w:sz w:val="28"/>
          <w:szCs w:val="28"/>
          <w:lang w:val="ru-RU"/>
        </w:rPr>
        <w:t xml:space="preserve"> проводиться </w:t>
      </w:r>
      <w:proofErr w:type="spellStart"/>
      <w:r w:rsidRPr="002420C2">
        <w:rPr>
          <w:sz w:val="28"/>
          <w:szCs w:val="28"/>
          <w:lang w:val="ru-RU"/>
        </w:rPr>
        <w:t>розподіл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лісосічного</w:t>
      </w:r>
      <w:proofErr w:type="spellEnd"/>
      <w:r w:rsidRPr="002420C2">
        <w:rPr>
          <w:sz w:val="28"/>
          <w:szCs w:val="28"/>
          <w:lang w:val="ru-RU"/>
        </w:rPr>
        <w:t xml:space="preserve"> фонду на </w:t>
      </w:r>
      <w:proofErr w:type="spellStart"/>
      <w:r w:rsidRPr="002420C2">
        <w:rPr>
          <w:sz w:val="28"/>
          <w:szCs w:val="28"/>
          <w:lang w:val="ru-RU"/>
        </w:rPr>
        <w:t>зони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літньої</w:t>
      </w:r>
      <w:proofErr w:type="spellEnd"/>
      <w:r w:rsidRPr="002420C2">
        <w:rPr>
          <w:sz w:val="28"/>
          <w:szCs w:val="28"/>
          <w:lang w:val="ru-RU"/>
        </w:rPr>
        <w:t xml:space="preserve"> і </w:t>
      </w:r>
      <w:proofErr w:type="spellStart"/>
      <w:r w:rsidRPr="002420C2">
        <w:rPr>
          <w:sz w:val="28"/>
          <w:szCs w:val="28"/>
          <w:lang w:val="ru-RU"/>
        </w:rPr>
        <w:t>зимової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заготівлі</w:t>
      </w:r>
      <w:proofErr w:type="spellEnd"/>
      <w:r w:rsidRPr="002420C2">
        <w:rPr>
          <w:sz w:val="28"/>
          <w:szCs w:val="28"/>
          <w:lang w:val="ru-RU"/>
        </w:rPr>
        <w:t xml:space="preserve"> і </w:t>
      </w:r>
      <w:proofErr w:type="spellStart"/>
      <w:r w:rsidRPr="002420C2">
        <w:rPr>
          <w:sz w:val="28"/>
          <w:szCs w:val="28"/>
          <w:lang w:val="ru-RU"/>
        </w:rPr>
        <w:t>вивозки</w:t>
      </w:r>
      <w:proofErr w:type="spellEnd"/>
      <w:r w:rsidRPr="002420C2">
        <w:rPr>
          <w:sz w:val="28"/>
          <w:szCs w:val="28"/>
          <w:lang w:val="ru-RU"/>
        </w:rPr>
        <w:t>.</w:t>
      </w:r>
    </w:p>
    <w:p w14:paraId="4F2DB9D2" w14:textId="77777777" w:rsidR="00DC5A9C" w:rsidRPr="002420C2" w:rsidRDefault="00DC5A9C" w:rsidP="00D4293E">
      <w:pPr>
        <w:pStyle w:val="a3"/>
        <w:spacing w:line="276" w:lineRule="auto"/>
        <w:ind w:left="0" w:right="167" w:firstLine="709"/>
        <w:jc w:val="both"/>
        <w:rPr>
          <w:sz w:val="28"/>
          <w:szCs w:val="28"/>
          <w:lang w:val="ru-RU"/>
        </w:rPr>
      </w:pPr>
      <w:r w:rsidRPr="002420C2">
        <w:rPr>
          <w:sz w:val="28"/>
          <w:szCs w:val="28"/>
          <w:lang w:val="ru-RU"/>
        </w:rPr>
        <w:t xml:space="preserve">На </w:t>
      </w:r>
      <w:proofErr w:type="spellStart"/>
      <w:r w:rsidRPr="002420C2">
        <w:rPr>
          <w:sz w:val="28"/>
          <w:szCs w:val="28"/>
          <w:lang w:val="ru-RU"/>
        </w:rPr>
        <w:t>лісосічних</w:t>
      </w:r>
      <w:proofErr w:type="spellEnd"/>
      <w:r w:rsidRPr="002420C2">
        <w:rPr>
          <w:sz w:val="28"/>
          <w:szCs w:val="28"/>
          <w:lang w:val="ru-RU"/>
        </w:rPr>
        <w:t xml:space="preserve"> роботах </w:t>
      </w:r>
      <w:proofErr w:type="spellStart"/>
      <w:r w:rsidRPr="002420C2">
        <w:rPr>
          <w:sz w:val="28"/>
          <w:szCs w:val="28"/>
          <w:lang w:val="ru-RU"/>
        </w:rPr>
        <w:t>впроваджена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бригадна</w:t>
      </w:r>
      <w:proofErr w:type="spellEnd"/>
      <w:r w:rsidRPr="002420C2">
        <w:rPr>
          <w:sz w:val="28"/>
          <w:szCs w:val="28"/>
          <w:lang w:val="ru-RU"/>
        </w:rPr>
        <w:t xml:space="preserve"> форма </w:t>
      </w:r>
      <w:proofErr w:type="spellStart"/>
      <w:r w:rsidRPr="002420C2">
        <w:rPr>
          <w:sz w:val="28"/>
          <w:szCs w:val="28"/>
          <w:lang w:val="ru-RU"/>
        </w:rPr>
        <w:t>праці</w:t>
      </w:r>
      <w:proofErr w:type="spellEnd"/>
      <w:r w:rsidRPr="002420C2">
        <w:rPr>
          <w:sz w:val="28"/>
          <w:szCs w:val="28"/>
          <w:lang w:val="ru-RU"/>
        </w:rPr>
        <w:t xml:space="preserve">. Бригада </w:t>
      </w:r>
      <w:proofErr w:type="spellStart"/>
      <w:r w:rsidRPr="002420C2">
        <w:rPr>
          <w:sz w:val="28"/>
          <w:szCs w:val="28"/>
          <w:lang w:val="ru-RU"/>
        </w:rPr>
        <w:t>виконує</w:t>
      </w:r>
      <w:proofErr w:type="spellEnd"/>
      <w:r w:rsidRPr="002420C2">
        <w:rPr>
          <w:sz w:val="28"/>
          <w:szCs w:val="28"/>
          <w:lang w:val="ru-RU"/>
        </w:rPr>
        <w:t xml:space="preserve"> весь ком</w:t>
      </w:r>
      <w:r w:rsidRPr="002420C2">
        <w:rPr>
          <w:sz w:val="28"/>
          <w:szCs w:val="28"/>
          <w:lang w:val="ru-RU"/>
        </w:rPr>
        <w:softHyphen/>
        <w:t xml:space="preserve">плекс </w:t>
      </w:r>
      <w:proofErr w:type="spellStart"/>
      <w:r w:rsidRPr="002420C2">
        <w:rPr>
          <w:sz w:val="28"/>
          <w:szCs w:val="28"/>
          <w:lang w:val="ru-RU"/>
        </w:rPr>
        <w:t>робіт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від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звалювання</w:t>
      </w:r>
      <w:proofErr w:type="spellEnd"/>
      <w:r w:rsidRPr="002420C2">
        <w:rPr>
          <w:sz w:val="28"/>
          <w:szCs w:val="28"/>
          <w:lang w:val="ru-RU"/>
        </w:rPr>
        <w:t xml:space="preserve"> до очистки </w:t>
      </w:r>
      <w:proofErr w:type="spellStart"/>
      <w:r w:rsidRPr="002420C2">
        <w:rPr>
          <w:sz w:val="28"/>
          <w:szCs w:val="28"/>
          <w:lang w:val="ru-RU"/>
        </w:rPr>
        <w:t>лісосіки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від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порубкових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залишків</w:t>
      </w:r>
      <w:proofErr w:type="spellEnd"/>
      <w:r w:rsidRPr="002420C2">
        <w:rPr>
          <w:sz w:val="28"/>
          <w:szCs w:val="28"/>
          <w:lang w:val="ru-RU"/>
        </w:rPr>
        <w:t xml:space="preserve">. </w:t>
      </w:r>
      <w:proofErr w:type="spellStart"/>
      <w:r w:rsidRPr="002420C2">
        <w:rPr>
          <w:sz w:val="28"/>
          <w:szCs w:val="28"/>
          <w:lang w:val="ru-RU"/>
        </w:rPr>
        <w:t>Виконану</w:t>
      </w:r>
      <w:proofErr w:type="spellEnd"/>
      <w:r w:rsidRPr="002420C2">
        <w:rPr>
          <w:sz w:val="28"/>
          <w:szCs w:val="28"/>
          <w:lang w:val="ru-RU"/>
        </w:rPr>
        <w:t xml:space="preserve"> роботу </w:t>
      </w:r>
      <w:proofErr w:type="spellStart"/>
      <w:r w:rsidRPr="002420C2">
        <w:rPr>
          <w:sz w:val="28"/>
          <w:szCs w:val="28"/>
          <w:lang w:val="ru-RU"/>
        </w:rPr>
        <w:t>приймає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майстер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лісу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даної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дільниці</w:t>
      </w:r>
      <w:proofErr w:type="spellEnd"/>
      <w:r w:rsidRPr="002420C2">
        <w:rPr>
          <w:sz w:val="28"/>
          <w:szCs w:val="28"/>
          <w:lang w:val="ru-RU"/>
        </w:rPr>
        <w:t xml:space="preserve">. </w:t>
      </w:r>
      <w:proofErr w:type="spellStart"/>
      <w:r w:rsidRPr="002420C2">
        <w:rPr>
          <w:sz w:val="28"/>
          <w:szCs w:val="28"/>
          <w:lang w:val="ru-RU"/>
        </w:rPr>
        <w:t>Крім</w:t>
      </w:r>
      <w:proofErr w:type="spellEnd"/>
      <w:r w:rsidRPr="002420C2">
        <w:rPr>
          <w:sz w:val="28"/>
          <w:szCs w:val="28"/>
          <w:lang w:val="ru-RU"/>
        </w:rPr>
        <w:t xml:space="preserve"> того </w:t>
      </w:r>
      <w:proofErr w:type="spellStart"/>
      <w:r w:rsidRPr="002420C2">
        <w:rPr>
          <w:sz w:val="28"/>
          <w:szCs w:val="28"/>
          <w:lang w:val="ru-RU"/>
        </w:rPr>
        <w:t>майстер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веде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електронний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облік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деревини</w:t>
      </w:r>
      <w:proofErr w:type="spellEnd"/>
      <w:r w:rsidRPr="002420C2">
        <w:rPr>
          <w:sz w:val="28"/>
          <w:szCs w:val="28"/>
          <w:lang w:val="ru-RU"/>
        </w:rPr>
        <w:t xml:space="preserve">, </w:t>
      </w:r>
      <w:proofErr w:type="spellStart"/>
      <w:r w:rsidRPr="002420C2">
        <w:rPr>
          <w:sz w:val="28"/>
          <w:szCs w:val="28"/>
          <w:lang w:val="ru-RU"/>
        </w:rPr>
        <w:t>займається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відпуском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деревини</w:t>
      </w:r>
      <w:proofErr w:type="spellEnd"/>
      <w:r w:rsidRPr="002420C2">
        <w:rPr>
          <w:sz w:val="28"/>
          <w:szCs w:val="28"/>
          <w:lang w:val="ru-RU"/>
        </w:rPr>
        <w:t xml:space="preserve"> та </w:t>
      </w:r>
      <w:proofErr w:type="spellStart"/>
      <w:r w:rsidRPr="002420C2">
        <w:rPr>
          <w:sz w:val="28"/>
          <w:szCs w:val="28"/>
          <w:lang w:val="ru-RU"/>
        </w:rPr>
        <w:t>складає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звіт</w:t>
      </w:r>
      <w:proofErr w:type="spellEnd"/>
      <w:r w:rsidRPr="002420C2">
        <w:rPr>
          <w:sz w:val="28"/>
          <w:szCs w:val="28"/>
          <w:lang w:val="ru-RU"/>
        </w:rPr>
        <w:t xml:space="preserve"> про </w:t>
      </w:r>
      <w:proofErr w:type="spellStart"/>
      <w:r w:rsidRPr="002420C2">
        <w:rPr>
          <w:sz w:val="28"/>
          <w:szCs w:val="28"/>
          <w:lang w:val="ru-RU"/>
        </w:rPr>
        <w:t>рух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r w:rsidRPr="002420C2">
        <w:rPr>
          <w:sz w:val="28"/>
          <w:szCs w:val="28"/>
          <w:lang w:val="uk-UA"/>
        </w:rPr>
        <w:t>л</w:t>
      </w:r>
      <w:proofErr w:type="spellStart"/>
      <w:r w:rsidRPr="002420C2">
        <w:rPr>
          <w:sz w:val="28"/>
          <w:szCs w:val="28"/>
          <w:lang w:val="ru-RU"/>
        </w:rPr>
        <w:t>ісопродукції</w:t>
      </w:r>
      <w:proofErr w:type="spellEnd"/>
      <w:r w:rsidRPr="002420C2">
        <w:rPr>
          <w:sz w:val="28"/>
          <w:szCs w:val="28"/>
          <w:lang w:val="ru-RU"/>
        </w:rPr>
        <w:t>.</w:t>
      </w:r>
    </w:p>
    <w:p w14:paraId="283E8029" w14:textId="77777777" w:rsidR="00DC5A9C" w:rsidRPr="002420C2" w:rsidRDefault="00DC5A9C" w:rsidP="00D4293E">
      <w:pPr>
        <w:pStyle w:val="a3"/>
        <w:spacing w:line="276" w:lineRule="auto"/>
        <w:ind w:left="0" w:right="169" w:firstLine="709"/>
        <w:jc w:val="both"/>
        <w:rPr>
          <w:sz w:val="28"/>
          <w:szCs w:val="28"/>
          <w:lang w:val="ru-RU"/>
        </w:rPr>
      </w:pPr>
      <w:proofErr w:type="spellStart"/>
      <w:r w:rsidRPr="002420C2">
        <w:rPr>
          <w:sz w:val="28"/>
          <w:szCs w:val="28"/>
          <w:lang w:val="ru-RU"/>
        </w:rPr>
        <w:t>Одночасно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із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заготівлею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деревини</w:t>
      </w:r>
      <w:proofErr w:type="spellEnd"/>
      <w:r w:rsidRPr="002420C2">
        <w:rPr>
          <w:sz w:val="28"/>
          <w:szCs w:val="28"/>
          <w:lang w:val="ru-RU"/>
        </w:rPr>
        <w:t xml:space="preserve"> та </w:t>
      </w:r>
      <w:proofErr w:type="spellStart"/>
      <w:r w:rsidRPr="002420C2">
        <w:rPr>
          <w:sz w:val="28"/>
          <w:szCs w:val="28"/>
          <w:lang w:val="ru-RU"/>
        </w:rPr>
        <w:t>після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її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закінчення</w:t>
      </w:r>
      <w:proofErr w:type="spellEnd"/>
      <w:r w:rsidRPr="002420C2">
        <w:rPr>
          <w:sz w:val="28"/>
          <w:szCs w:val="28"/>
          <w:lang w:val="ru-RU"/>
        </w:rPr>
        <w:t xml:space="preserve"> проводиться </w:t>
      </w:r>
      <w:proofErr w:type="spellStart"/>
      <w:r w:rsidRPr="002420C2">
        <w:rPr>
          <w:sz w:val="28"/>
          <w:szCs w:val="28"/>
          <w:lang w:val="ru-RU"/>
        </w:rPr>
        <w:t>очищення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лісосіки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від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порубкових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залишків</w:t>
      </w:r>
      <w:proofErr w:type="spellEnd"/>
      <w:r w:rsidRPr="002420C2">
        <w:rPr>
          <w:sz w:val="28"/>
          <w:szCs w:val="28"/>
          <w:lang w:val="ru-RU"/>
        </w:rPr>
        <w:t>.</w:t>
      </w:r>
    </w:p>
    <w:p w14:paraId="00C77AB1" w14:textId="77777777" w:rsidR="00DC5A9C" w:rsidRPr="002420C2" w:rsidRDefault="00DC5A9C" w:rsidP="00D4293E">
      <w:pPr>
        <w:pStyle w:val="a3"/>
        <w:spacing w:before="1" w:line="276" w:lineRule="auto"/>
        <w:ind w:left="0" w:right="172" w:firstLine="709"/>
        <w:jc w:val="both"/>
        <w:rPr>
          <w:sz w:val="28"/>
          <w:szCs w:val="28"/>
          <w:lang w:val="ru-RU"/>
        </w:rPr>
      </w:pPr>
      <w:r w:rsidRPr="002420C2">
        <w:rPr>
          <w:sz w:val="28"/>
          <w:szCs w:val="28"/>
          <w:lang w:val="ru-RU"/>
        </w:rPr>
        <w:t xml:space="preserve">В </w:t>
      </w:r>
      <w:proofErr w:type="spellStart"/>
      <w:r w:rsidRPr="002420C2">
        <w:rPr>
          <w:sz w:val="28"/>
          <w:szCs w:val="28"/>
          <w:lang w:val="ru-RU"/>
        </w:rPr>
        <w:t>залежності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від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лісорослинних</w:t>
      </w:r>
      <w:proofErr w:type="spellEnd"/>
      <w:r w:rsidRPr="002420C2">
        <w:rPr>
          <w:sz w:val="28"/>
          <w:szCs w:val="28"/>
          <w:lang w:val="ru-RU"/>
        </w:rPr>
        <w:t xml:space="preserve"> умов і </w:t>
      </w:r>
      <w:proofErr w:type="spellStart"/>
      <w:r w:rsidRPr="002420C2">
        <w:rPr>
          <w:sz w:val="28"/>
          <w:szCs w:val="28"/>
          <w:lang w:val="ru-RU"/>
        </w:rPr>
        <w:t>вимог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лісовідновлення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застосовуються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такі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спо</w:t>
      </w:r>
      <w:r w:rsidRPr="002420C2">
        <w:rPr>
          <w:sz w:val="28"/>
          <w:szCs w:val="28"/>
          <w:lang w:val="ru-RU"/>
        </w:rPr>
        <w:softHyphen/>
        <w:t>соби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очищення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лісосік</w:t>
      </w:r>
      <w:proofErr w:type="spellEnd"/>
      <w:r w:rsidRPr="002420C2">
        <w:rPr>
          <w:sz w:val="28"/>
          <w:szCs w:val="28"/>
          <w:lang w:val="ru-RU"/>
        </w:rPr>
        <w:t>:</w:t>
      </w:r>
    </w:p>
    <w:p w14:paraId="7FBA8AF3" w14:textId="21A82508" w:rsidR="00DC5A9C" w:rsidRPr="002420C2" w:rsidRDefault="00DC5A9C" w:rsidP="00D4293E">
      <w:pPr>
        <w:pStyle w:val="a5"/>
        <w:numPr>
          <w:ilvl w:val="0"/>
          <w:numId w:val="1"/>
        </w:numPr>
        <w:tabs>
          <w:tab w:val="left" w:pos="1388"/>
        </w:tabs>
        <w:spacing w:line="276" w:lineRule="auto"/>
        <w:ind w:left="0" w:firstLine="709"/>
        <w:rPr>
          <w:sz w:val="28"/>
          <w:szCs w:val="28"/>
          <w:lang w:val="ru-RU"/>
        </w:rPr>
      </w:pPr>
      <w:proofErr w:type="spellStart"/>
      <w:r w:rsidRPr="002420C2">
        <w:rPr>
          <w:sz w:val="28"/>
          <w:szCs w:val="28"/>
          <w:lang w:val="ru-RU"/>
        </w:rPr>
        <w:t>збирання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порубкових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решток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використання</w:t>
      </w:r>
      <w:proofErr w:type="spellEnd"/>
      <w:r w:rsidRPr="002420C2">
        <w:rPr>
          <w:sz w:val="28"/>
          <w:szCs w:val="28"/>
          <w:lang w:val="ru-RU"/>
        </w:rPr>
        <w:t xml:space="preserve"> на </w:t>
      </w:r>
      <w:proofErr w:type="spellStart"/>
      <w:r w:rsidRPr="002420C2">
        <w:rPr>
          <w:sz w:val="28"/>
          <w:szCs w:val="28"/>
          <w:lang w:val="ru-RU"/>
        </w:rPr>
        <w:t>паливо</w:t>
      </w:r>
      <w:proofErr w:type="spellEnd"/>
      <w:r w:rsidRPr="002420C2">
        <w:rPr>
          <w:sz w:val="28"/>
          <w:szCs w:val="28"/>
          <w:lang w:val="ru-RU"/>
        </w:rPr>
        <w:t>,</w:t>
      </w:r>
    </w:p>
    <w:p w14:paraId="32718464" w14:textId="77777777" w:rsidR="00DC5A9C" w:rsidRPr="002420C2" w:rsidRDefault="00DC5A9C" w:rsidP="00D4293E">
      <w:pPr>
        <w:pStyle w:val="a5"/>
        <w:numPr>
          <w:ilvl w:val="0"/>
          <w:numId w:val="1"/>
        </w:numPr>
        <w:tabs>
          <w:tab w:val="left" w:pos="1388"/>
        </w:tabs>
        <w:spacing w:line="276" w:lineRule="auto"/>
        <w:ind w:left="0" w:firstLine="709"/>
        <w:rPr>
          <w:sz w:val="28"/>
          <w:szCs w:val="28"/>
          <w:lang w:val="ru-RU"/>
        </w:rPr>
      </w:pPr>
      <w:proofErr w:type="spellStart"/>
      <w:r w:rsidRPr="002420C2">
        <w:rPr>
          <w:sz w:val="28"/>
          <w:szCs w:val="28"/>
          <w:lang w:val="ru-RU"/>
        </w:rPr>
        <w:t>збирання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порубкових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решток</w:t>
      </w:r>
      <w:proofErr w:type="spellEnd"/>
      <w:r w:rsidRPr="002420C2">
        <w:rPr>
          <w:sz w:val="28"/>
          <w:szCs w:val="28"/>
          <w:lang w:val="ru-RU"/>
        </w:rPr>
        <w:t xml:space="preserve"> у купи та вали для </w:t>
      </w:r>
      <w:proofErr w:type="spellStart"/>
      <w:r w:rsidRPr="002420C2">
        <w:rPr>
          <w:sz w:val="28"/>
          <w:szCs w:val="28"/>
          <w:lang w:val="ru-RU"/>
        </w:rPr>
        <w:t>перегнивання</w:t>
      </w:r>
      <w:proofErr w:type="spellEnd"/>
      <w:r w:rsidRPr="002420C2">
        <w:rPr>
          <w:sz w:val="28"/>
          <w:szCs w:val="28"/>
          <w:lang w:val="ru-RU"/>
        </w:rPr>
        <w:t xml:space="preserve"> в </w:t>
      </w:r>
      <w:proofErr w:type="spellStart"/>
      <w:r w:rsidRPr="002420C2">
        <w:rPr>
          <w:sz w:val="28"/>
          <w:szCs w:val="28"/>
          <w:lang w:val="ru-RU"/>
        </w:rPr>
        <w:t>місці</w:t>
      </w:r>
      <w:proofErr w:type="spellEnd"/>
      <w:r w:rsidRPr="002420C2">
        <w:rPr>
          <w:spacing w:val="-19"/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збирання</w:t>
      </w:r>
      <w:proofErr w:type="spellEnd"/>
      <w:r w:rsidRPr="002420C2">
        <w:rPr>
          <w:sz w:val="28"/>
          <w:szCs w:val="28"/>
          <w:lang w:val="ru-RU"/>
        </w:rPr>
        <w:t>,</w:t>
      </w:r>
    </w:p>
    <w:p w14:paraId="47F0B5F0" w14:textId="77777777" w:rsidR="00DC5A9C" w:rsidRPr="002420C2" w:rsidRDefault="00DC5A9C" w:rsidP="00D4293E">
      <w:pPr>
        <w:pStyle w:val="a5"/>
        <w:numPr>
          <w:ilvl w:val="0"/>
          <w:numId w:val="1"/>
        </w:numPr>
        <w:tabs>
          <w:tab w:val="left" w:pos="1388"/>
        </w:tabs>
        <w:spacing w:line="276" w:lineRule="auto"/>
        <w:ind w:left="0" w:firstLine="709"/>
        <w:rPr>
          <w:sz w:val="28"/>
          <w:szCs w:val="28"/>
          <w:lang w:val="ru-RU"/>
        </w:rPr>
      </w:pPr>
      <w:proofErr w:type="spellStart"/>
      <w:r w:rsidRPr="002420C2">
        <w:rPr>
          <w:sz w:val="28"/>
          <w:szCs w:val="28"/>
          <w:lang w:val="ru-RU"/>
        </w:rPr>
        <w:t>збирання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порубкових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решток</w:t>
      </w:r>
      <w:proofErr w:type="spellEnd"/>
      <w:r w:rsidRPr="002420C2">
        <w:rPr>
          <w:sz w:val="28"/>
          <w:szCs w:val="28"/>
          <w:lang w:val="ru-RU"/>
        </w:rPr>
        <w:t xml:space="preserve"> у купи з </w:t>
      </w:r>
      <w:proofErr w:type="spellStart"/>
      <w:r w:rsidRPr="002420C2">
        <w:rPr>
          <w:sz w:val="28"/>
          <w:szCs w:val="28"/>
          <w:lang w:val="ru-RU"/>
        </w:rPr>
        <w:t>наступним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їх</w:t>
      </w:r>
      <w:proofErr w:type="spellEnd"/>
      <w:r w:rsidRPr="002420C2">
        <w:rPr>
          <w:spacing w:val="-10"/>
          <w:sz w:val="28"/>
          <w:szCs w:val="28"/>
          <w:lang w:val="ru-RU"/>
        </w:rPr>
        <w:t xml:space="preserve"> </w:t>
      </w:r>
      <w:proofErr w:type="spellStart"/>
      <w:r w:rsidRPr="002420C2">
        <w:rPr>
          <w:sz w:val="28"/>
          <w:szCs w:val="28"/>
          <w:lang w:val="ru-RU"/>
        </w:rPr>
        <w:t>спалюванням</w:t>
      </w:r>
      <w:proofErr w:type="spellEnd"/>
      <w:r w:rsidRPr="002420C2">
        <w:rPr>
          <w:sz w:val="28"/>
          <w:szCs w:val="28"/>
          <w:lang w:val="ru-RU"/>
        </w:rPr>
        <w:t>.</w:t>
      </w:r>
    </w:p>
    <w:p w14:paraId="78808835" w14:textId="77777777" w:rsidR="00DC5A9C" w:rsidRPr="003030EA" w:rsidRDefault="00DC5A9C" w:rsidP="00D4293E">
      <w:pPr>
        <w:pStyle w:val="a3"/>
        <w:spacing w:line="276" w:lineRule="auto"/>
        <w:ind w:left="0" w:right="162" w:firstLine="709"/>
        <w:jc w:val="both"/>
        <w:rPr>
          <w:sz w:val="28"/>
          <w:szCs w:val="28"/>
          <w:lang w:val="ru-RU"/>
        </w:rPr>
      </w:pPr>
      <w:proofErr w:type="spellStart"/>
      <w:r w:rsidRPr="005B0F00">
        <w:rPr>
          <w:sz w:val="28"/>
          <w:szCs w:val="28"/>
          <w:lang w:val="ru-RU"/>
        </w:rPr>
        <w:t>Вивезення</w:t>
      </w:r>
      <w:proofErr w:type="spellEnd"/>
      <w:r w:rsidRPr="005B0F00">
        <w:rPr>
          <w:sz w:val="28"/>
          <w:szCs w:val="28"/>
          <w:lang w:val="ru-RU"/>
        </w:rPr>
        <w:t xml:space="preserve"> </w:t>
      </w:r>
      <w:proofErr w:type="spellStart"/>
      <w:r w:rsidRPr="005B0F00">
        <w:rPr>
          <w:sz w:val="28"/>
          <w:szCs w:val="28"/>
          <w:lang w:val="ru-RU"/>
        </w:rPr>
        <w:t>деревини</w:t>
      </w:r>
      <w:proofErr w:type="spellEnd"/>
      <w:r w:rsidRPr="005B0F00">
        <w:rPr>
          <w:sz w:val="28"/>
          <w:szCs w:val="28"/>
          <w:lang w:val="ru-RU"/>
        </w:rPr>
        <w:t xml:space="preserve"> з </w:t>
      </w:r>
      <w:proofErr w:type="spellStart"/>
      <w:r w:rsidRPr="005B0F00">
        <w:rPr>
          <w:sz w:val="28"/>
          <w:szCs w:val="28"/>
          <w:lang w:val="ru-RU"/>
        </w:rPr>
        <w:t>верхніх</w:t>
      </w:r>
      <w:proofErr w:type="spellEnd"/>
      <w:r w:rsidRPr="005B0F00">
        <w:rPr>
          <w:sz w:val="28"/>
          <w:szCs w:val="28"/>
          <w:lang w:val="ru-RU"/>
        </w:rPr>
        <w:t xml:space="preserve"> </w:t>
      </w:r>
      <w:proofErr w:type="spellStart"/>
      <w:r w:rsidRPr="005B0F00">
        <w:rPr>
          <w:sz w:val="28"/>
          <w:szCs w:val="28"/>
          <w:lang w:val="ru-RU"/>
        </w:rPr>
        <w:t>складів</w:t>
      </w:r>
      <w:proofErr w:type="spellEnd"/>
      <w:r w:rsidRPr="005B0F00">
        <w:rPr>
          <w:sz w:val="28"/>
          <w:szCs w:val="28"/>
          <w:lang w:val="ru-RU"/>
        </w:rPr>
        <w:t xml:space="preserve"> лісництв на </w:t>
      </w:r>
      <w:proofErr w:type="spellStart"/>
      <w:r w:rsidRPr="005B0F00">
        <w:rPr>
          <w:sz w:val="28"/>
          <w:szCs w:val="28"/>
          <w:lang w:val="ru-RU"/>
        </w:rPr>
        <w:t>нижній</w:t>
      </w:r>
      <w:proofErr w:type="spellEnd"/>
      <w:r w:rsidRPr="005B0F00">
        <w:rPr>
          <w:sz w:val="28"/>
          <w:szCs w:val="28"/>
          <w:lang w:val="ru-RU"/>
        </w:rPr>
        <w:t xml:space="preserve"> склад проводиться сортимен</w:t>
      </w:r>
      <w:r w:rsidRPr="005B0F00">
        <w:rPr>
          <w:sz w:val="28"/>
          <w:szCs w:val="28"/>
          <w:lang w:val="ru-RU"/>
        </w:rPr>
        <w:softHyphen/>
        <w:t xml:space="preserve">тами, </w:t>
      </w:r>
      <w:proofErr w:type="spellStart"/>
      <w:r w:rsidRPr="005B0F00">
        <w:rPr>
          <w:sz w:val="28"/>
          <w:szCs w:val="28"/>
          <w:lang w:val="ru-RU"/>
        </w:rPr>
        <w:t>автомобілями</w:t>
      </w:r>
      <w:proofErr w:type="spellEnd"/>
      <w:r w:rsidRPr="005B0F00">
        <w:rPr>
          <w:sz w:val="28"/>
          <w:szCs w:val="28"/>
          <w:lang w:val="ru-RU"/>
        </w:rPr>
        <w:t xml:space="preserve">: ЗІЛ-131, </w:t>
      </w:r>
      <w:r w:rsidRPr="005B0F00">
        <w:rPr>
          <w:sz w:val="28"/>
          <w:szCs w:val="28"/>
        </w:rPr>
        <w:t>DAF</w:t>
      </w:r>
      <w:r w:rsidRPr="005B0F00">
        <w:rPr>
          <w:sz w:val="28"/>
          <w:szCs w:val="28"/>
          <w:lang w:val="ru-RU"/>
        </w:rPr>
        <w:t xml:space="preserve"> </w:t>
      </w:r>
      <w:r w:rsidRPr="005B0F00">
        <w:rPr>
          <w:sz w:val="28"/>
          <w:szCs w:val="28"/>
        </w:rPr>
        <w:t>CF</w:t>
      </w:r>
      <w:r w:rsidRPr="005B0F00">
        <w:rPr>
          <w:sz w:val="28"/>
          <w:szCs w:val="28"/>
          <w:lang w:val="ru-RU"/>
        </w:rPr>
        <w:t xml:space="preserve">-85, Урал-4320, </w:t>
      </w:r>
      <w:r>
        <w:rPr>
          <w:sz w:val="28"/>
          <w:szCs w:val="28"/>
          <w:lang w:val="ru-RU"/>
        </w:rPr>
        <w:t xml:space="preserve">КРАЗ-257Б1 та </w:t>
      </w:r>
      <w:r w:rsidRPr="005B0F00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Р</w:t>
      </w:r>
      <w:r w:rsidRPr="005B0F00">
        <w:rPr>
          <w:sz w:val="28"/>
          <w:szCs w:val="28"/>
          <w:lang w:val="ru-RU"/>
        </w:rPr>
        <w:t xml:space="preserve">АЗ-255 з </w:t>
      </w:r>
      <w:proofErr w:type="spellStart"/>
      <w:r w:rsidRPr="005B0F00">
        <w:rPr>
          <w:sz w:val="28"/>
          <w:szCs w:val="28"/>
          <w:lang w:val="ru-RU"/>
        </w:rPr>
        <w:t>причіпом</w:t>
      </w:r>
      <w:proofErr w:type="spellEnd"/>
      <w:r>
        <w:rPr>
          <w:sz w:val="28"/>
          <w:szCs w:val="28"/>
          <w:lang w:val="ru-RU"/>
        </w:rPr>
        <w:t xml:space="preserve">; </w:t>
      </w:r>
      <w:proofErr w:type="spellStart"/>
      <w:r>
        <w:rPr>
          <w:sz w:val="28"/>
          <w:szCs w:val="28"/>
          <w:lang w:val="ru-RU"/>
        </w:rPr>
        <w:t>перераховані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лісовозні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автомобілі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обладнані</w:t>
      </w:r>
      <w:proofErr w:type="spellEnd"/>
      <w:r>
        <w:rPr>
          <w:sz w:val="28"/>
          <w:szCs w:val="28"/>
          <w:lang w:val="ru-RU"/>
        </w:rPr>
        <w:t xml:space="preserve"> </w:t>
      </w:r>
      <w:r w:rsidRPr="005B0F00">
        <w:rPr>
          <w:sz w:val="28"/>
          <w:szCs w:val="28"/>
          <w:lang w:val="ru-RU"/>
        </w:rPr>
        <w:t xml:space="preserve"> </w:t>
      </w:r>
      <w:proofErr w:type="spellStart"/>
      <w:r w:rsidRPr="005B0F00">
        <w:rPr>
          <w:sz w:val="28"/>
          <w:szCs w:val="28"/>
          <w:lang w:val="ru-RU"/>
        </w:rPr>
        <w:t>гідроманіпулятор</w:t>
      </w:r>
      <w:r>
        <w:rPr>
          <w:sz w:val="28"/>
          <w:szCs w:val="28"/>
          <w:lang w:val="ru-RU"/>
        </w:rPr>
        <w:t>ами</w:t>
      </w:r>
      <w:proofErr w:type="spellEnd"/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механічного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навантаження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розвантаження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деревини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наступних</w:t>
      </w:r>
      <w:proofErr w:type="spellEnd"/>
      <w:r>
        <w:rPr>
          <w:sz w:val="28"/>
          <w:szCs w:val="28"/>
          <w:lang w:val="ru-RU"/>
        </w:rPr>
        <w:t xml:space="preserve"> моделей: </w:t>
      </w:r>
      <w:r w:rsidRPr="005B0F00">
        <w:rPr>
          <w:sz w:val="28"/>
          <w:szCs w:val="28"/>
        </w:rPr>
        <w:t>We</w:t>
      </w:r>
      <w:r w:rsidRPr="005B0F00">
        <w:rPr>
          <w:sz w:val="28"/>
          <w:szCs w:val="28"/>
          <w:lang w:val="ru-RU"/>
        </w:rPr>
        <w:t xml:space="preserve">-6700, </w:t>
      </w:r>
      <w:r w:rsidRPr="005B0F00">
        <w:rPr>
          <w:sz w:val="28"/>
          <w:szCs w:val="28"/>
        </w:rPr>
        <w:t>We</w:t>
      </w:r>
      <w:r w:rsidRPr="005B0F00">
        <w:rPr>
          <w:sz w:val="28"/>
          <w:szCs w:val="28"/>
          <w:lang w:val="ru-RU"/>
        </w:rPr>
        <w:t>-6</w:t>
      </w:r>
      <w:r>
        <w:rPr>
          <w:sz w:val="28"/>
          <w:szCs w:val="28"/>
          <w:lang w:val="ru-RU"/>
        </w:rPr>
        <w:t>3</w:t>
      </w:r>
      <w:r w:rsidRPr="005B0F00">
        <w:rPr>
          <w:sz w:val="28"/>
          <w:szCs w:val="28"/>
          <w:lang w:val="ru-RU"/>
        </w:rPr>
        <w:t>00</w:t>
      </w:r>
      <w:r>
        <w:rPr>
          <w:sz w:val="28"/>
          <w:szCs w:val="28"/>
          <w:lang w:val="ru-RU"/>
        </w:rPr>
        <w:t>, ПЛ-70.</w:t>
      </w:r>
      <w:r w:rsidRPr="005B0F00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2, ПЕ-10, </w:t>
      </w:r>
      <w:r w:rsidRPr="003030EA">
        <w:rPr>
          <w:sz w:val="28"/>
          <w:szCs w:val="28"/>
          <w:lang w:val="ru-RU"/>
        </w:rPr>
        <w:t>SC-65</w:t>
      </w:r>
      <w:r>
        <w:rPr>
          <w:sz w:val="28"/>
          <w:szCs w:val="28"/>
          <w:lang w:val="ru-RU"/>
        </w:rPr>
        <w:t xml:space="preserve">, </w:t>
      </w:r>
      <w:r w:rsidRPr="003030EA">
        <w:rPr>
          <w:sz w:val="28"/>
          <w:szCs w:val="28"/>
          <w:lang w:val="ru-RU"/>
        </w:rPr>
        <w:t>DL-70Z</w:t>
      </w:r>
      <w:r>
        <w:rPr>
          <w:sz w:val="28"/>
          <w:szCs w:val="28"/>
          <w:lang w:val="ru-RU"/>
        </w:rPr>
        <w:t xml:space="preserve">, </w:t>
      </w:r>
      <w:proofErr w:type="spellStart"/>
      <w:r w:rsidRPr="003030EA">
        <w:rPr>
          <w:sz w:val="28"/>
          <w:szCs w:val="28"/>
          <w:lang w:val="ru-RU"/>
        </w:rPr>
        <w:t>Palms</w:t>
      </w:r>
      <w:proofErr w:type="spellEnd"/>
      <w:r w:rsidRPr="003030EA">
        <w:rPr>
          <w:sz w:val="28"/>
          <w:szCs w:val="28"/>
          <w:lang w:val="ru-RU"/>
        </w:rPr>
        <w:t xml:space="preserve"> 400 A2B2C1</w:t>
      </w:r>
      <w:r>
        <w:rPr>
          <w:sz w:val="28"/>
          <w:szCs w:val="28"/>
          <w:lang w:val="ru-RU"/>
        </w:rPr>
        <w:t>.</w:t>
      </w:r>
    </w:p>
    <w:p w14:paraId="75F65927" w14:textId="26084278" w:rsidR="00DC5A9C" w:rsidRDefault="00DC5A9C" w:rsidP="00D4293E">
      <w:pPr>
        <w:pStyle w:val="a3"/>
        <w:spacing w:line="276" w:lineRule="auto"/>
        <w:ind w:left="0" w:firstLine="709"/>
        <w:rPr>
          <w:sz w:val="28"/>
          <w:szCs w:val="28"/>
          <w:lang w:val="ru-RU"/>
        </w:rPr>
      </w:pPr>
      <w:proofErr w:type="spellStart"/>
      <w:proofErr w:type="gramStart"/>
      <w:r w:rsidRPr="002420C2">
        <w:rPr>
          <w:sz w:val="28"/>
          <w:szCs w:val="28"/>
          <w:lang w:val="ru-RU"/>
        </w:rPr>
        <w:t>Протягом</w:t>
      </w:r>
      <w:proofErr w:type="spellEnd"/>
      <w:r w:rsidRPr="002420C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2420C2">
        <w:rPr>
          <w:sz w:val="28"/>
          <w:szCs w:val="28"/>
          <w:lang w:val="ru-RU"/>
        </w:rPr>
        <w:t>20</w:t>
      </w:r>
      <w:r w:rsidR="000E6A8D">
        <w:rPr>
          <w:sz w:val="28"/>
          <w:szCs w:val="28"/>
          <w:lang w:val="ru-RU"/>
        </w:rPr>
        <w:t>20</w:t>
      </w:r>
      <w:proofErr w:type="gramEnd"/>
      <w:r w:rsidR="000E6A8D">
        <w:rPr>
          <w:sz w:val="28"/>
          <w:szCs w:val="28"/>
          <w:lang w:val="ru-RU"/>
        </w:rPr>
        <w:t xml:space="preserve"> </w:t>
      </w:r>
      <w:r w:rsidRPr="002420C2">
        <w:rPr>
          <w:sz w:val="28"/>
          <w:szCs w:val="28"/>
          <w:lang w:val="ru-RU"/>
        </w:rPr>
        <w:t>року ДП «</w:t>
      </w:r>
      <w:proofErr w:type="spellStart"/>
      <w:r w:rsidRPr="002420C2">
        <w:rPr>
          <w:sz w:val="28"/>
          <w:szCs w:val="28"/>
          <w:lang w:val="ru-RU"/>
        </w:rPr>
        <w:t>Хмельницьке</w:t>
      </w:r>
      <w:proofErr w:type="spellEnd"/>
      <w:r w:rsidRPr="002420C2">
        <w:rPr>
          <w:sz w:val="28"/>
          <w:szCs w:val="28"/>
          <w:lang w:val="ru-RU"/>
        </w:rPr>
        <w:t xml:space="preserve"> ЛМГ» </w:t>
      </w:r>
      <w:r w:rsidR="00EC686C">
        <w:rPr>
          <w:sz w:val="28"/>
          <w:szCs w:val="28"/>
          <w:lang w:val="ru-RU"/>
        </w:rPr>
        <w:t xml:space="preserve">для </w:t>
      </w:r>
      <w:proofErr w:type="spellStart"/>
      <w:r w:rsidR="00EC686C">
        <w:rPr>
          <w:sz w:val="28"/>
          <w:szCs w:val="28"/>
          <w:lang w:val="ru-RU"/>
        </w:rPr>
        <w:t>виконання</w:t>
      </w:r>
      <w:proofErr w:type="spellEnd"/>
      <w:r w:rsidR="00EC686C">
        <w:rPr>
          <w:sz w:val="28"/>
          <w:szCs w:val="28"/>
          <w:lang w:val="ru-RU"/>
        </w:rPr>
        <w:t xml:space="preserve"> </w:t>
      </w:r>
      <w:proofErr w:type="spellStart"/>
      <w:r w:rsidR="00EC686C">
        <w:rPr>
          <w:sz w:val="28"/>
          <w:szCs w:val="28"/>
          <w:lang w:val="ru-RU"/>
        </w:rPr>
        <w:t>всього</w:t>
      </w:r>
      <w:proofErr w:type="spellEnd"/>
      <w:r w:rsidR="00EC686C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запланованого</w:t>
      </w:r>
      <w:proofErr w:type="spellEnd"/>
      <w:r>
        <w:rPr>
          <w:sz w:val="28"/>
          <w:szCs w:val="28"/>
          <w:lang w:val="ru-RU"/>
        </w:rPr>
        <w:t xml:space="preserve"> процессу </w:t>
      </w:r>
      <w:proofErr w:type="spellStart"/>
      <w:r>
        <w:rPr>
          <w:sz w:val="28"/>
          <w:szCs w:val="28"/>
          <w:lang w:val="ru-RU"/>
        </w:rPr>
        <w:t>виробництва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використало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наступні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енергетичні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ресурси</w:t>
      </w:r>
      <w:proofErr w:type="spellEnd"/>
      <w:r w:rsidRPr="002420C2">
        <w:rPr>
          <w:sz w:val="28"/>
          <w:szCs w:val="28"/>
          <w:lang w:val="ru-RU"/>
        </w:rPr>
        <w:t>:</w:t>
      </w:r>
    </w:p>
    <w:p w14:paraId="06C72FC6" w14:textId="77777777" w:rsidR="00DC5A9C" w:rsidRDefault="00DC5A9C" w:rsidP="003030EA">
      <w:pPr>
        <w:pStyle w:val="a3"/>
        <w:spacing w:line="276" w:lineRule="auto"/>
        <w:ind w:left="1248"/>
        <w:rPr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7"/>
        <w:gridCol w:w="867"/>
        <w:gridCol w:w="867"/>
      </w:tblGrid>
      <w:tr w:rsidR="00B91B72" w:rsidRPr="000E6A8D" w14:paraId="22D1950B" w14:textId="77777777" w:rsidTr="00EC686C">
        <w:trPr>
          <w:jc w:val="center"/>
        </w:trPr>
        <w:tc>
          <w:tcPr>
            <w:tcW w:w="17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0631F" w14:textId="77777777" w:rsidR="00DC5A9C" w:rsidRPr="00B91B72" w:rsidRDefault="00DC5A9C" w:rsidP="00EC686C">
            <w:pPr>
              <w:pStyle w:val="a3"/>
              <w:spacing w:line="276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91B72">
              <w:rPr>
                <w:sz w:val="20"/>
                <w:szCs w:val="20"/>
                <w:lang w:val="ru-RU"/>
              </w:rPr>
              <w:t>Бензин</w:t>
            </w:r>
          </w:p>
        </w:tc>
        <w:tc>
          <w:tcPr>
            <w:tcW w:w="17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76BD6" w14:textId="77777777" w:rsidR="00DC5A9C" w:rsidRPr="00B91B72" w:rsidRDefault="00DC5A9C" w:rsidP="00EC686C">
            <w:pPr>
              <w:pStyle w:val="a3"/>
              <w:spacing w:line="276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91B72">
              <w:rPr>
                <w:sz w:val="20"/>
                <w:szCs w:val="20"/>
                <w:lang w:val="ru-RU"/>
              </w:rPr>
              <w:t>ДП</w:t>
            </w:r>
          </w:p>
        </w:tc>
        <w:tc>
          <w:tcPr>
            <w:tcW w:w="17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0C6D6" w14:textId="77777777" w:rsidR="00DC5A9C" w:rsidRPr="00B91B72" w:rsidRDefault="00DC5A9C" w:rsidP="00EC686C">
            <w:pPr>
              <w:pStyle w:val="a3"/>
              <w:spacing w:line="276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91B72">
              <w:rPr>
                <w:sz w:val="20"/>
                <w:szCs w:val="20"/>
                <w:lang w:val="ru-RU"/>
              </w:rPr>
              <w:t xml:space="preserve">Масла, </w:t>
            </w:r>
            <w:proofErr w:type="spellStart"/>
            <w:r w:rsidRPr="00B91B72">
              <w:rPr>
                <w:sz w:val="20"/>
                <w:szCs w:val="20"/>
                <w:lang w:val="ru-RU"/>
              </w:rPr>
              <w:t>мастила</w:t>
            </w:r>
            <w:proofErr w:type="spellEnd"/>
          </w:p>
        </w:tc>
        <w:tc>
          <w:tcPr>
            <w:tcW w:w="17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F8CE44" w14:textId="77777777" w:rsidR="00DC5A9C" w:rsidRPr="00B91B72" w:rsidRDefault="00DC5A9C" w:rsidP="00EC686C">
            <w:pPr>
              <w:pStyle w:val="a3"/>
              <w:spacing w:line="276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91B72">
              <w:rPr>
                <w:sz w:val="20"/>
                <w:szCs w:val="20"/>
                <w:lang w:val="ru-RU"/>
              </w:rPr>
              <w:t xml:space="preserve">Газ </w:t>
            </w:r>
            <w:proofErr w:type="spellStart"/>
            <w:r w:rsidRPr="00B91B72">
              <w:rPr>
                <w:sz w:val="20"/>
                <w:szCs w:val="20"/>
                <w:lang w:val="ru-RU"/>
              </w:rPr>
              <w:t>зкраплений</w:t>
            </w:r>
            <w:proofErr w:type="spellEnd"/>
            <w:r w:rsidRPr="00B91B72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91B72">
              <w:rPr>
                <w:sz w:val="20"/>
                <w:szCs w:val="20"/>
                <w:lang w:val="ru-RU"/>
              </w:rPr>
              <w:t>зріджений</w:t>
            </w:r>
            <w:proofErr w:type="spellEnd"/>
          </w:p>
        </w:tc>
        <w:tc>
          <w:tcPr>
            <w:tcW w:w="17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DEE54" w14:textId="77777777" w:rsidR="00DC5A9C" w:rsidRPr="00B91B72" w:rsidRDefault="00DC5A9C" w:rsidP="00EC686C">
            <w:pPr>
              <w:pStyle w:val="a3"/>
              <w:spacing w:line="276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91B72">
              <w:rPr>
                <w:sz w:val="20"/>
                <w:szCs w:val="20"/>
                <w:lang w:val="ru-RU"/>
              </w:rPr>
              <w:t>Електроенергія</w:t>
            </w:r>
            <w:proofErr w:type="spellEnd"/>
          </w:p>
        </w:tc>
        <w:tc>
          <w:tcPr>
            <w:tcW w:w="1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7CEE60" w14:textId="77777777" w:rsidR="00DC5A9C" w:rsidRPr="00B91B72" w:rsidRDefault="00DC5A9C" w:rsidP="00EC686C">
            <w:pPr>
              <w:pStyle w:val="a3"/>
              <w:spacing w:line="276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91B72">
              <w:rPr>
                <w:sz w:val="20"/>
                <w:szCs w:val="20"/>
                <w:lang w:val="ru-RU"/>
              </w:rPr>
              <w:t xml:space="preserve">Дрова </w:t>
            </w:r>
            <w:proofErr w:type="spellStart"/>
            <w:r w:rsidRPr="00B91B72">
              <w:rPr>
                <w:sz w:val="20"/>
                <w:szCs w:val="20"/>
                <w:lang w:val="ru-RU"/>
              </w:rPr>
              <w:t>паливні</w:t>
            </w:r>
            <w:proofErr w:type="spellEnd"/>
            <w:r w:rsidRPr="00B91B72">
              <w:rPr>
                <w:sz w:val="20"/>
                <w:szCs w:val="20"/>
                <w:lang w:val="ru-RU"/>
              </w:rPr>
              <w:t xml:space="preserve"> (для </w:t>
            </w:r>
            <w:proofErr w:type="spellStart"/>
            <w:r w:rsidRPr="00B91B72">
              <w:rPr>
                <w:sz w:val="20"/>
                <w:szCs w:val="20"/>
                <w:lang w:val="ru-RU"/>
              </w:rPr>
              <w:t>власних</w:t>
            </w:r>
            <w:proofErr w:type="spellEnd"/>
            <w:r w:rsidRPr="00B91B72">
              <w:rPr>
                <w:sz w:val="20"/>
                <w:szCs w:val="20"/>
                <w:lang w:val="ru-RU"/>
              </w:rPr>
              <w:t xml:space="preserve"> потреб)</w:t>
            </w:r>
          </w:p>
        </w:tc>
      </w:tr>
      <w:tr w:rsidR="00B91B72" w14:paraId="4A833D74" w14:textId="77777777" w:rsidTr="00B91B72">
        <w:trPr>
          <w:cantSplit/>
          <w:trHeight w:val="1278"/>
          <w:jc w:val="center"/>
        </w:trPr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5D4F9B5D" w14:textId="77777777" w:rsidR="00DC5A9C" w:rsidRPr="00B91B72" w:rsidRDefault="00DC5A9C" w:rsidP="00B91B72">
            <w:pPr>
              <w:pStyle w:val="a3"/>
              <w:spacing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B91B72">
              <w:rPr>
                <w:sz w:val="20"/>
                <w:szCs w:val="20"/>
                <w:lang w:val="ru-RU"/>
              </w:rPr>
              <w:t>т</w:t>
            </w:r>
            <w:r w:rsidR="00EC686C">
              <w:rPr>
                <w:sz w:val="20"/>
                <w:szCs w:val="20"/>
                <w:lang w:val="ru-RU"/>
              </w:rPr>
              <w:t>онн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2082CDB" w14:textId="77777777" w:rsidR="00DC5A9C" w:rsidRPr="00B91B72" w:rsidRDefault="00DC5A9C" w:rsidP="00B91B72">
            <w:pPr>
              <w:pStyle w:val="a3"/>
              <w:spacing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91B72">
              <w:rPr>
                <w:sz w:val="20"/>
                <w:szCs w:val="20"/>
                <w:lang w:val="ru-RU"/>
              </w:rPr>
              <w:t>тис.грн</w:t>
            </w:r>
            <w:proofErr w:type="spellEnd"/>
            <w:r w:rsidRPr="00B91B7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1EADA0E2" w14:textId="77777777" w:rsidR="00DC5A9C" w:rsidRPr="00B91B72" w:rsidRDefault="00DC5A9C" w:rsidP="00EC686C">
            <w:pPr>
              <w:pStyle w:val="a3"/>
              <w:spacing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B91B72">
              <w:rPr>
                <w:sz w:val="20"/>
                <w:szCs w:val="20"/>
                <w:lang w:val="ru-RU"/>
              </w:rPr>
              <w:t>т</w:t>
            </w:r>
            <w:r w:rsidR="00EC686C">
              <w:rPr>
                <w:sz w:val="20"/>
                <w:szCs w:val="20"/>
                <w:lang w:val="ru-RU"/>
              </w:rPr>
              <w:t>онн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0601B0FB" w14:textId="77777777" w:rsidR="00DC5A9C" w:rsidRPr="00B91B72" w:rsidRDefault="00DC5A9C" w:rsidP="00B91B72">
            <w:pPr>
              <w:pStyle w:val="a3"/>
              <w:spacing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91B72">
              <w:rPr>
                <w:sz w:val="20"/>
                <w:szCs w:val="20"/>
                <w:lang w:val="ru-RU"/>
              </w:rPr>
              <w:t>тис.грн</w:t>
            </w:r>
            <w:proofErr w:type="spellEnd"/>
            <w:r w:rsidRPr="00B91B7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09EF4D7A" w14:textId="77777777" w:rsidR="00DC5A9C" w:rsidRPr="00B91B72" w:rsidRDefault="00DC5A9C" w:rsidP="00EC686C">
            <w:pPr>
              <w:pStyle w:val="a3"/>
              <w:spacing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B91B72">
              <w:rPr>
                <w:sz w:val="20"/>
                <w:szCs w:val="20"/>
                <w:lang w:val="ru-RU"/>
              </w:rPr>
              <w:t>т</w:t>
            </w:r>
            <w:r w:rsidR="00EC686C">
              <w:rPr>
                <w:sz w:val="20"/>
                <w:szCs w:val="20"/>
                <w:lang w:val="ru-RU"/>
              </w:rPr>
              <w:t>онн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C7BEEF4" w14:textId="77777777" w:rsidR="00DC5A9C" w:rsidRPr="00B91B72" w:rsidRDefault="00DC5A9C" w:rsidP="00B91B72">
            <w:pPr>
              <w:pStyle w:val="a3"/>
              <w:spacing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91B72">
              <w:rPr>
                <w:sz w:val="20"/>
                <w:szCs w:val="20"/>
                <w:lang w:val="ru-RU"/>
              </w:rPr>
              <w:t>тис.грн</w:t>
            </w:r>
            <w:proofErr w:type="spellEnd"/>
            <w:r w:rsidRPr="00B91B7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798AD1DE" w14:textId="77777777" w:rsidR="00DC5A9C" w:rsidRPr="00B91B72" w:rsidRDefault="00DC5A9C" w:rsidP="00EC686C">
            <w:pPr>
              <w:pStyle w:val="a3"/>
              <w:spacing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B91B72">
              <w:rPr>
                <w:sz w:val="20"/>
                <w:szCs w:val="20"/>
                <w:lang w:val="ru-RU"/>
              </w:rPr>
              <w:t>т</w:t>
            </w:r>
            <w:r w:rsidR="00EC686C">
              <w:rPr>
                <w:sz w:val="20"/>
                <w:szCs w:val="20"/>
                <w:lang w:val="ru-RU"/>
              </w:rPr>
              <w:t>онн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DA21993" w14:textId="77777777" w:rsidR="00DC5A9C" w:rsidRPr="00B91B72" w:rsidRDefault="00DC5A9C" w:rsidP="00B91B72">
            <w:pPr>
              <w:pStyle w:val="a3"/>
              <w:spacing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91B72">
              <w:rPr>
                <w:sz w:val="20"/>
                <w:szCs w:val="20"/>
                <w:lang w:val="ru-RU"/>
              </w:rPr>
              <w:t>тис.грн</w:t>
            </w:r>
            <w:proofErr w:type="spellEnd"/>
            <w:r w:rsidRPr="00B91B7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2EBBF3D8" w14:textId="77777777" w:rsidR="00DC5A9C" w:rsidRPr="00B91B72" w:rsidRDefault="00DC5A9C" w:rsidP="00B91B72">
            <w:pPr>
              <w:pStyle w:val="a3"/>
              <w:spacing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B91B72">
              <w:rPr>
                <w:sz w:val="20"/>
                <w:szCs w:val="20"/>
                <w:lang w:val="ru-RU"/>
              </w:rPr>
              <w:t>тис.квт</w:t>
            </w:r>
            <w:proofErr w:type="gramEnd"/>
            <w:r w:rsidRPr="00B91B72">
              <w:rPr>
                <w:sz w:val="20"/>
                <w:szCs w:val="20"/>
                <w:lang w:val="ru-RU"/>
              </w:rPr>
              <w:t>.год</w:t>
            </w:r>
            <w:proofErr w:type="spellEnd"/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7B867E55" w14:textId="77777777" w:rsidR="00DC5A9C" w:rsidRPr="00B91B72" w:rsidRDefault="00DC5A9C" w:rsidP="00B91B72">
            <w:pPr>
              <w:pStyle w:val="a3"/>
              <w:spacing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91B72">
              <w:rPr>
                <w:sz w:val="20"/>
                <w:szCs w:val="20"/>
                <w:lang w:val="ru-RU"/>
              </w:rPr>
              <w:t>тис.грн</w:t>
            </w:r>
            <w:proofErr w:type="spellEnd"/>
            <w:r w:rsidRPr="00B91B7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71A96D0D" w14:textId="77777777" w:rsidR="00DC5A9C" w:rsidRPr="00B91B72" w:rsidRDefault="00DC5A9C" w:rsidP="00B91B72">
            <w:pPr>
              <w:pStyle w:val="a3"/>
              <w:spacing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91B72">
              <w:rPr>
                <w:sz w:val="20"/>
                <w:szCs w:val="20"/>
                <w:lang w:val="ru-RU"/>
              </w:rPr>
              <w:t>куб.м</w:t>
            </w:r>
            <w:proofErr w:type="spellEnd"/>
            <w:r w:rsidRPr="00B91B7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0BC97467" w14:textId="77777777" w:rsidR="00DC5A9C" w:rsidRPr="00B91B72" w:rsidRDefault="00DC5A9C" w:rsidP="00B91B72">
            <w:pPr>
              <w:pStyle w:val="a3"/>
              <w:spacing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91B72">
              <w:rPr>
                <w:sz w:val="20"/>
                <w:szCs w:val="20"/>
                <w:lang w:val="ru-RU"/>
              </w:rPr>
              <w:t>тис.грн</w:t>
            </w:r>
            <w:proofErr w:type="spellEnd"/>
            <w:r w:rsidRPr="00B91B72">
              <w:rPr>
                <w:sz w:val="20"/>
                <w:szCs w:val="20"/>
                <w:lang w:val="ru-RU"/>
              </w:rPr>
              <w:t>.</w:t>
            </w:r>
          </w:p>
        </w:tc>
      </w:tr>
      <w:tr w:rsidR="00B91B72" w14:paraId="1ABCA25C" w14:textId="77777777" w:rsidTr="00B91B72">
        <w:trPr>
          <w:jc w:val="center"/>
        </w:trPr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D96129" w14:textId="266CAD17" w:rsidR="00DC5A9C" w:rsidRPr="00B91B72" w:rsidRDefault="008C5DCE" w:rsidP="00B91B72">
            <w:pPr>
              <w:pStyle w:val="a3"/>
              <w:spacing w:line="276" w:lineRule="auto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41,97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712973" w14:textId="25BFC213" w:rsidR="00DC5A9C" w:rsidRPr="00B91B72" w:rsidRDefault="008C5DCE" w:rsidP="00B91B72">
            <w:pPr>
              <w:pStyle w:val="a3"/>
              <w:spacing w:line="276" w:lineRule="auto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1037,0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500C86" w14:textId="6F9E1B2F" w:rsidR="00DC5A9C" w:rsidRPr="00B91B72" w:rsidRDefault="008C5DCE" w:rsidP="00B91B72">
            <w:pPr>
              <w:pStyle w:val="a3"/>
              <w:spacing w:line="276" w:lineRule="auto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161,8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D5229" w14:textId="51A51B17" w:rsidR="00DC5A9C" w:rsidRPr="00B91B72" w:rsidRDefault="008C5DCE" w:rsidP="00B91B72">
            <w:pPr>
              <w:pStyle w:val="a3"/>
              <w:spacing w:line="276" w:lineRule="auto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3097,8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345D4CB" w14:textId="56B26A79" w:rsidR="00DC5A9C" w:rsidRPr="00B91B72" w:rsidRDefault="008C5DCE" w:rsidP="00B91B72">
            <w:pPr>
              <w:pStyle w:val="a3"/>
              <w:spacing w:line="276" w:lineRule="auto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14,55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17125" w14:textId="63C0B93C" w:rsidR="00DC5A9C" w:rsidRPr="00B91B72" w:rsidRDefault="008C5DCE" w:rsidP="00B91B72">
            <w:pPr>
              <w:pStyle w:val="a3"/>
              <w:spacing w:line="276" w:lineRule="auto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439,2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5E8CF5" w14:textId="7E619336" w:rsidR="00DC5A9C" w:rsidRPr="00B91B72" w:rsidRDefault="008C5DCE" w:rsidP="00B91B72">
            <w:pPr>
              <w:pStyle w:val="a3"/>
              <w:spacing w:line="276" w:lineRule="auto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235,8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257C9" w14:textId="7D2BC6C6" w:rsidR="00DC5A9C" w:rsidRPr="00B91B72" w:rsidRDefault="008C5DCE" w:rsidP="00B91B72">
            <w:pPr>
              <w:pStyle w:val="a3"/>
              <w:spacing w:line="276" w:lineRule="auto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3993,6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FEB07A" w14:textId="7F646502" w:rsidR="00DC5A9C" w:rsidRPr="00B91B72" w:rsidRDefault="008C5DCE" w:rsidP="00B91B72">
            <w:pPr>
              <w:pStyle w:val="a3"/>
              <w:spacing w:line="276" w:lineRule="auto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119,24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53F45" w14:textId="7E616301" w:rsidR="00DC5A9C" w:rsidRPr="00B91B72" w:rsidRDefault="008C5DCE" w:rsidP="00B91B72">
            <w:pPr>
              <w:pStyle w:val="a3"/>
              <w:spacing w:line="276" w:lineRule="auto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267,91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18F2CA" w14:textId="123989F5" w:rsidR="00DC5A9C" w:rsidRPr="00B91B72" w:rsidRDefault="008C5DCE" w:rsidP="00B91B72">
            <w:pPr>
              <w:pStyle w:val="a3"/>
              <w:spacing w:line="276" w:lineRule="auto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219,3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6F61E" w14:textId="6A0C7DEF" w:rsidR="00DC5A9C" w:rsidRPr="00B91B72" w:rsidRDefault="008C5DCE" w:rsidP="00B91B72">
            <w:pPr>
              <w:pStyle w:val="a3"/>
              <w:spacing w:line="276" w:lineRule="auto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120,5</w:t>
            </w:r>
          </w:p>
        </w:tc>
      </w:tr>
    </w:tbl>
    <w:p w14:paraId="51AD6582" w14:textId="77777777" w:rsidR="00DC5A9C" w:rsidRDefault="00DC5A9C" w:rsidP="003030EA">
      <w:pPr>
        <w:pStyle w:val="a3"/>
        <w:spacing w:line="276" w:lineRule="auto"/>
        <w:ind w:left="1248"/>
        <w:rPr>
          <w:sz w:val="28"/>
          <w:szCs w:val="28"/>
          <w:lang w:val="ru-RU"/>
        </w:rPr>
      </w:pPr>
    </w:p>
    <w:p w14:paraId="041C0E03" w14:textId="77777777" w:rsidR="00DC5A9C" w:rsidRPr="002420C2" w:rsidRDefault="00DC5A9C" w:rsidP="003030EA">
      <w:pPr>
        <w:pStyle w:val="a3"/>
        <w:spacing w:line="276" w:lineRule="auto"/>
        <w:ind w:left="1248"/>
        <w:rPr>
          <w:sz w:val="28"/>
          <w:szCs w:val="28"/>
          <w:lang w:val="ru-RU"/>
        </w:rPr>
      </w:pPr>
    </w:p>
    <w:p w14:paraId="43523E24" w14:textId="77777777" w:rsidR="00DC5A9C" w:rsidRPr="002420C2" w:rsidRDefault="00DC5A9C" w:rsidP="00D27A1C">
      <w:pPr>
        <w:pStyle w:val="a3"/>
        <w:spacing w:line="276" w:lineRule="auto"/>
        <w:ind w:left="0"/>
        <w:rPr>
          <w:sz w:val="28"/>
          <w:szCs w:val="28"/>
          <w:lang w:val="ru-RU"/>
        </w:rPr>
      </w:pPr>
    </w:p>
    <w:sectPr w:rsidR="00DC5A9C" w:rsidRPr="002420C2" w:rsidSect="00BE457E">
      <w:headerReference w:type="default" r:id="rId16"/>
      <w:pgSz w:w="11910" w:h="16840"/>
      <w:pgMar w:top="960" w:right="711" w:bottom="280" w:left="10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E5DB5" w14:textId="77777777" w:rsidR="00BE19A3" w:rsidRDefault="00BE19A3">
      <w:r>
        <w:separator/>
      </w:r>
    </w:p>
  </w:endnote>
  <w:endnote w:type="continuationSeparator" w:id="0">
    <w:p w14:paraId="25D2BBC2" w14:textId="77777777" w:rsidR="00BE19A3" w:rsidRDefault="00BE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0281C" w14:textId="77777777" w:rsidR="00BE19A3" w:rsidRDefault="00BE19A3">
      <w:r>
        <w:separator/>
      </w:r>
    </w:p>
  </w:footnote>
  <w:footnote w:type="continuationSeparator" w:id="0">
    <w:p w14:paraId="63AE1950" w14:textId="77777777" w:rsidR="00BE19A3" w:rsidRDefault="00BE1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DE2A3" w14:textId="77777777" w:rsidR="00D85A79" w:rsidRDefault="00BE19A3">
    <w:pPr>
      <w:pStyle w:val="a3"/>
      <w:spacing w:line="14" w:lineRule="auto"/>
      <w:ind w:left="0"/>
      <w:rPr>
        <w:sz w:val="20"/>
        <w:szCs w:val="20"/>
      </w:rPr>
    </w:pPr>
    <w:r>
      <w:rPr>
        <w:noProof/>
        <w:lang w:val="ru-RU" w:eastAsia="ru-RU"/>
      </w:rPr>
      <w:pict w14:anchorId="10130C4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1pt;margin-top:34.5pt;width:16pt;height:15.3pt;z-index:-1;mso-position-horizontal-relative:page;mso-position-vertical-relative:page" filled="f" stroked="f">
          <v:textbox style="mso-next-textbox:#_x0000_s2049" inset="0,0,0,0">
            <w:txbxContent>
              <w:p w14:paraId="45CAC267" w14:textId="77777777" w:rsidR="00D85A79" w:rsidRDefault="00A174CA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C686C">
                  <w:rPr>
                    <w:noProof/>
                  </w:rPr>
                  <w:t>17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63A0C24"/>
    <w:multiLevelType w:val="hybridMultilevel"/>
    <w:tmpl w:val="00309F68"/>
    <w:lvl w:ilvl="0" w:tplc="015A5850">
      <w:numFmt w:val="bullet"/>
      <w:lvlText w:val="-"/>
      <w:lvlJc w:val="left"/>
      <w:pPr>
        <w:ind w:left="1387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E66BB1A">
      <w:numFmt w:val="bullet"/>
      <w:lvlText w:val="•"/>
      <w:lvlJc w:val="left"/>
      <w:pPr>
        <w:ind w:left="2290" w:hanging="140"/>
      </w:pPr>
      <w:rPr>
        <w:rFonts w:hint="default"/>
      </w:rPr>
    </w:lvl>
    <w:lvl w:ilvl="2" w:tplc="6DC81CB0">
      <w:numFmt w:val="bullet"/>
      <w:lvlText w:val="•"/>
      <w:lvlJc w:val="left"/>
      <w:pPr>
        <w:ind w:left="3201" w:hanging="140"/>
      </w:pPr>
      <w:rPr>
        <w:rFonts w:hint="default"/>
      </w:rPr>
    </w:lvl>
    <w:lvl w:ilvl="3" w:tplc="E73A1D72">
      <w:numFmt w:val="bullet"/>
      <w:lvlText w:val="•"/>
      <w:lvlJc w:val="left"/>
      <w:pPr>
        <w:ind w:left="4111" w:hanging="140"/>
      </w:pPr>
      <w:rPr>
        <w:rFonts w:hint="default"/>
      </w:rPr>
    </w:lvl>
    <w:lvl w:ilvl="4" w:tplc="EC0C277A">
      <w:numFmt w:val="bullet"/>
      <w:lvlText w:val="•"/>
      <w:lvlJc w:val="left"/>
      <w:pPr>
        <w:ind w:left="5022" w:hanging="140"/>
      </w:pPr>
      <w:rPr>
        <w:rFonts w:hint="default"/>
      </w:rPr>
    </w:lvl>
    <w:lvl w:ilvl="5" w:tplc="C0A06DCA">
      <w:numFmt w:val="bullet"/>
      <w:lvlText w:val="•"/>
      <w:lvlJc w:val="left"/>
      <w:pPr>
        <w:ind w:left="5933" w:hanging="140"/>
      </w:pPr>
      <w:rPr>
        <w:rFonts w:hint="default"/>
      </w:rPr>
    </w:lvl>
    <w:lvl w:ilvl="6" w:tplc="67800348">
      <w:numFmt w:val="bullet"/>
      <w:lvlText w:val="•"/>
      <w:lvlJc w:val="left"/>
      <w:pPr>
        <w:ind w:left="6843" w:hanging="140"/>
      </w:pPr>
      <w:rPr>
        <w:rFonts w:hint="default"/>
      </w:rPr>
    </w:lvl>
    <w:lvl w:ilvl="7" w:tplc="2C4826E6">
      <w:numFmt w:val="bullet"/>
      <w:lvlText w:val="•"/>
      <w:lvlJc w:val="left"/>
      <w:pPr>
        <w:ind w:left="7754" w:hanging="140"/>
      </w:pPr>
      <w:rPr>
        <w:rFonts w:hint="default"/>
      </w:rPr>
    </w:lvl>
    <w:lvl w:ilvl="8" w:tplc="C862E01C">
      <w:numFmt w:val="bullet"/>
      <w:lvlText w:val="•"/>
      <w:lvlJc w:val="left"/>
      <w:pPr>
        <w:ind w:left="8665" w:hanging="140"/>
      </w:pPr>
      <w:rPr>
        <w:rFonts w:hint="default"/>
      </w:rPr>
    </w:lvl>
  </w:abstractNum>
  <w:abstractNum w:abstractNumId="2" w15:restartNumberingAfterBreak="0">
    <w:nsid w:val="215575F3"/>
    <w:multiLevelType w:val="hybridMultilevel"/>
    <w:tmpl w:val="91C0EE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2F10A1"/>
    <w:multiLevelType w:val="hybridMultilevel"/>
    <w:tmpl w:val="687CBF5C"/>
    <w:lvl w:ilvl="0" w:tplc="AF027E24">
      <w:start w:val="1"/>
      <w:numFmt w:val="decimal"/>
      <w:lvlText w:val="%1."/>
      <w:lvlJc w:val="left"/>
      <w:pPr>
        <w:ind w:left="823" w:hanging="284"/>
      </w:pPr>
      <w:rPr>
        <w:rFonts w:ascii="Times New Roman" w:eastAsia="Times New Roman" w:hAnsi="Times New Roman" w:hint="default"/>
        <w:spacing w:val="-17"/>
        <w:w w:val="100"/>
        <w:sz w:val="24"/>
        <w:szCs w:val="24"/>
      </w:rPr>
    </w:lvl>
    <w:lvl w:ilvl="1" w:tplc="9C68E482">
      <w:start w:val="1"/>
      <w:numFmt w:val="decimal"/>
      <w:lvlText w:val="%2."/>
      <w:lvlJc w:val="left"/>
      <w:pPr>
        <w:ind w:left="540" w:hanging="240"/>
      </w:pPr>
      <w:rPr>
        <w:rFonts w:ascii="Times New Roman" w:eastAsia="Times New Roman" w:hAnsi="Times New Roman" w:hint="default"/>
        <w:b/>
        <w:bCs/>
        <w:spacing w:val="-4"/>
        <w:w w:val="100"/>
        <w:sz w:val="24"/>
        <w:szCs w:val="24"/>
      </w:rPr>
    </w:lvl>
    <w:lvl w:ilvl="2" w:tplc="DD721C0C">
      <w:numFmt w:val="bullet"/>
      <w:lvlText w:val=""/>
      <w:lvlJc w:val="left"/>
      <w:pPr>
        <w:ind w:left="1968" w:hanging="348"/>
      </w:pPr>
      <w:rPr>
        <w:rFonts w:ascii="Symbol" w:eastAsia="Times New Roman" w:hAnsi="Symbol" w:hint="default"/>
        <w:w w:val="100"/>
        <w:sz w:val="24"/>
        <w:szCs w:val="24"/>
      </w:rPr>
    </w:lvl>
    <w:lvl w:ilvl="3" w:tplc="59A80A94">
      <w:numFmt w:val="bullet"/>
      <w:lvlText w:val="•"/>
      <w:lvlJc w:val="left"/>
      <w:pPr>
        <w:ind w:left="3025" w:hanging="348"/>
      </w:pPr>
      <w:rPr>
        <w:rFonts w:hint="default"/>
      </w:rPr>
    </w:lvl>
    <w:lvl w:ilvl="4" w:tplc="17849F08">
      <w:numFmt w:val="bullet"/>
      <w:lvlText w:val="•"/>
      <w:lvlJc w:val="left"/>
      <w:pPr>
        <w:ind w:left="4091" w:hanging="348"/>
      </w:pPr>
      <w:rPr>
        <w:rFonts w:hint="default"/>
      </w:rPr>
    </w:lvl>
    <w:lvl w:ilvl="5" w:tplc="8D124CEE">
      <w:numFmt w:val="bullet"/>
      <w:lvlText w:val="•"/>
      <w:lvlJc w:val="left"/>
      <w:pPr>
        <w:ind w:left="5157" w:hanging="348"/>
      </w:pPr>
      <w:rPr>
        <w:rFonts w:hint="default"/>
      </w:rPr>
    </w:lvl>
    <w:lvl w:ilvl="6" w:tplc="BF8CDFFA">
      <w:numFmt w:val="bullet"/>
      <w:lvlText w:val="•"/>
      <w:lvlJc w:val="left"/>
      <w:pPr>
        <w:ind w:left="6223" w:hanging="348"/>
      </w:pPr>
      <w:rPr>
        <w:rFonts w:hint="default"/>
      </w:rPr>
    </w:lvl>
    <w:lvl w:ilvl="7" w:tplc="FA400952">
      <w:numFmt w:val="bullet"/>
      <w:lvlText w:val="•"/>
      <w:lvlJc w:val="left"/>
      <w:pPr>
        <w:ind w:left="7289" w:hanging="348"/>
      </w:pPr>
      <w:rPr>
        <w:rFonts w:hint="default"/>
      </w:rPr>
    </w:lvl>
    <w:lvl w:ilvl="8" w:tplc="F3AC9C98">
      <w:numFmt w:val="bullet"/>
      <w:lvlText w:val="•"/>
      <w:lvlJc w:val="left"/>
      <w:pPr>
        <w:ind w:left="8354" w:hanging="348"/>
      </w:pPr>
      <w:rPr>
        <w:rFonts w:hint="default"/>
      </w:rPr>
    </w:lvl>
  </w:abstractNum>
  <w:abstractNum w:abstractNumId="4" w15:restartNumberingAfterBreak="0">
    <w:nsid w:val="2A012DEC"/>
    <w:multiLevelType w:val="hybridMultilevel"/>
    <w:tmpl w:val="C406CB26"/>
    <w:lvl w:ilvl="0" w:tplc="288023C6">
      <w:numFmt w:val="bullet"/>
      <w:lvlText w:val="-"/>
      <w:lvlJc w:val="left"/>
      <w:pPr>
        <w:ind w:left="540" w:hanging="14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0DC027C">
      <w:numFmt w:val="bullet"/>
      <w:lvlText w:val=""/>
      <w:lvlJc w:val="left"/>
      <w:pPr>
        <w:ind w:left="540" w:hanging="708"/>
      </w:pPr>
      <w:rPr>
        <w:rFonts w:ascii="Symbol" w:eastAsia="Times New Roman" w:hAnsi="Symbol" w:hint="default"/>
        <w:w w:val="100"/>
        <w:sz w:val="24"/>
        <w:szCs w:val="24"/>
      </w:rPr>
    </w:lvl>
    <w:lvl w:ilvl="2" w:tplc="9D788008">
      <w:numFmt w:val="bullet"/>
      <w:lvlText w:val="•"/>
      <w:lvlJc w:val="left"/>
      <w:pPr>
        <w:ind w:left="2529" w:hanging="708"/>
      </w:pPr>
      <w:rPr>
        <w:rFonts w:hint="default"/>
      </w:rPr>
    </w:lvl>
    <w:lvl w:ilvl="3" w:tplc="24D2E71C">
      <w:numFmt w:val="bullet"/>
      <w:lvlText w:val="•"/>
      <w:lvlJc w:val="left"/>
      <w:pPr>
        <w:ind w:left="3523" w:hanging="708"/>
      </w:pPr>
      <w:rPr>
        <w:rFonts w:hint="default"/>
      </w:rPr>
    </w:lvl>
    <w:lvl w:ilvl="4" w:tplc="9B8264D0">
      <w:numFmt w:val="bullet"/>
      <w:lvlText w:val="•"/>
      <w:lvlJc w:val="left"/>
      <w:pPr>
        <w:ind w:left="4518" w:hanging="708"/>
      </w:pPr>
      <w:rPr>
        <w:rFonts w:hint="default"/>
      </w:rPr>
    </w:lvl>
    <w:lvl w:ilvl="5" w:tplc="FCA4B6AC">
      <w:numFmt w:val="bullet"/>
      <w:lvlText w:val="•"/>
      <w:lvlJc w:val="left"/>
      <w:pPr>
        <w:ind w:left="5513" w:hanging="708"/>
      </w:pPr>
      <w:rPr>
        <w:rFonts w:hint="default"/>
      </w:rPr>
    </w:lvl>
    <w:lvl w:ilvl="6" w:tplc="851AA4F0">
      <w:numFmt w:val="bullet"/>
      <w:lvlText w:val="•"/>
      <w:lvlJc w:val="left"/>
      <w:pPr>
        <w:ind w:left="6507" w:hanging="708"/>
      </w:pPr>
      <w:rPr>
        <w:rFonts w:hint="default"/>
      </w:rPr>
    </w:lvl>
    <w:lvl w:ilvl="7" w:tplc="2AB4B52C">
      <w:numFmt w:val="bullet"/>
      <w:lvlText w:val="•"/>
      <w:lvlJc w:val="left"/>
      <w:pPr>
        <w:ind w:left="7502" w:hanging="708"/>
      </w:pPr>
      <w:rPr>
        <w:rFonts w:hint="default"/>
      </w:rPr>
    </w:lvl>
    <w:lvl w:ilvl="8" w:tplc="EDDCD1C0">
      <w:numFmt w:val="bullet"/>
      <w:lvlText w:val="•"/>
      <w:lvlJc w:val="left"/>
      <w:pPr>
        <w:ind w:left="8497" w:hanging="708"/>
      </w:pPr>
      <w:rPr>
        <w:rFonts w:hint="default"/>
      </w:rPr>
    </w:lvl>
  </w:abstractNum>
  <w:abstractNum w:abstractNumId="5" w15:restartNumberingAfterBreak="0">
    <w:nsid w:val="2D5849E1"/>
    <w:multiLevelType w:val="hybridMultilevel"/>
    <w:tmpl w:val="07464B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doNotTrackMoves/>
  <w:defaultTabStop w:val="720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3327"/>
    <w:rsid w:val="00052D2F"/>
    <w:rsid w:val="0006670D"/>
    <w:rsid w:val="000867A3"/>
    <w:rsid w:val="000D1B14"/>
    <w:rsid w:val="000D2AE2"/>
    <w:rsid w:val="000E6A8D"/>
    <w:rsid w:val="00133BA1"/>
    <w:rsid w:val="00157537"/>
    <w:rsid w:val="00174485"/>
    <w:rsid w:val="0018477A"/>
    <w:rsid w:val="00213582"/>
    <w:rsid w:val="0023766F"/>
    <w:rsid w:val="002420C2"/>
    <w:rsid w:val="002852C8"/>
    <w:rsid w:val="003030EA"/>
    <w:rsid w:val="003274C3"/>
    <w:rsid w:val="003B3376"/>
    <w:rsid w:val="003F2D9D"/>
    <w:rsid w:val="00451E82"/>
    <w:rsid w:val="00470491"/>
    <w:rsid w:val="00493327"/>
    <w:rsid w:val="004C456D"/>
    <w:rsid w:val="00535276"/>
    <w:rsid w:val="005605BC"/>
    <w:rsid w:val="005B0F00"/>
    <w:rsid w:val="005C7C30"/>
    <w:rsid w:val="006057DC"/>
    <w:rsid w:val="0061318F"/>
    <w:rsid w:val="00620F8F"/>
    <w:rsid w:val="00692FA6"/>
    <w:rsid w:val="006D046D"/>
    <w:rsid w:val="006D5BB8"/>
    <w:rsid w:val="007417A8"/>
    <w:rsid w:val="007470AC"/>
    <w:rsid w:val="0077012E"/>
    <w:rsid w:val="008131FF"/>
    <w:rsid w:val="008C5DCE"/>
    <w:rsid w:val="009412CA"/>
    <w:rsid w:val="00962866"/>
    <w:rsid w:val="009B0E67"/>
    <w:rsid w:val="009D0694"/>
    <w:rsid w:val="00A174CA"/>
    <w:rsid w:val="00AC053A"/>
    <w:rsid w:val="00B731BB"/>
    <w:rsid w:val="00B82819"/>
    <w:rsid w:val="00B91B72"/>
    <w:rsid w:val="00BB4B56"/>
    <w:rsid w:val="00BC005B"/>
    <w:rsid w:val="00BE19A3"/>
    <w:rsid w:val="00BE457E"/>
    <w:rsid w:val="00C0046A"/>
    <w:rsid w:val="00C2084F"/>
    <w:rsid w:val="00CA7B9D"/>
    <w:rsid w:val="00D26C10"/>
    <w:rsid w:val="00D27A1C"/>
    <w:rsid w:val="00D4293E"/>
    <w:rsid w:val="00D457E7"/>
    <w:rsid w:val="00D473B2"/>
    <w:rsid w:val="00D63CAC"/>
    <w:rsid w:val="00D85A79"/>
    <w:rsid w:val="00DB4726"/>
    <w:rsid w:val="00DC5A9C"/>
    <w:rsid w:val="00E300F4"/>
    <w:rsid w:val="00E318C8"/>
    <w:rsid w:val="00E37B46"/>
    <w:rsid w:val="00E779EE"/>
    <w:rsid w:val="00E97121"/>
    <w:rsid w:val="00EC686C"/>
    <w:rsid w:val="00F36CA2"/>
    <w:rsid w:val="00F55C9C"/>
    <w:rsid w:val="00F75D73"/>
    <w:rsid w:val="00FE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6FB5D91"/>
  <w15:docId w15:val="{16A28FA8-2391-4529-8BF6-C586989C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5C9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F55C9C"/>
    <w:pPr>
      <w:spacing w:line="274" w:lineRule="exact"/>
      <w:ind w:left="540" w:firstLine="70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811F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F55C9C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F55C9C"/>
    <w:pPr>
      <w:ind w:left="540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E811F0"/>
    <w:rPr>
      <w:rFonts w:ascii="Times New Roman" w:eastAsia="Times New Roman" w:hAnsi="Times New Roman"/>
      <w:lang w:val="en-US" w:eastAsia="en-US"/>
    </w:rPr>
  </w:style>
  <w:style w:type="paragraph" w:styleId="a5">
    <w:name w:val="List Paragraph"/>
    <w:basedOn w:val="a"/>
    <w:uiPriority w:val="99"/>
    <w:qFormat/>
    <w:rsid w:val="00F55C9C"/>
    <w:pPr>
      <w:ind w:left="540" w:firstLine="708"/>
    </w:pPr>
  </w:style>
  <w:style w:type="paragraph" w:customStyle="1" w:styleId="TableParagraph">
    <w:name w:val="Table Paragraph"/>
    <w:basedOn w:val="a"/>
    <w:uiPriority w:val="99"/>
    <w:rsid w:val="00F55C9C"/>
    <w:pPr>
      <w:ind w:left="107"/>
    </w:pPr>
  </w:style>
  <w:style w:type="paragraph" w:styleId="a6">
    <w:name w:val="Body Text Indent"/>
    <w:basedOn w:val="a"/>
    <w:link w:val="a7"/>
    <w:uiPriority w:val="99"/>
    <w:semiHidden/>
    <w:rsid w:val="003F2D9D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3F2D9D"/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rsid w:val="00BB4B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B4B5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locked/>
    <w:rsid w:val="002852C8"/>
    <w:pPr>
      <w:widowControl w:val="0"/>
      <w:autoSpaceDE w:val="0"/>
      <w:autoSpaceDN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05899-A070-4F12-B65F-8A6BECE2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4281</Words>
  <Characters>24403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30</cp:revision>
  <cp:lastPrinted>2021-06-23T06:26:00Z</cp:lastPrinted>
  <dcterms:created xsi:type="dcterms:W3CDTF">2017-10-16T09:32:00Z</dcterms:created>
  <dcterms:modified xsi:type="dcterms:W3CDTF">2021-07-01T11:51:00Z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